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97" w:rsidRDefault="00656006" w:rsidP="009924B3">
      <w:pPr>
        <w:spacing w:after="0" w:line="240" w:lineRule="auto"/>
        <w:rPr>
          <w:b/>
        </w:rPr>
      </w:pPr>
      <w:r>
        <w:rPr>
          <w:b/>
          <w:noProof/>
        </w:rPr>
        <w:drawing>
          <wp:anchor distT="0" distB="0" distL="114300" distR="114300" simplePos="0" relativeHeight="251658240" behindDoc="0" locked="0" layoutInCell="1" allowOverlap="1">
            <wp:simplePos x="0" y="0"/>
            <wp:positionH relativeFrom="margin">
              <wp:posOffset>-588120</wp:posOffset>
            </wp:positionH>
            <wp:positionV relativeFrom="margin">
              <wp:posOffset>18328</wp:posOffset>
            </wp:positionV>
            <wp:extent cx="6699864" cy="9435662"/>
            <wp:effectExtent l="19050" t="0" r="5736"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99864" cy="9435662"/>
                    </a:xfrm>
                    <a:prstGeom prst="rect">
                      <a:avLst/>
                    </a:prstGeom>
                    <a:noFill/>
                    <a:ln w="9525">
                      <a:noFill/>
                      <a:miter lim="800000"/>
                      <a:headEnd/>
                      <a:tailEnd/>
                    </a:ln>
                  </pic:spPr>
                </pic:pic>
              </a:graphicData>
            </a:graphic>
          </wp:anchor>
        </w:drawing>
      </w:r>
    </w:p>
    <w:tbl>
      <w:tblPr>
        <w:tblW w:w="0" w:type="auto"/>
        <w:tblLook w:val="01E0"/>
      </w:tblPr>
      <w:tblGrid>
        <w:gridCol w:w="5458"/>
        <w:gridCol w:w="4113"/>
      </w:tblGrid>
      <w:tr w:rsidR="00702FD6" w:rsidRPr="00A451D9" w:rsidTr="00702FD6">
        <w:tc>
          <w:tcPr>
            <w:tcW w:w="5688" w:type="dxa"/>
          </w:tcPr>
          <w:p w:rsidR="00702FD6" w:rsidRPr="00A451D9" w:rsidRDefault="00702FD6" w:rsidP="00702FD6">
            <w:pPr>
              <w:spacing w:line="240" w:lineRule="auto"/>
              <w:rPr>
                <w:rFonts w:ascii="Times New Roman" w:hAnsi="Times New Roman"/>
                <w:sz w:val="20"/>
                <w:szCs w:val="20"/>
              </w:rPr>
            </w:pPr>
          </w:p>
        </w:tc>
        <w:tc>
          <w:tcPr>
            <w:tcW w:w="4201" w:type="dxa"/>
          </w:tcPr>
          <w:p w:rsidR="00702FD6" w:rsidRPr="00A451D9" w:rsidRDefault="00702FD6" w:rsidP="00702FD6">
            <w:pPr>
              <w:spacing w:after="0"/>
              <w:rPr>
                <w:rFonts w:ascii="Times New Roman" w:hAnsi="Times New Roman"/>
                <w:sz w:val="20"/>
                <w:szCs w:val="20"/>
              </w:rPr>
            </w:pPr>
            <w:proofErr w:type="gramStart"/>
            <w:r w:rsidRPr="00A451D9">
              <w:rPr>
                <w:rFonts w:ascii="Times New Roman" w:hAnsi="Times New Roman"/>
                <w:sz w:val="20"/>
                <w:szCs w:val="20"/>
              </w:rPr>
              <w:t>Принят</w:t>
            </w:r>
            <w:proofErr w:type="gramEnd"/>
            <w:r w:rsidRPr="00A451D9">
              <w:rPr>
                <w:rFonts w:ascii="Times New Roman" w:hAnsi="Times New Roman"/>
                <w:sz w:val="20"/>
                <w:szCs w:val="20"/>
              </w:rPr>
              <w:t xml:space="preserve"> на педагогическом совете</w:t>
            </w:r>
          </w:p>
          <w:p w:rsidR="00702FD6" w:rsidRPr="00A451D9" w:rsidRDefault="00702FD6" w:rsidP="00702FD6">
            <w:pPr>
              <w:spacing w:after="0"/>
              <w:rPr>
                <w:rFonts w:ascii="Times New Roman" w:hAnsi="Times New Roman"/>
                <w:sz w:val="20"/>
                <w:szCs w:val="20"/>
              </w:rPr>
            </w:pPr>
            <w:r w:rsidRPr="00A451D9">
              <w:rPr>
                <w:rFonts w:ascii="Times New Roman" w:hAnsi="Times New Roman"/>
                <w:sz w:val="20"/>
                <w:szCs w:val="20"/>
              </w:rPr>
              <w:t xml:space="preserve">Протокол от </w:t>
            </w:r>
            <w:r>
              <w:rPr>
                <w:rFonts w:ascii="Times New Roman" w:hAnsi="Times New Roman"/>
                <w:sz w:val="20"/>
                <w:szCs w:val="20"/>
              </w:rPr>
              <w:t xml:space="preserve"> </w:t>
            </w:r>
            <w:r w:rsidR="009924B3">
              <w:rPr>
                <w:rFonts w:ascii="Times New Roman" w:hAnsi="Times New Roman"/>
                <w:bCs/>
                <w:sz w:val="20"/>
                <w:szCs w:val="20"/>
              </w:rPr>
              <w:t>«30</w:t>
            </w:r>
            <w:r w:rsidR="004A493C">
              <w:rPr>
                <w:rFonts w:ascii="Times New Roman" w:hAnsi="Times New Roman"/>
                <w:bCs/>
                <w:sz w:val="20"/>
                <w:szCs w:val="20"/>
              </w:rPr>
              <w:t>»</w:t>
            </w:r>
            <w:r>
              <w:rPr>
                <w:rFonts w:ascii="Times New Roman" w:hAnsi="Times New Roman"/>
                <w:bCs/>
                <w:sz w:val="20"/>
                <w:szCs w:val="20"/>
              </w:rPr>
              <w:t xml:space="preserve"> </w:t>
            </w:r>
            <w:r w:rsidR="009924B3">
              <w:rPr>
                <w:rFonts w:ascii="Times New Roman" w:hAnsi="Times New Roman"/>
                <w:iCs/>
                <w:sz w:val="20"/>
                <w:szCs w:val="20"/>
              </w:rPr>
              <w:t xml:space="preserve"> августа</w:t>
            </w:r>
            <w:r>
              <w:rPr>
                <w:rFonts w:ascii="Times New Roman" w:hAnsi="Times New Roman"/>
                <w:bCs/>
                <w:sz w:val="20"/>
                <w:szCs w:val="20"/>
              </w:rPr>
              <w:t xml:space="preserve"> </w:t>
            </w:r>
            <w:r w:rsidR="009924B3">
              <w:rPr>
                <w:rFonts w:ascii="Times New Roman" w:hAnsi="Times New Roman"/>
                <w:sz w:val="20"/>
                <w:szCs w:val="20"/>
              </w:rPr>
              <w:t>2019 г.  № 1</w:t>
            </w:r>
          </w:p>
          <w:p w:rsidR="00702FD6" w:rsidRPr="00A451D9" w:rsidRDefault="00702FD6" w:rsidP="00702FD6">
            <w:pPr>
              <w:spacing w:after="0"/>
              <w:rPr>
                <w:rFonts w:ascii="Times New Roman" w:hAnsi="Times New Roman"/>
              </w:rPr>
            </w:pPr>
          </w:p>
          <w:p w:rsidR="00702FD6" w:rsidRPr="00A451D9" w:rsidRDefault="00702FD6" w:rsidP="00702FD6">
            <w:pPr>
              <w:spacing w:after="0"/>
              <w:rPr>
                <w:rFonts w:ascii="Times New Roman" w:hAnsi="Times New Roman"/>
              </w:rPr>
            </w:pPr>
            <w:r w:rsidRPr="00A451D9">
              <w:rPr>
                <w:rFonts w:ascii="Times New Roman" w:hAnsi="Times New Roman"/>
              </w:rPr>
              <w:t>УТВЕРЖДЕН</w:t>
            </w:r>
          </w:p>
          <w:p w:rsidR="009924B3" w:rsidRDefault="00702FD6" w:rsidP="00702FD6">
            <w:pPr>
              <w:spacing w:after="0"/>
              <w:rPr>
                <w:rFonts w:ascii="Times New Roman" w:hAnsi="Times New Roman"/>
                <w:sz w:val="20"/>
                <w:szCs w:val="20"/>
              </w:rPr>
            </w:pPr>
            <w:r w:rsidRPr="00A451D9">
              <w:rPr>
                <w:rFonts w:ascii="Times New Roman" w:hAnsi="Times New Roman"/>
                <w:sz w:val="20"/>
                <w:szCs w:val="20"/>
              </w:rPr>
              <w:t xml:space="preserve">приказом директора  </w:t>
            </w:r>
          </w:p>
          <w:p w:rsidR="009924B3" w:rsidRDefault="00702FD6" w:rsidP="00702FD6">
            <w:pPr>
              <w:spacing w:after="0"/>
              <w:rPr>
                <w:rFonts w:ascii="Times New Roman" w:hAnsi="Times New Roman"/>
                <w:bCs/>
                <w:iCs/>
                <w:sz w:val="20"/>
                <w:szCs w:val="20"/>
              </w:rPr>
            </w:pPr>
            <w:r w:rsidRPr="00A451D9">
              <w:rPr>
                <w:rFonts w:ascii="Times New Roman" w:hAnsi="Times New Roman"/>
                <w:bCs/>
                <w:iCs/>
                <w:sz w:val="20"/>
                <w:szCs w:val="20"/>
              </w:rPr>
              <w:t xml:space="preserve">МКОУ Антипаютинская </w:t>
            </w:r>
            <w:r>
              <w:rPr>
                <w:rFonts w:ascii="Times New Roman" w:hAnsi="Times New Roman"/>
                <w:bCs/>
                <w:iCs/>
                <w:sz w:val="20"/>
                <w:szCs w:val="20"/>
              </w:rPr>
              <w:t>школа-интернат</w:t>
            </w:r>
          </w:p>
          <w:p w:rsidR="00702FD6" w:rsidRPr="00A451D9" w:rsidRDefault="00702FD6" w:rsidP="00702FD6">
            <w:pPr>
              <w:spacing w:after="0"/>
              <w:rPr>
                <w:rFonts w:ascii="Times New Roman" w:hAnsi="Times New Roman"/>
                <w:sz w:val="20"/>
                <w:szCs w:val="20"/>
              </w:rPr>
            </w:pPr>
            <w:r>
              <w:rPr>
                <w:rFonts w:ascii="Times New Roman" w:hAnsi="Times New Roman"/>
                <w:bCs/>
                <w:iCs/>
                <w:sz w:val="20"/>
                <w:szCs w:val="20"/>
              </w:rPr>
              <w:t xml:space="preserve"> среднего </w:t>
            </w:r>
            <w:r w:rsidRPr="00A451D9">
              <w:rPr>
                <w:rFonts w:ascii="Times New Roman" w:hAnsi="Times New Roman"/>
                <w:bCs/>
                <w:iCs/>
                <w:sz w:val="20"/>
                <w:szCs w:val="20"/>
              </w:rPr>
              <w:t xml:space="preserve"> общего образования</w:t>
            </w:r>
          </w:p>
          <w:p w:rsidR="00702FD6" w:rsidRPr="00A451D9" w:rsidRDefault="009924B3" w:rsidP="00702FD6">
            <w:pPr>
              <w:spacing w:after="0"/>
              <w:rPr>
                <w:rFonts w:ascii="Times New Roman" w:hAnsi="Times New Roman"/>
                <w:sz w:val="20"/>
                <w:szCs w:val="20"/>
              </w:rPr>
            </w:pPr>
            <w:r>
              <w:rPr>
                <w:rFonts w:ascii="Times New Roman" w:hAnsi="Times New Roman"/>
                <w:sz w:val="20"/>
                <w:szCs w:val="20"/>
              </w:rPr>
              <w:t>от «30» августа 2019 г.  №  140</w:t>
            </w:r>
          </w:p>
          <w:p w:rsidR="00702FD6" w:rsidRPr="00A451D9" w:rsidRDefault="00702FD6" w:rsidP="00702FD6">
            <w:pPr>
              <w:spacing w:after="0"/>
              <w:rPr>
                <w:rFonts w:ascii="Times New Roman" w:hAnsi="Times New Roman"/>
                <w:sz w:val="16"/>
                <w:szCs w:val="16"/>
              </w:rPr>
            </w:pPr>
            <w:r w:rsidRPr="00A451D9">
              <w:rPr>
                <w:rFonts w:ascii="Times New Roman" w:hAnsi="Times New Roman"/>
                <w:sz w:val="20"/>
                <w:szCs w:val="20"/>
              </w:rPr>
              <w:t xml:space="preserve">___________________ </w:t>
            </w:r>
            <w:r w:rsidRPr="00961EBD">
              <w:rPr>
                <w:rFonts w:ascii="Times New Roman" w:hAnsi="Times New Roman"/>
                <w:iCs/>
                <w:sz w:val="20"/>
                <w:szCs w:val="20"/>
              </w:rPr>
              <w:t>/</w:t>
            </w:r>
            <w:r w:rsidR="001228ED">
              <w:rPr>
                <w:rFonts w:ascii="Times New Roman" w:hAnsi="Times New Roman"/>
                <w:iCs/>
                <w:sz w:val="20"/>
                <w:szCs w:val="20"/>
              </w:rPr>
              <w:t>М.И.Молотов</w:t>
            </w:r>
            <w:r w:rsidRPr="00961EBD">
              <w:rPr>
                <w:rFonts w:ascii="Times New Roman" w:hAnsi="Times New Roman"/>
                <w:bCs/>
                <w:iCs/>
                <w:sz w:val="20"/>
                <w:szCs w:val="20"/>
              </w:rPr>
              <w:t>/</w:t>
            </w:r>
            <w:r w:rsidRPr="00A451D9">
              <w:rPr>
                <w:rFonts w:ascii="Times New Roman" w:hAnsi="Times New Roman"/>
                <w:bCs/>
                <w:iCs/>
                <w:sz w:val="20"/>
                <w:szCs w:val="20"/>
                <w:u w:val="single"/>
              </w:rPr>
              <w:t xml:space="preserve">   </w:t>
            </w:r>
            <w:r w:rsidRPr="00A451D9">
              <w:rPr>
                <w:rFonts w:ascii="Times New Roman" w:hAnsi="Times New Roman"/>
                <w:bCs/>
                <w:iCs/>
                <w:sz w:val="20"/>
                <w:szCs w:val="20"/>
              </w:rPr>
              <w:t xml:space="preserve">      </w:t>
            </w:r>
            <w:r w:rsidRPr="00A451D9">
              <w:rPr>
                <w:rFonts w:ascii="Times New Roman" w:hAnsi="Times New Roman"/>
                <w:bCs/>
                <w:iCs/>
                <w:sz w:val="20"/>
                <w:szCs w:val="20"/>
                <w:u w:val="single"/>
              </w:rPr>
              <w:t xml:space="preserve">                               </w:t>
            </w:r>
            <w:r w:rsidRPr="00A451D9">
              <w:rPr>
                <w:rFonts w:ascii="Times New Roman" w:hAnsi="Times New Roman"/>
                <w:sz w:val="12"/>
                <w:szCs w:val="12"/>
              </w:rPr>
              <w:t xml:space="preserve">                              </w:t>
            </w:r>
            <w:r w:rsidRPr="00A451D9">
              <w:rPr>
                <w:rFonts w:ascii="Times New Roman" w:hAnsi="Times New Roman"/>
                <w:sz w:val="16"/>
                <w:szCs w:val="16"/>
              </w:rPr>
              <w:t xml:space="preserve">       </w:t>
            </w:r>
            <w:r w:rsidR="001228ED">
              <w:rPr>
                <w:rFonts w:ascii="Times New Roman" w:hAnsi="Times New Roman"/>
                <w:sz w:val="16"/>
                <w:szCs w:val="16"/>
              </w:rPr>
              <w:t xml:space="preserve">    </w:t>
            </w:r>
            <w:r w:rsidRPr="00A451D9">
              <w:rPr>
                <w:rFonts w:ascii="Times New Roman" w:hAnsi="Times New Roman"/>
                <w:sz w:val="12"/>
                <w:szCs w:val="12"/>
              </w:rPr>
              <w:t>подпись</w:t>
            </w:r>
            <w:r w:rsidRPr="00A451D9">
              <w:rPr>
                <w:rFonts w:ascii="Times New Roman" w:hAnsi="Times New Roman"/>
                <w:sz w:val="16"/>
                <w:szCs w:val="16"/>
              </w:rPr>
              <w:t xml:space="preserve">                                                 </w:t>
            </w:r>
            <w:r w:rsidRPr="00A451D9">
              <w:rPr>
                <w:rFonts w:ascii="Times New Roman" w:hAnsi="Times New Roman"/>
                <w:sz w:val="12"/>
                <w:szCs w:val="12"/>
              </w:rPr>
              <w:t>Ф.И.О</w:t>
            </w:r>
          </w:p>
          <w:p w:rsidR="00702FD6" w:rsidRPr="00A451D9" w:rsidRDefault="00702FD6" w:rsidP="00702FD6">
            <w:pPr>
              <w:spacing w:after="0" w:line="240" w:lineRule="auto"/>
              <w:rPr>
                <w:rFonts w:ascii="Times New Roman" w:hAnsi="Times New Roman"/>
                <w:bCs/>
              </w:rPr>
            </w:pPr>
          </w:p>
          <w:p w:rsidR="00702FD6" w:rsidRPr="00A451D9" w:rsidRDefault="00702FD6" w:rsidP="00702FD6">
            <w:pPr>
              <w:spacing w:line="240" w:lineRule="auto"/>
              <w:rPr>
                <w:rFonts w:ascii="Times New Roman" w:hAnsi="Times New Roman"/>
                <w:sz w:val="20"/>
                <w:szCs w:val="20"/>
              </w:rPr>
            </w:pPr>
          </w:p>
        </w:tc>
      </w:tr>
    </w:tbl>
    <w:p w:rsidR="00702FD6" w:rsidRPr="00A451D9" w:rsidRDefault="00702FD6" w:rsidP="00702FD6">
      <w:pPr>
        <w:ind w:left="180"/>
        <w:jc w:val="center"/>
        <w:rPr>
          <w:rFonts w:ascii="Times New Roman" w:hAnsi="Times New Roman"/>
          <w:sz w:val="72"/>
          <w:szCs w:val="72"/>
        </w:rPr>
      </w:pPr>
    </w:p>
    <w:p w:rsidR="00702FD6" w:rsidRDefault="00702FD6" w:rsidP="00702FD6">
      <w:pPr>
        <w:ind w:left="180"/>
        <w:jc w:val="center"/>
        <w:rPr>
          <w:rFonts w:ascii="Times New Roman" w:hAnsi="Times New Roman"/>
          <w:sz w:val="72"/>
          <w:szCs w:val="72"/>
        </w:rPr>
      </w:pPr>
      <w:r w:rsidRPr="00A451D9">
        <w:rPr>
          <w:rFonts w:ascii="Times New Roman" w:hAnsi="Times New Roman"/>
          <w:sz w:val="72"/>
          <w:szCs w:val="72"/>
        </w:rPr>
        <w:t>Учебный план</w:t>
      </w:r>
    </w:p>
    <w:p w:rsidR="001228ED" w:rsidRPr="00A451D9" w:rsidRDefault="001228ED" w:rsidP="00702FD6">
      <w:pPr>
        <w:ind w:left="180"/>
        <w:jc w:val="center"/>
        <w:rPr>
          <w:rFonts w:ascii="Times New Roman" w:hAnsi="Times New Roman"/>
          <w:sz w:val="72"/>
          <w:szCs w:val="72"/>
        </w:rPr>
      </w:pPr>
      <w:r>
        <w:rPr>
          <w:rFonts w:ascii="Times New Roman" w:hAnsi="Times New Roman"/>
          <w:sz w:val="72"/>
          <w:szCs w:val="72"/>
        </w:rPr>
        <w:t>для 5-11классов</w:t>
      </w:r>
    </w:p>
    <w:p w:rsidR="00702FD6" w:rsidRPr="00A451D9" w:rsidRDefault="00702FD6" w:rsidP="00702FD6">
      <w:pPr>
        <w:ind w:left="180"/>
        <w:jc w:val="center"/>
        <w:rPr>
          <w:rFonts w:ascii="Times New Roman" w:hAnsi="Times New Roman"/>
          <w:sz w:val="40"/>
          <w:szCs w:val="40"/>
        </w:rPr>
      </w:pPr>
      <w:r w:rsidRPr="00A451D9">
        <w:rPr>
          <w:rFonts w:ascii="Times New Roman" w:hAnsi="Times New Roman"/>
          <w:sz w:val="40"/>
          <w:szCs w:val="40"/>
        </w:rPr>
        <w:t xml:space="preserve">муниципального казенного </w:t>
      </w:r>
    </w:p>
    <w:p w:rsidR="00702FD6" w:rsidRPr="00A451D9" w:rsidRDefault="00702FD6" w:rsidP="00702FD6">
      <w:pPr>
        <w:ind w:left="180"/>
        <w:jc w:val="center"/>
        <w:rPr>
          <w:rFonts w:ascii="Times New Roman" w:hAnsi="Times New Roman"/>
          <w:sz w:val="40"/>
          <w:szCs w:val="40"/>
        </w:rPr>
      </w:pPr>
      <w:r w:rsidRPr="00A451D9">
        <w:rPr>
          <w:rFonts w:ascii="Times New Roman" w:hAnsi="Times New Roman"/>
          <w:sz w:val="40"/>
          <w:szCs w:val="40"/>
        </w:rPr>
        <w:t>общеобразовательного учреждения</w:t>
      </w:r>
    </w:p>
    <w:p w:rsidR="00702FD6" w:rsidRPr="00702FD6" w:rsidRDefault="00702FD6" w:rsidP="00702FD6">
      <w:pPr>
        <w:ind w:left="180"/>
        <w:jc w:val="center"/>
        <w:rPr>
          <w:rFonts w:ascii="Times New Roman" w:hAnsi="Times New Roman"/>
          <w:sz w:val="40"/>
          <w:szCs w:val="40"/>
        </w:rPr>
      </w:pPr>
      <w:r w:rsidRPr="00702FD6">
        <w:rPr>
          <w:rFonts w:ascii="Times New Roman" w:hAnsi="Times New Roman"/>
          <w:sz w:val="40"/>
          <w:szCs w:val="40"/>
        </w:rPr>
        <w:t xml:space="preserve">Антипаютинская школа-интернат </w:t>
      </w:r>
    </w:p>
    <w:p w:rsidR="00702FD6" w:rsidRPr="00702FD6" w:rsidRDefault="00702FD6" w:rsidP="00702FD6">
      <w:pPr>
        <w:jc w:val="center"/>
        <w:rPr>
          <w:rFonts w:ascii="Times New Roman" w:hAnsi="Times New Roman"/>
          <w:sz w:val="40"/>
          <w:szCs w:val="40"/>
        </w:rPr>
      </w:pPr>
      <w:r w:rsidRPr="00702FD6">
        <w:rPr>
          <w:rFonts w:ascii="Times New Roman" w:hAnsi="Times New Roman"/>
          <w:sz w:val="40"/>
          <w:szCs w:val="40"/>
        </w:rPr>
        <w:t>среднего общего образования</w:t>
      </w:r>
    </w:p>
    <w:p w:rsidR="00702FD6" w:rsidRPr="00702FD6" w:rsidRDefault="00702FD6" w:rsidP="00702FD6">
      <w:pPr>
        <w:ind w:left="180"/>
        <w:jc w:val="center"/>
        <w:rPr>
          <w:rFonts w:ascii="Times New Roman" w:hAnsi="Times New Roman"/>
          <w:sz w:val="40"/>
          <w:szCs w:val="40"/>
        </w:rPr>
      </w:pPr>
      <w:r>
        <w:rPr>
          <w:rFonts w:ascii="Times New Roman" w:hAnsi="Times New Roman"/>
          <w:sz w:val="40"/>
          <w:szCs w:val="40"/>
        </w:rPr>
        <w:t>на 2019</w:t>
      </w:r>
      <w:r w:rsidR="00AC7F07">
        <w:rPr>
          <w:rFonts w:ascii="Times New Roman" w:hAnsi="Times New Roman"/>
          <w:sz w:val="40"/>
          <w:szCs w:val="40"/>
        </w:rPr>
        <w:t>/</w:t>
      </w:r>
      <w:r>
        <w:rPr>
          <w:rFonts w:ascii="Times New Roman" w:hAnsi="Times New Roman"/>
          <w:sz w:val="40"/>
          <w:szCs w:val="40"/>
        </w:rPr>
        <w:t>2020</w:t>
      </w:r>
      <w:r w:rsidRPr="00702FD6">
        <w:rPr>
          <w:rFonts w:ascii="Times New Roman" w:hAnsi="Times New Roman"/>
          <w:sz w:val="40"/>
          <w:szCs w:val="40"/>
        </w:rPr>
        <w:t xml:space="preserve"> учебный год</w:t>
      </w:r>
    </w:p>
    <w:p w:rsidR="00702FD6" w:rsidRPr="00A451D9" w:rsidRDefault="00702FD6" w:rsidP="00702FD6">
      <w:pPr>
        <w:ind w:left="180"/>
        <w:rPr>
          <w:rFonts w:ascii="Times New Roman" w:hAnsi="Times New Roman"/>
        </w:rPr>
      </w:pPr>
    </w:p>
    <w:p w:rsidR="00702FD6" w:rsidRPr="00A451D9" w:rsidRDefault="00702FD6" w:rsidP="00702FD6">
      <w:pPr>
        <w:ind w:left="180"/>
        <w:rPr>
          <w:rFonts w:ascii="Times New Roman" w:hAnsi="Times New Roman"/>
          <w:sz w:val="16"/>
          <w:szCs w:val="16"/>
        </w:rPr>
      </w:pPr>
      <w:r w:rsidRPr="00A451D9">
        <w:rPr>
          <w:rFonts w:ascii="Times New Roman" w:hAnsi="Times New Roman"/>
        </w:rPr>
        <w:t xml:space="preserve"> </w:t>
      </w:r>
    </w:p>
    <w:p w:rsidR="00FD5897" w:rsidRDefault="00FD5897" w:rsidP="008B7C4C">
      <w:pPr>
        <w:spacing w:after="0" w:line="240" w:lineRule="auto"/>
        <w:jc w:val="center"/>
        <w:rPr>
          <w:b/>
        </w:rPr>
      </w:pPr>
    </w:p>
    <w:p w:rsidR="00FD5897" w:rsidRDefault="00FD5897" w:rsidP="008B7C4C">
      <w:pPr>
        <w:spacing w:after="0" w:line="240" w:lineRule="auto"/>
        <w:jc w:val="center"/>
        <w:rPr>
          <w:b/>
        </w:rPr>
      </w:pPr>
    </w:p>
    <w:p w:rsidR="00FD5897" w:rsidRDefault="00FD5897" w:rsidP="008B7C4C">
      <w:pPr>
        <w:spacing w:after="0" w:line="240" w:lineRule="auto"/>
        <w:jc w:val="center"/>
        <w:rPr>
          <w:b/>
        </w:rPr>
      </w:pPr>
    </w:p>
    <w:p w:rsidR="00FD5897" w:rsidRDefault="00FD5897" w:rsidP="008B7C4C">
      <w:pPr>
        <w:spacing w:after="0" w:line="240" w:lineRule="auto"/>
        <w:jc w:val="center"/>
        <w:rPr>
          <w:b/>
        </w:rPr>
      </w:pPr>
    </w:p>
    <w:p w:rsidR="00FD5897" w:rsidRDefault="00FD5897" w:rsidP="008B7C4C">
      <w:pPr>
        <w:spacing w:after="0" w:line="240" w:lineRule="auto"/>
        <w:jc w:val="center"/>
        <w:rPr>
          <w:b/>
        </w:rPr>
      </w:pPr>
    </w:p>
    <w:p w:rsidR="00CE7E23" w:rsidRDefault="00CE7E23" w:rsidP="00FA4AC9">
      <w:pPr>
        <w:spacing w:line="360" w:lineRule="auto"/>
        <w:rPr>
          <w:rFonts w:ascii="Times New Roman" w:hAnsi="Times New Roman"/>
          <w:b/>
          <w:sz w:val="28"/>
          <w:szCs w:val="28"/>
          <w:u w:val="single"/>
        </w:rPr>
      </w:pPr>
    </w:p>
    <w:p w:rsidR="00702FD6" w:rsidRDefault="00702FD6" w:rsidP="00FA4AC9">
      <w:pPr>
        <w:spacing w:line="360" w:lineRule="auto"/>
        <w:rPr>
          <w:rFonts w:ascii="Times New Roman" w:hAnsi="Times New Roman"/>
          <w:b/>
          <w:sz w:val="28"/>
          <w:szCs w:val="28"/>
          <w:u w:val="single"/>
        </w:rPr>
      </w:pPr>
    </w:p>
    <w:p w:rsidR="00702FD6" w:rsidRDefault="00702FD6" w:rsidP="00FA4AC9">
      <w:pPr>
        <w:spacing w:line="360" w:lineRule="auto"/>
        <w:rPr>
          <w:rFonts w:ascii="Times New Roman" w:hAnsi="Times New Roman"/>
          <w:b/>
          <w:sz w:val="28"/>
          <w:szCs w:val="28"/>
          <w:u w:val="single"/>
        </w:rPr>
      </w:pPr>
    </w:p>
    <w:p w:rsidR="009924B3" w:rsidRPr="00FA4AC9" w:rsidRDefault="009924B3" w:rsidP="00FA4AC9">
      <w:pPr>
        <w:spacing w:line="360" w:lineRule="auto"/>
        <w:rPr>
          <w:rFonts w:ascii="Times New Roman" w:hAnsi="Times New Roman"/>
          <w:b/>
          <w:sz w:val="28"/>
          <w:szCs w:val="28"/>
          <w:u w:val="single"/>
        </w:rPr>
      </w:pPr>
    </w:p>
    <w:p w:rsidR="00F14E8A" w:rsidRPr="00A451D9" w:rsidRDefault="00F14E8A" w:rsidP="00F14E8A">
      <w:pPr>
        <w:pStyle w:val="ab"/>
        <w:rPr>
          <w:rFonts w:ascii="Times New Roman" w:hAnsi="Times New Roman"/>
          <w:sz w:val="24"/>
          <w:szCs w:val="24"/>
        </w:rPr>
      </w:pPr>
      <w:r w:rsidRPr="00A451D9">
        <w:rPr>
          <w:rFonts w:ascii="Times New Roman" w:hAnsi="Times New Roman"/>
          <w:sz w:val="24"/>
          <w:szCs w:val="24"/>
        </w:rPr>
        <w:lastRenderedPageBreak/>
        <w:t>Пояснительная записка</w:t>
      </w:r>
    </w:p>
    <w:p w:rsidR="00F14E8A" w:rsidRPr="00A451D9" w:rsidRDefault="00F14E8A" w:rsidP="00F14E8A">
      <w:pPr>
        <w:pStyle w:val="ab"/>
        <w:rPr>
          <w:rFonts w:ascii="Times New Roman" w:hAnsi="Times New Roman"/>
          <w:sz w:val="24"/>
          <w:szCs w:val="24"/>
        </w:rPr>
      </w:pPr>
      <w:r w:rsidRPr="00A451D9">
        <w:rPr>
          <w:rFonts w:ascii="Times New Roman" w:hAnsi="Times New Roman"/>
          <w:sz w:val="24"/>
          <w:szCs w:val="24"/>
        </w:rPr>
        <w:t>к учебному плану муниципального казенного  общеобразовательного учреждения</w:t>
      </w:r>
    </w:p>
    <w:p w:rsidR="00F14E8A" w:rsidRPr="00A451D9" w:rsidRDefault="00F14E8A" w:rsidP="00F14E8A">
      <w:pPr>
        <w:pStyle w:val="ab"/>
        <w:rPr>
          <w:rFonts w:ascii="Times New Roman" w:hAnsi="Times New Roman"/>
          <w:sz w:val="24"/>
          <w:szCs w:val="24"/>
        </w:rPr>
      </w:pPr>
      <w:r w:rsidRPr="00A451D9">
        <w:rPr>
          <w:rFonts w:ascii="Times New Roman" w:hAnsi="Times New Roman"/>
          <w:sz w:val="24"/>
          <w:szCs w:val="24"/>
        </w:rPr>
        <w:t>Антипаютинская шк</w:t>
      </w:r>
      <w:r>
        <w:rPr>
          <w:rFonts w:ascii="Times New Roman" w:hAnsi="Times New Roman"/>
          <w:sz w:val="24"/>
          <w:szCs w:val="24"/>
        </w:rPr>
        <w:t xml:space="preserve">ола-интернат среднего </w:t>
      </w:r>
      <w:r w:rsidRPr="00A451D9">
        <w:rPr>
          <w:rFonts w:ascii="Times New Roman" w:hAnsi="Times New Roman"/>
          <w:sz w:val="24"/>
          <w:szCs w:val="24"/>
        </w:rPr>
        <w:t xml:space="preserve">общего образования </w:t>
      </w:r>
    </w:p>
    <w:p w:rsidR="00F14E8A" w:rsidRPr="00A451D9" w:rsidRDefault="00702FD6" w:rsidP="00F14E8A">
      <w:pPr>
        <w:pStyle w:val="ab"/>
        <w:rPr>
          <w:rFonts w:ascii="Times New Roman" w:hAnsi="Times New Roman"/>
          <w:sz w:val="24"/>
          <w:szCs w:val="24"/>
        </w:rPr>
      </w:pPr>
      <w:r>
        <w:rPr>
          <w:rFonts w:ascii="Times New Roman" w:hAnsi="Times New Roman"/>
          <w:sz w:val="24"/>
          <w:szCs w:val="24"/>
        </w:rPr>
        <w:t>на 2019-2020</w:t>
      </w:r>
      <w:r w:rsidR="00F14E8A">
        <w:rPr>
          <w:rFonts w:ascii="Times New Roman" w:hAnsi="Times New Roman"/>
          <w:sz w:val="24"/>
          <w:szCs w:val="24"/>
        </w:rPr>
        <w:t xml:space="preserve"> </w:t>
      </w:r>
      <w:r w:rsidR="00F14E8A" w:rsidRPr="00A451D9">
        <w:rPr>
          <w:rFonts w:ascii="Times New Roman" w:hAnsi="Times New Roman"/>
          <w:sz w:val="24"/>
          <w:szCs w:val="24"/>
        </w:rPr>
        <w:t>учебный год</w:t>
      </w:r>
    </w:p>
    <w:p w:rsidR="00F14E8A" w:rsidRPr="00A451D9" w:rsidRDefault="00F14E8A" w:rsidP="00F14E8A">
      <w:pPr>
        <w:spacing w:after="0" w:line="240" w:lineRule="auto"/>
        <w:ind w:firstLine="709"/>
        <w:jc w:val="both"/>
        <w:rPr>
          <w:rFonts w:ascii="Times New Roman" w:hAnsi="Times New Roman"/>
          <w:sz w:val="24"/>
          <w:szCs w:val="24"/>
        </w:rPr>
      </w:pPr>
      <w:r w:rsidRPr="00A451D9">
        <w:rPr>
          <w:rFonts w:ascii="Times New Roman" w:hAnsi="Times New Roman"/>
          <w:sz w:val="24"/>
          <w:szCs w:val="24"/>
        </w:rPr>
        <w:t>Учебный план муниципального казённого общеобразовательного учреждения Антипаютинс</w:t>
      </w:r>
      <w:r>
        <w:rPr>
          <w:rFonts w:ascii="Times New Roman" w:hAnsi="Times New Roman"/>
          <w:sz w:val="24"/>
          <w:szCs w:val="24"/>
        </w:rPr>
        <w:t xml:space="preserve">кая школа-интернат среднего </w:t>
      </w:r>
      <w:r w:rsidR="00702FD6">
        <w:rPr>
          <w:rFonts w:ascii="Times New Roman" w:hAnsi="Times New Roman"/>
          <w:sz w:val="24"/>
          <w:szCs w:val="24"/>
        </w:rPr>
        <w:t>общего образования на 2019-2020</w:t>
      </w:r>
      <w:r w:rsidRPr="00A451D9">
        <w:rPr>
          <w:rFonts w:ascii="Times New Roman" w:hAnsi="Times New Roman"/>
          <w:sz w:val="24"/>
          <w:szCs w:val="24"/>
        </w:rPr>
        <w:t xml:space="preserve"> учебный год сформирован на основе следующих нормативно-правовых документов, регламентирующих реализацию базисного учебного плана в М</w:t>
      </w:r>
      <w:r>
        <w:rPr>
          <w:rFonts w:ascii="Times New Roman" w:hAnsi="Times New Roman"/>
          <w:sz w:val="24"/>
          <w:szCs w:val="24"/>
        </w:rPr>
        <w:t>К</w:t>
      </w:r>
      <w:r w:rsidRPr="00A451D9">
        <w:rPr>
          <w:rFonts w:ascii="Times New Roman" w:hAnsi="Times New Roman"/>
          <w:sz w:val="24"/>
          <w:szCs w:val="24"/>
        </w:rPr>
        <w:t>ОУ:</w:t>
      </w:r>
    </w:p>
    <w:p w:rsidR="00F14E8A" w:rsidRPr="00C81726" w:rsidRDefault="004A493C"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Федерального</w:t>
      </w:r>
      <w:r w:rsidR="00F14E8A" w:rsidRPr="00C81726">
        <w:rPr>
          <w:rFonts w:ascii="Times New Roman" w:hAnsi="Times New Roman"/>
          <w:sz w:val="24"/>
          <w:szCs w:val="24"/>
        </w:rPr>
        <w:t xml:space="preserve"> закон</w:t>
      </w:r>
      <w:r>
        <w:rPr>
          <w:rFonts w:ascii="Times New Roman" w:hAnsi="Times New Roman"/>
          <w:sz w:val="24"/>
          <w:szCs w:val="24"/>
        </w:rPr>
        <w:t>а</w:t>
      </w:r>
      <w:r w:rsidR="00F14E8A" w:rsidRPr="00C81726">
        <w:rPr>
          <w:rFonts w:ascii="Times New Roman" w:hAnsi="Times New Roman"/>
          <w:sz w:val="24"/>
          <w:szCs w:val="24"/>
        </w:rPr>
        <w:t xml:space="preserve"> </w:t>
      </w:r>
      <w:r w:rsidR="00F14E8A" w:rsidRPr="00C81726">
        <w:rPr>
          <w:rFonts w:ascii="Times New Roman" w:eastAsia="Times New Roman" w:hAnsi="Times New Roman"/>
          <w:sz w:val="24"/>
          <w:szCs w:val="24"/>
        </w:rPr>
        <w:t xml:space="preserve">от 29.12.2012 № 273-ФЗ </w:t>
      </w:r>
      <w:r w:rsidR="00F14E8A" w:rsidRPr="00C81726">
        <w:rPr>
          <w:rFonts w:ascii="Times New Roman" w:hAnsi="Times New Roman"/>
          <w:sz w:val="24"/>
          <w:szCs w:val="24"/>
        </w:rPr>
        <w:t>«Об обра</w:t>
      </w:r>
      <w:r w:rsidR="00D92E1A" w:rsidRPr="00C81726">
        <w:rPr>
          <w:rFonts w:ascii="Times New Roman" w:hAnsi="Times New Roman"/>
          <w:sz w:val="24"/>
          <w:szCs w:val="24"/>
        </w:rPr>
        <w:t>зовании в Российской Федерации» с изменениями от 19.12.2016 г, с дополнениями от 29.07.2017 № 216-ФЗ, от 01.05.2017 №93-ФЗ. 03.07.2016 №305-ФЗ, 03.07.2016 №306-ФЗ, 03.07.2016 №313-ФЗ</w:t>
      </w:r>
    </w:p>
    <w:p w:rsidR="00D92E1A" w:rsidRPr="00C81726" w:rsidRDefault="00D92E1A"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sz w:val="24"/>
          <w:szCs w:val="24"/>
        </w:rPr>
      </w:pPr>
      <w:r w:rsidRPr="00C81726">
        <w:rPr>
          <w:rFonts w:ascii="Times New Roman" w:hAnsi="Times New Roman"/>
          <w:sz w:val="24"/>
          <w:szCs w:val="24"/>
        </w:rPr>
        <w:t>Концепции профильного обучения на старшей ступени общего образования (приказ Министерства образования РФ от 18.07.2002 №2783)</w:t>
      </w:r>
    </w:p>
    <w:p w:rsidR="007F6F9F" w:rsidRPr="00C81726" w:rsidRDefault="007F6F9F"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sz w:val="24"/>
          <w:szCs w:val="24"/>
        </w:rPr>
      </w:pPr>
      <w:r w:rsidRPr="00C81726">
        <w:rPr>
          <w:rFonts w:ascii="Times New Roman" w:hAnsi="Times New Roman" w:cs="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C81726">
        <w:rPr>
          <w:rFonts w:ascii="Times New Roman" w:hAnsi="Times New Roman" w:cs="Times New Roman"/>
          <w:sz w:val="24"/>
          <w:szCs w:val="24"/>
        </w:rPr>
        <w:t>Минобрнауки</w:t>
      </w:r>
      <w:proofErr w:type="spellEnd"/>
      <w:r w:rsidRPr="00C81726">
        <w:rPr>
          <w:rFonts w:ascii="Times New Roman" w:hAnsi="Times New Roman" w:cs="Times New Roman"/>
          <w:sz w:val="24"/>
          <w:szCs w:val="24"/>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9, 10, 17 в редакции приказов </w:t>
      </w:r>
      <w:proofErr w:type="spellStart"/>
      <w:r w:rsidRPr="00C81726">
        <w:rPr>
          <w:rFonts w:ascii="Times New Roman" w:hAnsi="Times New Roman" w:cs="Times New Roman"/>
          <w:sz w:val="24"/>
          <w:szCs w:val="24"/>
        </w:rPr>
        <w:t>Минобрнауки</w:t>
      </w:r>
      <w:proofErr w:type="spellEnd"/>
      <w:r w:rsidRPr="00C81726">
        <w:rPr>
          <w:rFonts w:ascii="Times New Roman" w:hAnsi="Times New Roman" w:cs="Times New Roman"/>
          <w:sz w:val="24"/>
          <w:szCs w:val="24"/>
        </w:rPr>
        <w:t xml:space="preserve"> РФ от 13.12.2013 №1342, от 28.05.2014 №598, от 17.07.2015 №734);</w:t>
      </w:r>
      <w:r w:rsidRPr="00C81726">
        <w:t xml:space="preserve"> </w:t>
      </w:r>
    </w:p>
    <w:p w:rsidR="007F6F9F" w:rsidRPr="00C81726" w:rsidRDefault="007F6F9F"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sz w:val="24"/>
          <w:szCs w:val="24"/>
        </w:rPr>
      </w:pPr>
      <w:r w:rsidRPr="00C81726">
        <w:rPr>
          <w:rFonts w:ascii="Times New Roman" w:hAnsi="Times New Roman" w:cs="Times New Roman"/>
          <w:sz w:val="24"/>
          <w:szCs w:val="24"/>
        </w:rPr>
        <w:t>Федерального Базисного учебного плана и примерных учебных планов для образовательных учреждений РФ (приказ Министерства образования РФ от 09.03.2004 №1312) с изменениями от 03.06.2008 №164, 31.08.2009 №320, 19.10.2009 №427, 10.11.2011 №2643, 24.01.2012 №39, 31.01.2012 №69, 23.06.2015 №609, 07.06.2017 №506;</w:t>
      </w:r>
      <w:r w:rsidRPr="00C81726">
        <w:t xml:space="preserve"> </w:t>
      </w:r>
    </w:p>
    <w:p w:rsidR="00C81726" w:rsidRPr="00C81726" w:rsidRDefault="007F6F9F"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sz w:val="24"/>
          <w:szCs w:val="24"/>
        </w:rPr>
      </w:pPr>
      <w:r w:rsidRPr="00C81726">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(приказ Министерства образования и науки РФ от 17.12.2010 №1897, с изменениями и дополнениями 29.12.2014 №1644, от 31.12.2015 №1577); </w:t>
      </w:r>
    </w:p>
    <w:p w:rsidR="007F6F9F" w:rsidRPr="00C81726" w:rsidRDefault="007F6F9F"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sz w:val="24"/>
          <w:szCs w:val="24"/>
        </w:rPr>
      </w:pPr>
      <w:r w:rsidRPr="00C81726">
        <w:rPr>
          <w:rFonts w:ascii="Times New Roman" w:hAnsi="Times New Roman" w:cs="Times New Roman"/>
          <w:sz w:val="24"/>
          <w:szCs w:val="24"/>
        </w:rPr>
        <w:t>Федерального государственного образовательного стандарта среднего общего образования (приказ Министерства образования и науки РФ от 17.05.2012 №413, с изменениями и дополнениями от 29.12.2014 №1645, от 31.12.2015 №1578), от 29.06.2017 №613.</w:t>
      </w:r>
    </w:p>
    <w:p w:rsidR="00C81726" w:rsidRPr="00C81726" w:rsidRDefault="007F6F9F"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cs="Times New Roman"/>
          <w:sz w:val="24"/>
          <w:szCs w:val="24"/>
        </w:rPr>
      </w:pPr>
      <w:r w:rsidRPr="00C81726">
        <w:rPr>
          <w:rFonts w:ascii="Times New Roman" w:hAnsi="Times New Roman" w:cs="Times New Roman"/>
          <w:sz w:val="24"/>
          <w:szCs w:val="24"/>
        </w:rPr>
        <w:t xml:space="preserve">Примерной основной образовательной программы основного общего образования (протокол заседания Координационного совета при департаменте общего образования и науки РФ по вопросам организации введения ФГОС общего образования, протокол от 08.04.2015 №1/15 в редакции протокола №3/15 от 28.10.2015 федерального учебно-методического объединения по общему образованию); </w:t>
      </w:r>
    </w:p>
    <w:p w:rsidR="00C81726" w:rsidRPr="00C81726" w:rsidRDefault="007F6F9F"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cs="Times New Roman"/>
          <w:sz w:val="24"/>
          <w:szCs w:val="24"/>
        </w:rPr>
      </w:pPr>
      <w:r w:rsidRPr="00C81726">
        <w:rPr>
          <w:rFonts w:ascii="Times New Roman" w:hAnsi="Times New Roman" w:cs="Times New Roman"/>
          <w:sz w:val="24"/>
          <w:szCs w:val="24"/>
        </w:rPr>
        <w:t>Примерной основной образовательной программы среднего общего образования, (протокол заседания Координационного совета при департаменте общего образования и науки 164 РФ по вопросам организации введения ФГОС общего образования, протокол от 28.06.2016 №2/16-з федерального учебно-методического объе</w:t>
      </w:r>
      <w:r w:rsidR="00C81726" w:rsidRPr="00C81726">
        <w:rPr>
          <w:rFonts w:ascii="Times New Roman" w:hAnsi="Times New Roman" w:cs="Times New Roman"/>
          <w:sz w:val="24"/>
          <w:szCs w:val="24"/>
        </w:rPr>
        <w:t>динения по общему образованию);</w:t>
      </w:r>
    </w:p>
    <w:p w:rsidR="00C81726" w:rsidRPr="00C81726" w:rsidRDefault="004A493C"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Письма</w:t>
      </w:r>
      <w:r w:rsidR="007F6F9F" w:rsidRPr="00C81726">
        <w:rPr>
          <w:rFonts w:ascii="Times New Roman" w:hAnsi="Times New Roman" w:cs="Times New Roman"/>
          <w:sz w:val="24"/>
          <w:szCs w:val="24"/>
        </w:rPr>
        <w:t xml:space="preserve"> Рособрнадзора от 16.11.2016 №05-628 «О проведении Всероссийских проверочных работ в 11 классе»; </w:t>
      </w:r>
    </w:p>
    <w:p w:rsidR="00C81726" w:rsidRPr="00C81726" w:rsidRDefault="004A493C" w:rsidP="00C81726">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Письма</w:t>
      </w:r>
      <w:r w:rsidR="007F6F9F" w:rsidRPr="00C81726">
        <w:rPr>
          <w:rFonts w:ascii="Times New Roman" w:hAnsi="Times New Roman" w:cs="Times New Roman"/>
          <w:sz w:val="24"/>
          <w:szCs w:val="24"/>
        </w:rPr>
        <w:t xml:space="preserve"> Рособрнадзора от 13.12.2016 №05-714 «В дополнение к письму Рособрнадзора от 16.11.2016 года №05-628»; Письма Департамента государственной политики в сфере общего образования Министерства образования и науки РФ от 25.05.2015 №08/761 «Об изучении предметных областей: «Основы религиозных культур и светской этики» и «Основы духовно-нравств</w:t>
      </w:r>
      <w:r w:rsidR="00C81726" w:rsidRPr="00C81726">
        <w:rPr>
          <w:rFonts w:ascii="Times New Roman" w:hAnsi="Times New Roman" w:cs="Times New Roman"/>
          <w:sz w:val="24"/>
          <w:szCs w:val="24"/>
        </w:rPr>
        <w:t>енной культуры народов России»;</w:t>
      </w:r>
    </w:p>
    <w:p w:rsidR="00C81726" w:rsidRPr="00C81726" w:rsidRDefault="007F6F9F" w:rsidP="00C81726">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cs="Times New Roman"/>
          <w:sz w:val="24"/>
          <w:szCs w:val="24"/>
        </w:rPr>
      </w:pPr>
      <w:r w:rsidRPr="00C81726">
        <w:rPr>
          <w:rFonts w:ascii="Times New Roman" w:hAnsi="Times New Roman" w:cs="Times New Roman"/>
          <w:sz w:val="24"/>
          <w:szCs w:val="24"/>
        </w:rPr>
        <w:t xml:space="preserve">Постановления Главного государственного санитарного врача Российской Федерации от 29.12.2010 №189 «Об утверждении </w:t>
      </w:r>
      <w:proofErr w:type="spellStart"/>
      <w:r w:rsidRPr="00C81726">
        <w:rPr>
          <w:rFonts w:ascii="Times New Roman" w:hAnsi="Times New Roman" w:cs="Times New Roman"/>
          <w:sz w:val="24"/>
          <w:szCs w:val="24"/>
        </w:rPr>
        <w:t>СанПиН</w:t>
      </w:r>
      <w:proofErr w:type="spellEnd"/>
      <w:r w:rsidRPr="00C81726">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 от 29.06.2011 №85, от 25.12.2013 №72, 24.11.2015 №81). </w:t>
      </w:r>
    </w:p>
    <w:p w:rsidR="00C81726" w:rsidRPr="00C81726" w:rsidRDefault="00702FD6" w:rsidP="00C81726">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Приказ</w:t>
      </w:r>
      <w:r w:rsidR="004A493C">
        <w:rPr>
          <w:rFonts w:ascii="Times New Roman" w:hAnsi="Times New Roman" w:cs="Times New Roman"/>
          <w:sz w:val="24"/>
          <w:szCs w:val="24"/>
        </w:rPr>
        <w:t>а</w:t>
      </w:r>
      <w:r w:rsidR="007F6F9F" w:rsidRPr="00C81726">
        <w:rPr>
          <w:rFonts w:ascii="Times New Roman" w:hAnsi="Times New Roman" w:cs="Times New Roman"/>
          <w:sz w:val="24"/>
          <w:szCs w:val="24"/>
        </w:rPr>
        <w:t xml:space="preserve"> департамента образования Ямало-Ненецкого автономного округа от 15.01.2016 №17 «Об утверждении плана мероприятий по обеспечению свободы выбора модуля учебного курса «Основы религиозных культур и светской этики» в общеобразовательных организациях Ямало-Ненецкого автономного округа на 2016 год»,  </w:t>
      </w:r>
    </w:p>
    <w:p w:rsidR="00C81726" w:rsidRPr="00C81726" w:rsidRDefault="007F6F9F" w:rsidP="00C81726">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cs="Times New Roman"/>
          <w:sz w:val="24"/>
          <w:szCs w:val="24"/>
        </w:rPr>
      </w:pPr>
      <w:r w:rsidRPr="00C81726">
        <w:rPr>
          <w:rFonts w:ascii="Times New Roman" w:hAnsi="Times New Roman" w:cs="Times New Roman"/>
          <w:sz w:val="24"/>
          <w:szCs w:val="24"/>
        </w:rPr>
        <w:t>Методических рекомендаций: по введению комплексного учебного курса «Основы религиозных культур и светской</w:t>
      </w:r>
      <w:r w:rsidR="00702FD6">
        <w:rPr>
          <w:rFonts w:ascii="Times New Roman" w:hAnsi="Times New Roman" w:cs="Times New Roman"/>
          <w:sz w:val="24"/>
          <w:szCs w:val="24"/>
        </w:rPr>
        <w:t xml:space="preserve"> </w:t>
      </w:r>
      <w:r w:rsidRPr="00C81726">
        <w:rPr>
          <w:rFonts w:ascii="Times New Roman" w:hAnsi="Times New Roman" w:cs="Times New Roman"/>
          <w:sz w:val="24"/>
          <w:szCs w:val="24"/>
        </w:rPr>
        <w:t>этики» в общеобразовательных учреждениях ЯНАО (информационное письмо ДО ЯНАО от 19.05.2011 №801-15-01/2011); о введении третьего часа физической культуры в недельный объем учебной нагрузки</w:t>
      </w:r>
      <w:r w:rsidRPr="00C81726">
        <w:rPr>
          <w:rFonts w:ascii="Times New Roman" w:hAnsi="Times New Roman" w:cs="Times New Roman"/>
          <w:sz w:val="24"/>
          <w:szCs w:val="24"/>
        </w:rPr>
        <w:sym w:font="Symbol" w:char="F02D"/>
      </w:r>
      <w:r w:rsidRPr="00C81726">
        <w:rPr>
          <w:rFonts w:ascii="Times New Roman" w:hAnsi="Times New Roman" w:cs="Times New Roman"/>
          <w:sz w:val="24"/>
          <w:szCs w:val="24"/>
        </w:rPr>
        <w:t xml:space="preserve"> обучающихся общеобразовательных учреждений РФ (информационное письмо ДО ЯНАО от 20.10.2010 №801-15-01/3170). </w:t>
      </w:r>
    </w:p>
    <w:p w:rsidR="00F14E8A" w:rsidRPr="00C81726" w:rsidRDefault="00F14E8A" w:rsidP="00CE7E23">
      <w:pPr>
        <w:numPr>
          <w:ilvl w:val="0"/>
          <w:numId w:val="8"/>
        </w:numPr>
        <w:spacing w:after="0" w:line="240" w:lineRule="auto"/>
        <w:jc w:val="both"/>
        <w:rPr>
          <w:rFonts w:ascii="Times New Roman" w:eastAsia="Times New Roman" w:hAnsi="Times New Roman" w:cs="Times New Roman"/>
          <w:sz w:val="24"/>
          <w:szCs w:val="24"/>
        </w:rPr>
      </w:pPr>
      <w:r w:rsidRPr="00C81726">
        <w:rPr>
          <w:rFonts w:ascii="Times New Roman" w:eastAsia="Times New Roman" w:hAnsi="Times New Roman" w:cs="Times New Roman"/>
          <w:sz w:val="24"/>
          <w:szCs w:val="24"/>
        </w:rPr>
        <w:t>Устав</w:t>
      </w:r>
      <w:r w:rsidR="004A493C">
        <w:rPr>
          <w:rFonts w:ascii="Times New Roman" w:eastAsia="Times New Roman" w:hAnsi="Times New Roman" w:cs="Times New Roman"/>
          <w:sz w:val="24"/>
          <w:szCs w:val="24"/>
        </w:rPr>
        <w:t>а</w:t>
      </w:r>
      <w:r w:rsidRPr="00C81726">
        <w:rPr>
          <w:rFonts w:ascii="Times New Roman" w:eastAsia="Times New Roman" w:hAnsi="Times New Roman" w:cs="Times New Roman"/>
          <w:sz w:val="24"/>
          <w:szCs w:val="24"/>
        </w:rPr>
        <w:t xml:space="preserve"> муниципального казённого общеобразовательного учреждения Антипаютинская школа-интернат среднего общего образования.</w:t>
      </w:r>
    </w:p>
    <w:p w:rsidR="00F14E8A" w:rsidRPr="00C81726" w:rsidRDefault="004A493C"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Основной образовательной программы</w:t>
      </w:r>
      <w:r w:rsidR="00F14E8A" w:rsidRPr="00C81726">
        <w:rPr>
          <w:rFonts w:ascii="Times New Roman" w:eastAsia="Times New Roman" w:hAnsi="Times New Roman" w:cs="Times New Roman"/>
          <w:sz w:val="24"/>
          <w:szCs w:val="24"/>
        </w:rPr>
        <w:t xml:space="preserve"> основного общего образования МКОУ АШИ</w:t>
      </w:r>
    </w:p>
    <w:p w:rsidR="00F14E8A" w:rsidRPr="00C81726" w:rsidRDefault="004A493C" w:rsidP="00F14E8A">
      <w:pPr>
        <w:widowControl w:val="0"/>
        <w:numPr>
          <w:ilvl w:val="0"/>
          <w:numId w:val="8"/>
        </w:numPr>
        <w:shd w:val="clear" w:color="auto" w:fill="FFFFFF"/>
        <w:tabs>
          <w:tab w:val="clear" w:pos="360"/>
          <w:tab w:val="left" w:pos="365"/>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Основной образовательной программы</w:t>
      </w:r>
      <w:r w:rsidR="00F14E8A" w:rsidRPr="00C81726">
        <w:rPr>
          <w:rFonts w:ascii="Times New Roman" w:eastAsia="Times New Roman" w:hAnsi="Times New Roman" w:cs="Times New Roman"/>
          <w:sz w:val="24"/>
          <w:szCs w:val="24"/>
        </w:rPr>
        <w:t xml:space="preserve">  среднего общего  образования МКОУ АШИ</w:t>
      </w:r>
    </w:p>
    <w:p w:rsidR="00F14E8A" w:rsidRPr="00C81726" w:rsidRDefault="00F14E8A" w:rsidP="00F14E8A">
      <w:pPr>
        <w:spacing w:after="0" w:line="240" w:lineRule="auto"/>
        <w:jc w:val="both"/>
        <w:rPr>
          <w:rFonts w:ascii="Times New Roman" w:hAnsi="Times New Roman" w:cs="Times New Roman"/>
          <w:b/>
          <w:bCs/>
          <w:sz w:val="24"/>
          <w:szCs w:val="24"/>
        </w:rPr>
      </w:pPr>
      <w:r w:rsidRPr="00C81726">
        <w:rPr>
          <w:rFonts w:ascii="Times New Roman" w:hAnsi="Times New Roman" w:cs="Times New Roman"/>
          <w:b/>
          <w:bCs/>
          <w:sz w:val="24"/>
          <w:szCs w:val="24"/>
        </w:rPr>
        <w:t xml:space="preserve">  Основными задачами учебного плана являются:</w:t>
      </w:r>
    </w:p>
    <w:p w:rsidR="00F14E8A" w:rsidRPr="00A451D9" w:rsidRDefault="00F14E8A" w:rsidP="00F14E8A">
      <w:pPr>
        <w:numPr>
          <w:ilvl w:val="0"/>
          <w:numId w:val="11"/>
        </w:numPr>
        <w:tabs>
          <w:tab w:val="num" w:pos="1211"/>
        </w:tabs>
        <w:spacing w:after="0" w:line="240" w:lineRule="auto"/>
        <w:ind w:left="1211"/>
        <w:jc w:val="both"/>
        <w:rPr>
          <w:rFonts w:ascii="Times New Roman" w:hAnsi="Times New Roman"/>
          <w:sz w:val="24"/>
          <w:szCs w:val="24"/>
        </w:rPr>
      </w:pPr>
      <w:r w:rsidRPr="00A451D9">
        <w:rPr>
          <w:rFonts w:ascii="Times New Roman" w:hAnsi="Times New Roman"/>
          <w:sz w:val="24"/>
          <w:szCs w:val="24"/>
        </w:rPr>
        <w:t>соблюдение единого образовательного пространства;</w:t>
      </w:r>
    </w:p>
    <w:p w:rsidR="00F14E8A" w:rsidRPr="00A451D9" w:rsidRDefault="00F14E8A" w:rsidP="00F14E8A">
      <w:pPr>
        <w:numPr>
          <w:ilvl w:val="0"/>
          <w:numId w:val="11"/>
        </w:numPr>
        <w:tabs>
          <w:tab w:val="num" w:pos="1211"/>
        </w:tabs>
        <w:spacing w:after="0" w:line="240" w:lineRule="auto"/>
        <w:ind w:left="1211"/>
        <w:jc w:val="both"/>
        <w:rPr>
          <w:rFonts w:ascii="Times New Roman" w:hAnsi="Times New Roman"/>
          <w:sz w:val="24"/>
          <w:szCs w:val="24"/>
        </w:rPr>
      </w:pPr>
      <w:r w:rsidRPr="00A451D9">
        <w:rPr>
          <w:rFonts w:ascii="Times New Roman" w:hAnsi="Times New Roman"/>
          <w:sz w:val="24"/>
          <w:szCs w:val="24"/>
        </w:rPr>
        <w:t xml:space="preserve">развитие </w:t>
      </w:r>
      <w:proofErr w:type="spellStart"/>
      <w:r w:rsidRPr="00A451D9">
        <w:rPr>
          <w:rFonts w:ascii="Times New Roman" w:hAnsi="Times New Roman"/>
          <w:sz w:val="24"/>
          <w:szCs w:val="24"/>
        </w:rPr>
        <w:t>предпрофильного</w:t>
      </w:r>
      <w:proofErr w:type="spellEnd"/>
      <w:r w:rsidRPr="00A451D9">
        <w:rPr>
          <w:rFonts w:ascii="Times New Roman" w:hAnsi="Times New Roman"/>
          <w:sz w:val="24"/>
          <w:szCs w:val="24"/>
        </w:rPr>
        <w:t xml:space="preserve"> и профильного обучения;</w:t>
      </w:r>
    </w:p>
    <w:p w:rsidR="00F14E8A" w:rsidRPr="00A451D9" w:rsidRDefault="00F14E8A" w:rsidP="00F14E8A">
      <w:pPr>
        <w:numPr>
          <w:ilvl w:val="0"/>
          <w:numId w:val="11"/>
        </w:numPr>
        <w:tabs>
          <w:tab w:val="num" w:pos="1211"/>
        </w:tabs>
        <w:spacing w:after="0" w:line="240" w:lineRule="auto"/>
        <w:ind w:left="1211"/>
        <w:jc w:val="both"/>
        <w:rPr>
          <w:rFonts w:ascii="Times New Roman" w:hAnsi="Times New Roman"/>
          <w:sz w:val="24"/>
          <w:szCs w:val="24"/>
        </w:rPr>
      </w:pPr>
      <w:r w:rsidRPr="00A451D9">
        <w:rPr>
          <w:rFonts w:ascii="Times New Roman" w:hAnsi="Times New Roman"/>
          <w:sz w:val="24"/>
          <w:szCs w:val="24"/>
        </w:rPr>
        <w:t>соблюдение государственного стандарта образования;</w:t>
      </w:r>
    </w:p>
    <w:p w:rsidR="00F14E8A" w:rsidRPr="00A451D9" w:rsidRDefault="00F14E8A" w:rsidP="00F14E8A">
      <w:pPr>
        <w:numPr>
          <w:ilvl w:val="0"/>
          <w:numId w:val="11"/>
        </w:numPr>
        <w:tabs>
          <w:tab w:val="num" w:pos="1211"/>
        </w:tabs>
        <w:spacing w:after="0" w:line="240" w:lineRule="auto"/>
        <w:ind w:left="1211"/>
        <w:jc w:val="both"/>
        <w:rPr>
          <w:rFonts w:ascii="Times New Roman" w:hAnsi="Times New Roman"/>
          <w:sz w:val="24"/>
          <w:szCs w:val="24"/>
        </w:rPr>
      </w:pPr>
      <w:r w:rsidRPr="00A451D9">
        <w:rPr>
          <w:rFonts w:ascii="Times New Roman" w:hAnsi="Times New Roman"/>
          <w:sz w:val="24"/>
          <w:szCs w:val="24"/>
        </w:rPr>
        <w:t>освоение школьниками национальной культуры в диалектическом единстве с мировой и многонациональной культурой России;</w:t>
      </w:r>
    </w:p>
    <w:p w:rsidR="00F14E8A" w:rsidRPr="00A451D9" w:rsidRDefault="00F14E8A" w:rsidP="00F14E8A">
      <w:pPr>
        <w:numPr>
          <w:ilvl w:val="0"/>
          <w:numId w:val="11"/>
        </w:numPr>
        <w:tabs>
          <w:tab w:val="num" w:pos="1211"/>
        </w:tabs>
        <w:spacing w:after="0" w:line="240" w:lineRule="auto"/>
        <w:ind w:left="1211"/>
        <w:jc w:val="both"/>
        <w:rPr>
          <w:rFonts w:ascii="Times New Roman" w:hAnsi="Times New Roman"/>
          <w:sz w:val="24"/>
          <w:szCs w:val="24"/>
        </w:rPr>
      </w:pPr>
      <w:r w:rsidRPr="00A451D9">
        <w:rPr>
          <w:rFonts w:ascii="Times New Roman" w:hAnsi="Times New Roman"/>
          <w:sz w:val="24"/>
          <w:szCs w:val="24"/>
        </w:rPr>
        <w:t xml:space="preserve">развитие общекультурной направленности и </w:t>
      </w:r>
      <w:proofErr w:type="spellStart"/>
      <w:r w:rsidRPr="00A451D9">
        <w:rPr>
          <w:rFonts w:ascii="Times New Roman" w:hAnsi="Times New Roman"/>
          <w:sz w:val="24"/>
          <w:szCs w:val="24"/>
        </w:rPr>
        <w:t>гуманизации</w:t>
      </w:r>
      <w:proofErr w:type="spellEnd"/>
      <w:r w:rsidRPr="00A451D9">
        <w:rPr>
          <w:rFonts w:ascii="Times New Roman" w:hAnsi="Times New Roman"/>
          <w:sz w:val="24"/>
          <w:szCs w:val="24"/>
        </w:rPr>
        <w:t xml:space="preserve"> образования;</w:t>
      </w:r>
    </w:p>
    <w:p w:rsidR="00F14E8A" w:rsidRPr="00A451D9" w:rsidRDefault="00F14E8A" w:rsidP="00F14E8A">
      <w:pPr>
        <w:numPr>
          <w:ilvl w:val="0"/>
          <w:numId w:val="11"/>
        </w:numPr>
        <w:tabs>
          <w:tab w:val="clear" w:pos="720"/>
          <w:tab w:val="num" w:pos="1211"/>
        </w:tabs>
        <w:spacing w:after="0" w:line="240" w:lineRule="auto"/>
        <w:ind w:left="1211"/>
        <w:jc w:val="both"/>
        <w:rPr>
          <w:rFonts w:ascii="Times New Roman" w:hAnsi="Times New Roman"/>
          <w:sz w:val="24"/>
          <w:szCs w:val="24"/>
        </w:rPr>
      </w:pPr>
      <w:r w:rsidRPr="00A451D9">
        <w:rPr>
          <w:rFonts w:ascii="Times New Roman" w:hAnsi="Times New Roman"/>
          <w:sz w:val="24"/>
          <w:szCs w:val="24"/>
        </w:rPr>
        <w:t xml:space="preserve">адаптация учащихся в современном мире;               </w:t>
      </w:r>
    </w:p>
    <w:p w:rsidR="00F14E8A" w:rsidRDefault="00F14E8A" w:rsidP="00F14E8A">
      <w:pPr>
        <w:numPr>
          <w:ilvl w:val="0"/>
          <w:numId w:val="11"/>
        </w:numPr>
        <w:spacing w:after="0" w:line="240" w:lineRule="auto"/>
        <w:ind w:left="1211"/>
        <w:jc w:val="both"/>
        <w:rPr>
          <w:rFonts w:ascii="Times New Roman" w:hAnsi="Times New Roman"/>
          <w:sz w:val="24"/>
          <w:szCs w:val="24"/>
        </w:rPr>
      </w:pPr>
      <w:r w:rsidRPr="00A451D9">
        <w:rPr>
          <w:rFonts w:ascii="Times New Roman" w:hAnsi="Times New Roman"/>
          <w:sz w:val="24"/>
          <w:szCs w:val="24"/>
        </w:rPr>
        <w:t>освоение школьниками образовательных программ с учетом природных, национальных, исторических, культурных и иных особенностей автономного округа</w:t>
      </w:r>
    </w:p>
    <w:p w:rsidR="00F14E8A" w:rsidRPr="005435CA" w:rsidRDefault="00F14E8A" w:rsidP="00F14E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5435CA">
        <w:rPr>
          <w:rFonts w:ascii="Times New Roman" w:hAnsi="Times New Roman"/>
          <w:b/>
          <w:bCs/>
          <w:sz w:val="24"/>
          <w:szCs w:val="24"/>
        </w:rPr>
        <w:t>Данный  учебный  план  предполагает:</w:t>
      </w:r>
    </w:p>
    <w:p w:rsidR="00F14E8A" w:rsidRPr="00A451D9" w:rsidRDefault="00F14E8A" w:rsidP="00F14E8A">
      <w:pPr>
        <w:numPr>
          <w:ilvl w:val="0"/>
          <w:numId w:val="12"/>
        </w:numPr>
        <w:spacing w:after="0" w:line="240" w:lineRule="auto"/>
        <w:jc w:val="both"/>
        <w:rPr>
          <w:rFonts w:ascii="Times New Roman" w:hAnsi="Times New Roman"/>
          <w:sz w:val="24"/>
          <w:szCs w:val="24"/>
        </w:rPr>
      </w:pPr>
      <w:r w:rsidRPr="00A451D9">
        <w:rPr>
          <w:rFonts w:ascii="Times New Roman" w:hAnsi="Times New Roman"/>
          <w:sz w:val="24"/>
          <w:szCs w:val="24"/>
        </w:rPr>
        <w:t>Удовле</w:t>
      </w:r>
      <w:r>
        <w:rPr>
          <w:rFonts w:ascii="Times New Roman" w:hAnsi="Times New Roman"/>
          <w:sz w:val="24"/>
          <w:szCs w:val="24"/>
        </w:rPr>
        <w:t>творение  образовательных  запросов</w:t>
      </w:r>
      <w:r w:rsidRPr="00A451D9">
        <w:rPr>
          <w:rFonts w:ascii="Times New Roman" w:hAnsi="Times New Roman"/>
          <w:sz w:val="24"/>
          <w:szCs w:val="24"/>
        </w:rPr>
        <w:t xml:space="preserve">  обучающихся  и  их  родителей.</w:t>
      </w:r>
    </w:p>
    <w:p w:rsidR="00F14E8A" w:rsidRPr="00A451D9" w:rsidRDefault="00F14E8A" w:rsidP="00F14E8A">
      <w:pPr>
        <w:numPr>
          <w:ilvl w:val="0"/>
          <w:numId w:val="12"/>
        </w:numPr>
        <w:spacing w:after="0" w:line="240" w:lineRule="auto"/>
        <w:jc w:val="both"/>
        <w:rPr>
          <w:rFonts w:ascii="Times New Roman" w:hAnsi="Times New Roman"/>
          <w:sz w:val="24"/>
          <w:szCs w:val="24"/>
        </w:rPr>
      </w:pPr>
      <w:r w:rsidRPr="00A451D9">
        <w:rPr>
          <w:rFonts w:ascii="Times New Roman" w:hAnsi="Times New Roman"/>
          <w:sz w:val="24"/>
          <w:szCs w:val="24"/>
        </w:rPr>
        <w:t>Повышение  качества  ЗУН.</w:t>
      </w:r>
    </w:p>
    <w:p w:rsidR="00F14E8A" w:rsidRPr="00D912CA" w:rsidRDefault="00F14E8A" w:rsidP="00F14E8A">
      <w:pPr>
        <w:numPr>
          <w:ilvl w:val="0"/>
          <w:numId w:val="12"/>
        </w:numPr>
        <w:spacing w:after="0" w:line="240" w:lineRule="auto"/>
        <w:jc w:val="both"/>
        <w:rPr>
          <w:rFonts w:ascii="Times New Roman" w:hAnsi="Times New Roman"/>
          <w:sz w:val="24"/>
          <w:szCs w:val="24"/>
        </w:rPr>
      </w:pPr>
      <w:r w:rsidRPr="00A451D9">
        <w:rPr>
          <w:rFonts w:ascii="Times New Roman" w:hAnsi="Times New Roman"/>
          <w:sz w:val="24"/>
          <w:szCs w:val="24"/>
        </w:rPr>
        <w:t>Создание  условий  для  самоо</w:t>
      </w:r>
      <w:r>
        <w:rPr>
          <w:rFonts w:ascii="Times New Roman" w:hAnsi="Times New Roman"/>
          <w:sz w:val="24"/>
          <w:szCs w:val="24"/>
        </w:rPr>
        <w:t>пределения  и  развития  каждого  ученика</w:t>
      </w:r>
      <w:r w:rsidRPr="00A451D9">
        <w:rPr>
          <w:rFonts w:ascii="Times New Roman" w:hAnsi="Times New Roman"/>
          <w:sz w:val="24"/>
          <w:szCs w:val="24"/>
        </w:rPr>
        <w:t xml:space="preserve">.    </w:t>
      </w:r>
    </w:p>
    <w:p w:rsidR="00F14E8A" w:rsidRDefault="00F14E8A" w:rsidP="00F14E8A">
      <w:pPr>
        <w:spacing w:after="0" w:line="240" w:lineRule="auto"/>
        <w:ind w:left="-181"/>
        <w:jc w:val="both"/>
        <w:rPr>
          <w:rFonts w:ascii="Times New Roman" w:hAnsi="Times New Roman"/>
          <w:sz w:val="24"/>
          <w:szCs w:val="24"/>
        </w:rPr>
      </w:pPr>
      <w:r>
        <w:rPr>
          <w:rFonts w:ascii="Times New Roman" w:hAnsi="Times New Roman"/>
          <w:sz w:val="24"/>
          <w:szCs w:val="24"/>
        </w:rPr>
        <w:t xml:space="preserve">  </w:t>
      </w:r>
      <w:r w:rsidRPr="00A451D9">
        <w:rPr>
          <w:rFonts w:ascii="Times New Roman" w:hAnsi="Times New Roman"/>
          <w:sz w:val="24"/>
          <w:szCs w:val="24"/>
        </w:rPr>
        <w:t>Учебный план ориентирован на дифференциацию обучения, развитие уча</w:t>
      </w:r>
      <w:r w:rsidR="004A493C">
        <w:rPr>
          <w:rFonts w:ascii="Times New Roman" w:hAnsi="Times New Roman"/>
          <w:sz w:val="24"/>
          <w:szCs w:val="24"/>
        </w:rPr>
        <w:t xml:space="preserve">щихся.  Для этого в </w:t>
      </w:r>
      <w:r w:rsidR="00961EBD">
        <w:rPr>
          <w:rFonts w:ascii="Times New Roman" w:hAnsi="Times New Roman"/>
          <w:sz w:val="24"/>
          <w:szCs w:val="24"/>
        </w:rPr>
        <w:t>5-9 классах</w:t>
      </w:r>
      <w:r w:rsidR="00733C84">
        <w:rPr>
          <w:rFonts w:ascii="Times New Roman" w:hAnsi="Times New Roman"/>
          <w:sz w:val="24"/>
          <w:szCs w:val="24"/>
        </w:rPr>
        <w:t xml:space="preserve"> сформированы </w:t>
      </w:r>
      <w:r w:rsidR="00961EBD">
        <w:rPr>
          <w:rFonts w:ascii="Times New Roman" w:hAnsi="Times New Roman"/>
          <w:sz w:val="24"/>
          <w:szCs w:val="24"/>
        </w:rPr>
        <w:t>общеобразовательные классы и</w:t>
      </w:r>
      <w:r w:rsidR="004A493C">
        <w:rPr>
          <w:rFonts w:ascii="Times New Roman" w:hAnsi="Times New Roman"/>
          <w:sz w:val="24"/>
          <w:szCs w:val="24"/>
        </w:rPr>
        <w:t xml:space="preserve"> классы </w:t>
      </w:r>
      <w:r w:rsidR="00733C84">
        <w:rPr>
          <w:rFonts w:ascii="Times New Roman" w:hAnsi="Times New Roman"/>
          <w:sz w:val="24"/>
          <w:szCs w:val="24"/>
        </w:rPr>
        <w:t>8 вида</w:t>
      </w:r>
      <w:r>
        <w:rPr>
          <w:rFonts w:ascii="Times New Roman" w:hAnsi="Times New Roman"/>
          <w:sz w:val="24"/>
          <w:szCs w:val="24"/>
        </w:rPr>
        <w:t xml:space="preserve">, </w:t>
      </w:r>
      <w:r w:rsidRPr="00A451D9">
        <w:rPr>
          <w:rFonts w:ascii="Times New Roman" w:hAnsi="Times New Roman"/>
          <w:sz w:val="24"/>
          <w:szCs w:val="24"/>
        </w:rPr>
        <w:t xml:space="preserve"> </w:t>
      </w:r>
      <w:r w:rsidR="00961EBD">
        <w:rPr>
          <w:rFonts w:ascii="Times New Roman" w:hAnsi="Times New Roman"/>
          <w:sz w:val="24"/>
          <w:szCs w:val="24"/>
        </w:rPr>
        <w:t>а в 10-11 классах</w:t>
      </w:r>
      <w:r>
        <w:rPr>
          <w:rFonts w:ascii="Times New Roman" w:hAnsi="Times New Roman"/>
          <w:sz w:val="24"/>
          <w:szCs w:val="24"/>
        </w:rPr>
        <w:t xml:space="preserve"> </w:t>
      </w:r>
      <w:r w:rsidRPr="00A451D9">
        <w:rPr>
          <w:rFonts w:ascii="Times New Roman" w:hAnsi="Times New Roman"/>
          <w:sz w:val="24"/>
          <w:szCs w:val="24"/>
        </w:rPr>
        <w:t xml:space="preserve">организовано обучение по </w:t>
      </w:r>
      <w:r w:rsidR="00CE7E23">
        <w:rPr>
          <w:rFonts w:ascii="Times New Roman" w:hAnsi="Times New Roman"/>
          <w:sz w:val="24"/>
          <w:szCs w:val="24"/>
        </w:rPr>
        <w:t>естественнонаучному, социально-гумани</w:t>
      </w:r>
      <w:r w:rsidR="00961EBD">
        <w:rPr>
          <w:rFonts w:ascii="Times New Roman" w:hAnsi="Times New Roman"/>
          <w:sz w:val="24"/>
          <w:szCs w:val="24"/>
        </w:rPr>
        <w:t xml:space="preserve">тарному </w:t>
      </w:r>
      <w:r w:rsidR="00B02654">
        <w:rPr>
          <w:rFonts w:ascii="Times New Roman" w:hAnsi="Times New Roman"/>
          <w:sz w:val="24"/>
          <w:szCs w:val="24"/>
        </w:rPr>
        <w:t>профилю, универсальная группа.</w:t>
      </w:r>
    </w:p>
    <w:p w:rsidR="00F14E8A" w:rsidRDefault="00F14E8A" w:rsidP="00CE7E23">
      <w:pPr>
        <w:spacing w:after="0" w:line="240" w:lineRule="auto"/>
        <w:ind w:left="-181" w:firstLine="40"/>
        <w:jc w:val="both"/>
        <w:rPr>
          <w:rFonts w:ascii="Times New Roman" w:hAnsi="Times New Roman"/>
          <w:sz w:val="24"/>
          <w:szCs w:val="24"/>
        </w:rPr>
      </w:pPr>
      <w:r>
        <w:rPr>
          <w:rFonts w:ascii="Times New Roman" w:hAnsi="Times New Roman"/>
          <w:sz w:val="24"/>
          <w:szCs w:val="24"/>
        </w:rPr>
        <w:t xml:space="preserve"> </w:t>
      </w:r>
      <w:r w:rsidRPr="00A451D9">
        <w:rPr>
          <w:rFonts w:ascii="Times New Roman" w:hAnsi="Times New Roman"/>
          <w:sz w:val="24"/>
          <w:szCs w:val="24"/>
        </w:rPr>
        <w:t>Учебный план ориентирован на следующие нормативные сроки освоения общеобразовательных программ: основного общего образов</w:t>
      </w:r>
      <w:r w:rsidR="00961EBD">
        <w:rPr>
          <w:rFonts w:ascii="Times New Roman" w:hAnsi="Times New Roman"/>
          <w:sz w:val="24"/>
          <w:szCs w:val="24"/>
        </w:rPr>
        <w:t>ания - 5 лет, среднего</w:t>
      </w:r>
      <w:r w:rsidRPr="00A451D9">
        <w:rPr>
          <w:rFonts w:ascii="Times New Roman" w:hAnsi="Times New Roman"/>
          <w:sz w:val="24"/>
          <w:szCs w:val="24"/>
        </w:rPr>
        <w:t xml:space="preserve"> общего об</w:t>
      </w:r>
      <w:r>
        <w:rPr>
          <w:rFonts w:ascii="Times New Roman" w:hAnsi="Times New Roman"/>
          <w:sz w:val="24"/>
          <w:szCs w:val="24"/>
        </w:rPr>
        <w:t xml:space="preserve">разования – 2 года. </w:t>
      </w:r>
    </w:p>
    <w:p w:rsidR="00961EBD" w:rsidRDefault="00F14E8A" w:rsidP="00961EBD">
      <w:pPr>
        <w:spacing w:after="0" w:line="240" w:lineRule="auto"/>
        <w:ind w:left="-180" w:firstLine="38"/>
        <w:jc w:val="both"/>
        <w:rPr>
          <w:rFonts w:ascii="Times New Roman" w:hAnsi="Times New Roman"/>
          <w:sz w:val="24"/>
          <w:szCs w:val="24"/>
        </w:rPr>
      </w:pPr>
      <w:r w:rsidRPr="00A451D9">
        <w:rPr>
          <w:rFonts w:ascii="Times New Roman" w:hAnsi="Times New Roman"/>
          <w:sz w:val="24"/>
          <w:szCs w:val="24"/>
        </w:rPr>
        <w:t xml:space="preserve"> Продолжительность учебного года: </w:t>
      </w:r>
      <w:r w:rsidR="00961EBD">
        <w:rPr>
          <w:rFonts w:ascii="Times New Roman" w:hAnsi="Times New Roman"/>
          <w:sz w:val="24"/>
          <w:szCs w:val="24"/>
        </w:rPr>
        <w:t xml:space="preserve">5 -11 классы - 35 учебных недель. </w:t>
      </w:r>
      <w:r w:rsidRPr="005435CA">
        <w:rPr>
          <w:rFonts w:ascii="Times New Roman" w:hAnsi="Times New Roman"/>
          <w:sz w:val="24"/>
          <w:szCs w:val="24"/>
        </w:rPr>
        <w:t xml:space="preserve">Продолжительность урока   </w:t>
      </w:r>
      <w:r w:rsidR="00961EBD">
        <w:rPr>
          <w:rFonts w:ascii="Times New Roman" w:hAnsi="Times New Roman"/>
          <w:sz w:val="24"/>
          <w:szCs w:val="24"/>
        </w:rPr>
        <w:t>для  5</w:t>
      </w:r>
      <w:r w:rsidRPr="005435CA">
        <w:rPr>
          <w:rFonts w:ascii="Times New Roman" w:hAnsi="Times New Roman"/>
          <w:sz w:val="24"/>
          <w:szCs w:val="24"/>
        </w:rPr>
        <w:t>-11 классов - 40 минут.</w:t>
      </w:r>
    </w:p>
    <w:p w:rsidR="00961EBD" w:rsidRDefault="00F14E8A" w:rsidP="00961EBD">
      <w:pPr>
        <w:spacing w:after="0" w:line="240" w:lineRule="auto"/>
        <w:ind w:left="-180" w:firstLine="38"/>
        <w:jc w:val="both"/>
        <w:rPr>
          <w:rFonts w:ascii="Times New Roman" w:hAnsi="Times New Roman"/>
          <w:sz w:val="24"/>
          <w:szCs w:val="24"/>
        </w:rPr>
      </w:pPr>
      <w:r w:rsidRPr="00A451D9">
        <w:rPr>
          <w:rFonts w:ascii="Times New Roman" w:hAnsi="Times New Roman"/>
          <w:sz w:val="24"/>
          <w:szCs w:val="24"/>
        </w:rPr>
        <w:t>Школа работает в режиме ше</w:t>
      </w:r>
      <w:r w:rsidR="00961EBD">
        <w:rPr>
          <w:rFonts w:ascii="Times New Roman" w:hAnsi="Times New Roman"/>
          <w:sz w:val="24"/>
          <w:szCs w:val="24"/>
        </w:rPr>
        <w:t>стидневной учебной недели – в 5</w:t>
      </w:r>
      <w:r w:rsidRPr="00A451D9">
        <w:rPr>
          <w:rFonts w:ascii="Times New Roman" w:hAnsi="Times New Roman"/>
          <w:sz w:val="24"/>
          <w:szCs w:val="24"/>
        </w:rPr>
        <w:t>-11 классах. Аудиторная учебная нагрузка обучающихся не превышает предельно допустимую  учебную нагрузку учащихся (в соответствии с продолжительностью шестидне</w:t>
      </w:r>
      <w:r w:rsidR="00961EBD">
        <w:rPr>
          <w:rFonts w:ascii="Times New Roman" w:hAnsi="Times New Roman"/>
          <w:sz w:val="24"/>
          <w:szCs w:val="24"/>
        </w:rPr>
        <w:t>вной учебной неделей).</w:t>
      </w:r>
    </w:p>
    <w:p w:rsidR="00793914" w:rsidRDefault="00F14E8A" w:rsidP="00793914">
      <w:pPr>
        <w:spacing w:after="0" w:line="240" w:lineRule="auto"/>
        <w:ind w:left="-180" w:firstLine="38"/>
        <w:jc w:val="both"/>
        <w:rPr>
          <w:rFonts w:ascii="Times New Roman" w:hAnsi="Times New Roman"/>
          <w:sz w:val="24"/>
          <w:szCs w:val="24"/>
        </w:rPr>
      </w:pPr>
      <w:r w:rsidRPr="00A451D9">
        <w:rPr>
          <w:rFonts w:ascii="Times New Roman" w:hAnsi="Times New Roman"/>
          <w:sz w:val="24"/>
          <w:szCs w:val="24"/>
        </w:rPr>
        <w:t>Учебный год делится на четыре</w:t>
      </w:r>
      <w:r w:rsidR="00961EBD">
        <w:rPr>
          <w:rFonts w:ascii="Times New Roman" w:hAnsi="Times New Roman"/>
          <w:sz w:val="24"/>
          <w:szCs w:val="24"/>
        </w:rPr>
        <w:t xml:space="preserve"> учебные четверти для учащихся 5-9 классов</w:t>
      </w:r>
      <w:r w:rsidRPr="00A451D9">
        <w:rPr>
          <w:rFonts w:ascii="Times New Roman" w:hAnsi="Times New Roman"/>
          <w:sz w:val="24"/>
          <w:szCs w:val="24"/>
        </w:rPr>
        <w:t xml:space="preserve"> и на два учебных полугодия для учащихся  </w:t>
      </w:r>
      <w:r w:rsidR="00961EBD">
        <w:rPr>
          <w:rFonts w:ascii="Times New Roman" w:hAnsi="Times New Roman"/>
          <w:sz w:val="24"/>
          <w:szCs w:val="24"/>
        </w:rPr>
        <w:t>10-11 классов</w:t>
      </w:r>
      <w:r w:rsidRPr="00A451D9">
        <w:rPr>
          <w:rFonts w:ascii="Times New Roman" w:hAnsi="Times New Roman"/>
          <w:sz w:val="24"/>
          <w:szCs w:val="24"/>
        </w:rPr>
        <w:t>.</w:t>
      </w:r>
    </w:p>
    <w:p w:rsidR="00AC5C3F" w:rsidRPr="00D96AB7" w:rsidRDefault="000C06C6" w:rsidP="00D96AB7">
      <w:pPr>
        <w:spacing w:after="0" w:line="240" w:lineRule="auto"/>
        <w:ind w:left="-180" w:firstLine="38"/>
        <w:jc w:val="both"/>
        <w:rPr>
          <w:rFonts w:ascii="Times New Roman" w:hAnsi="Times New Roman"/>
          <w:sz w:val="24"/>
          <w:szCs w:val="24"/>
        </w:rPr>
        <w:sectPr w:rsidR="00AC5C3F" w:rsidRPr="00D96AB7" w:rsidSect="00210C5E">
          <w:pgSz w:w="11906" w:h="16838"/>
          <w:pgMar w:top="567" w:right="850" w:bottom="568" w:left="1701" w:header="708" w:footer="708" w:gutter="0"/>
          <w:cols w:space="708"/>
          <w:docGrid w:linePitch="360"/>
        </w:sectPr>
      </w:pPr>
      <w:r>
        <w:rPr>
          <w:rFonts w:ascii="Times New Roman" w:hAnsi="Times New Roman"/>
          <w:sz w:val="24"/>
          <w:szCs w:val="24"/>
        </w:rPr>
        <w:t>Школа работает в две смены</w:t>
      </w:r>
      <w:r w:rsidR="00F14E8A">
        <w:rPr>
          <w:rFonts w:ascii="Times New Roman" w:hAnsi="Times New Roman"/>
          <w:sz w:val="24"/>
          <w:szCs w:val="24"/>
        </w:rPr>
        <w:t>.</w:t>
      </w:r>
      <w:r w:rsidR="00F14E8A" w:rsidRPr="00BA26E1">
        <w:rPr>
          <w:rFonts w:ascii="Times New Roman" w:hAnsi="Times New Roman"/>
          <w:sz w:val="24"/>
          <w:szCs w:val="24"/>
        </w:rPr>
        <w:t xml:space="preserve">  Начал</w:t>
      </w:r>
      <w:r w:rsidR="00F14E8A">
        <w:rPr>
          <w:rFonts w:ascii="Times New Roman" w:hAnsi="Times New Roman"/>
          <w:sz w:val="24"/>
          <w:szCs w:val="24"/>
        </w:rPr>
        <w:t xml:space="preserve">о занятий </w:t>
      </w:r>
      <w:r w:rsidR="00793914">
        <w:rPr>
          <w:rFonts w:ascii="Times New Roman" w:hAnsi="Times New Roman"/>
          <w:sz w:val="24"/>
          <w:szCs w:val="24"/>
        </w:rPr>
        <w:t>первой смены с 08-0</w:t>
      </w:r>
      <w:r w:rsidR="002C22DA">
        <w:rPr>
          <w:rFonts w:ascii="Times New Roman" w:hAnsi="Times New Roman"/>
          <w:sz w:val="24"/>
          <w:szCs w:val="24"/>
        </w:rPr>
        <w:t>0, второй смены с 13-2</w:t>
      </w:r>
      <w:r>
        <w:rPr>
          <w:rFonts w:ascii="Times New Roman" w:hAnsi="Times New Roman"/>
          <w:sz w:val="24"/>
          <w:szCs w:val="24"/>
        </w:rPr>
        <w:t>0.</w:t>
      </w:r>
    </w:p>
    <w:p w:rsidR="00210C5E" w:rsidRPr="00793914" w:rsidRDefault="00210C5E" w:rsidP="00210C5E">
      <w:pPr>
        <w:spacing w:after="0" w:line="240" w:lineRule="auto"/>
        <w:jc w:val="center"/>
        <w:rPr>
          <w:rFonts w:ascii="Times New Roman" w:hAnsi="Times New Roman"/>
          <w:b/>
          <w:bCs/>
          <w:iCs/>
          <w:sz w:val="32"/>
          <w:szCs w:val="32"/>
        </w:rPr>
      </w:pPr>
      <w:r>
        <w:rPr>
          <w:rFonts w:ascii="Times New Roman" w:hAnsi="Times New Roman"/>
          <w:b/>
          <w:bCs/>
          <w:iCs/>
          <w:sz w:val="32"/>
          <w:szCs w:val="32"/>
        </w:rPr>
        <w:lastRenderedPageBreak/>
        <w:t>Основное общее образование</w:t>
      </w:r>
    </w:p>
    <w:p w:rsidR="00210C5E" w:rsidRDefault="00210C5E" w:rsidP="00210C5E">
      <w:pPr>
        <w:tabs>
          <w:tab w:val="left" w:pos="9214"/>
          <w:tab w:val="left" w:pos="9356"/>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Пояснительная записка к учебному плану 5-9 классов  (ФГОС ООО)</w:t>
      </w:r>
    </w:p>
    <w:p w:rsidR="00210C5E" w:rsidRDefault="00210C5E" w:rsidP="00210C5E">
      <w:pPr>
        <w:tabs>
          <w:tab w:val="left" w:pos="9214"/>
          <w:tab w:val="left" w:pos="9356"/>
        </w:tabs>
        <w:spacing w:after="0" w:line="240" w:lineRule="auto"/>
        <w:jc w:val="center"/>
        <w:rPr>
          <w:rFonts w:ascii="Times New Roman" w:eastAsia="Times New Roman" w:hAnsi="Times New Roman"/>
          <w:b/>
          <w:bCs/>
          <w:sz w:val="24"/>
          <w:szCs w:val="24"/>
        </w:rPr>
      </w:pPr>
    </w:p>
    <w:p w:rsidR="00210C5E" w:rsidRPr="00DC3534" w:rsidRDefault="00210C5E" w:rsidP="00210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3534">
        <w:rPr>
          <w:rFonts w:ascii="Times New Roman" w:hAnsi="Times New Roman" w:cs="Times New Roman"/>
          <w:sz w:val="24"/>
          <w:szCs w:val="24"/>
        </w:rPr>
        <w:t>Учебный план уровня основного общего образования предназначен для обеспечения возможности  получения учащимися основного общего образования, осознанного овладения ими основными составляющими человеческой культуры, самоопределения и самореализации, для формирования и развития основных качеств личности. Особое внимание уделяется обеспечению возможности формирования умения делать осознанный и ответственный выбор, становлению на этой основе адекватной самооценки.</w:t>
      </w:r>
    </w:p>
    <w:p w:rsidR="00210C5E" w:rsidRPr="00DC3534" w:rsidRDefault="00210C5E" w:rsidP="00210C5E">
      <w:pPr>
        <w:pStyle w:val="2"/>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3534">
        <w:rPr>
          <w:rFonts w:ascii="Times New Roman" w:hAnsi="Times New Roman" w:cs="Times New Roman"/>
          <w:sz w:val="24"/>
          <w:szCs w:val="24"/>
        </w:rPr>
        <w:t xml:space="preserve">Учебный план предполагает   усиление самостоятельной и практической деятельности школьников, предоставление им права выбора уровня и содержания образования, организацию </w:t>
      </w:r>
      <w:proofErr w:type="spellStart"/>
      <w:r w:rsidRPr="00DC3534">
        <w:rPr>
          <w:rFonts w:ascii="Times New Roman" w:hAnsi="Times New Roman" w:cs="Times New Roman"/>
          <w:sz w:val="24"/>
          <w:szCs w:val="24"/>
        </w:rPr>
        <w:t>предпрофильного</w:t>
      </w:r>
      <w:proofErr w:type="spellEnd"/>
      <w:r w:rsidRPr="00DC3534">
        <w:rPr>
          <w:rFonts w:ascii="Times New Roman" w:hAnsi="Times New Roman" w:cs="Times New Roman"/>
          <w:sz w:val="24"/>
          <w:szCs w:val="24"/>
        </w:rPr>
        <w:t xml:space="preserve"> обучения в  9 классах.  </w:t>
      </w:r>
    </w:p>
    <w:p w:rsidR="00210C5E" w:rsidRPr="00DC3534" w:rsidRDefault="00210C5E" w:rsidP="00210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3534">
        <w:rPr>
          <w:rFonts w:ascii="Times New Roman" w:hAnsi="Times New Roman" w:cs="Times New Roman"/>
          <w:sz w:val="24"/>
          <w:szCs w:val="24"/>
        </w:rPr>
        <w:t>Образовательный процесс на уровне основного общего образования М</w:t>
      </w:r>
      <w:r>
        <w:rPr>
          <w:rFonts w:ascii="Times New Roman" w:hAnsi="Times New Roman" w:cs="Times New Roman"/>
          <w:sz w:val="24"/>
          <w:szCs w:val="24"/>
        </w:rPr>
        <w:t>КОУ АШИ в 2019</w:t>
      </w:r>
      <w:r w:rsidRPr="00DC3534">
        <w:rPr>
          <w:rFonts w:ascii="Times New Roman" w:hAnsi="Times New Roman" w:cs="Times New Roman"/>
          <w:sz w:val="24"/>
          <w:szCs w:val="24"/>
        </w:rPr>
        <w:t>/20</w:t>
      </w:r>
      <w:r>
        <w:rPr>
          <w:rFonts w:ascii="Times New Roman" w:hAnsi="Times New Roman" w:cs="Times New Roman"/>
          <w:sz w:val="24"/>
          <w:szCs w:val="24"/>
        </w:rPr>
        <w:t>20</w:t>
      </w:r>
      <w:r w:rsidRPr="00DC3534">
        <w:rPr>
          <w:rFonts w:ascii="Times New Roman" w:hAnsi="Times New Roman" w:cs="Times New Roman"/>
          <w:sz w:val="24"/>
          <w:szCs w:val="24"/>
        </w:rPr>
        <w:t xml:space="preserve"> учебном году осуществляется в следующем режиме:</w:t>
      </w:r>
    </w:p>
    <w:p w:rsidR="00210C5E" w:rsidRPr="00DC3534" w:rsidRDefault="00210C5E" w:rsidP="00210C5E">
      <w:pPr>
        <w:numPr>
          <w:ilvl w:val="0"/>
          <w:numId w:val="21"/>
        </w:numPr>
        <w:spacing w:after="0" w:line="240" w:lineRule="auto"/>
        <w:jc w:val="both"/>
        <w:rPr>
          <w:rFonts w:ascii="Times New Roman" w:hAnsi="Times New Roman" w:cs="Times New Roman"/>
          <w:sz w:val="24"/>
          <w:szCs w:val="24"/>
        </w:rPr>
      </w:pPr>
      <w:r w:rsidRPr="00DC3534">
        <w:rPr>
          <w:rFonts w:ascii="Times New Roman" w:hAnsi="Times New Roman" w:cs="Times New Roman"/>
          <w:sz w:val="24"/>
          <w:szCs w:val="24"/>
        </w:rPr>
        <w:t>продолжительность учебного года: 5-9 классы –</w:t>
      </w:r>
      <w:r>
        <w:rPr>
          <w:rFonts w:ascii="Times New Roman" w:hAnsi="Times New Roman" w:cs="Times New Roman"/>
          <w:sz w:val="24"/>
          <w:szCs w:val="24"/>
        </w:rPr>
        <w:t xml:space="preserve"> 35 учебных</w:t>
      </w:r>
      <w:r w:rsidRPr="00DC3534">
        <w:rPr>
          <w:rFonts w:ascii="Times New Roman" w:hAnsi="Times New Roman" w:cs="Times New Roman"/>
          <w:sz w:val="24"/>
          <w:szCs w:val="24"/>
        </w:rPr>
        <w:t xml:space="preserve"> недели (не включая экзаменационный период в 9-х классах);</w:t>
      </w:r>
    </w:p>
    <w:p w:rsidR="00210C5E" w:rsidRPr="00DC3534" w:rsidRDefault="00210C5E" w:rsidP="00210C5E">
      <w:pPr>
        <w:numPr>
          <w:ilvl w:val="0"/>
          <w:numId w:val="21"/>
        </w:numPr>
        <w:spacing w:after="0" w:line="240" w:lineRule="auto"/>
        <w:jc w:val="both"/>
        <w:rPr>
          <w:rFonts w:ascii="Times New Roman" w:hAnsi="Times New Roman" w:cs="Times New Roman"/>
          <w:sz w:val="24"/>
          <w:szCs w:val="24"/>
        </w:rPr>
      </w:pPr>
      <w:r w:rsidRPr="00DC3534">
        <w:rPr>
          <w:rFonts w:ascii="Times New Roman" w:hAnsi="Times New Roman" w:cs="Times New Roman"/>
          <w:sz w:val="24"/>
          <w:szCs w:val="24"/>
        </w:rPr>
        <w:t xml:space="preserve">продолжительность учебной недели: в 5-9 </w:t>
      </w:r>
      <w:r>
        <w:rPr>
          <w:rFonts w:ascii="Times New Roman" w:hAnsi="Times New Roman" w:cs="Times New Roman"/>
          <w:sz w:val="24"/>
          <w:szCs w:val="24"/>
        </w:rPr>
        <w:t>классах – 6</w:t>
      </w:r>
      <w:r w:rsidRPr="00DC3534">
        <w:rPr>
          <w:rFonts w:ascii="Times New Roman" w:hAnsi="Times New Roman" w:cs="Times New Roman"/>
          <w:sz w:val="24"/>
          <w:szCs w:val="24"/>
        </w:rPr>
        <w:t xml:space="preserve"> дней; </w:t>
      </w:r>
    </w:p>
    <w:p w:rsidR="00210C5E" w:rsidRPr="00DC3534" w:rsidRDefault="00210C5E" w:rsidP="00210C5E">
      <w:pPr>
        <w:numPr>
          <w:ilvl w:val="0"/>
          <w:numId w:val="21"/>
        </w:numPr>
        <w:spacing w:after="0" w:line="240" w:lineRule="auto"/>
        <w:jc w:val="both"/>
        <w:rPr>
          <w:rFonts w:ascii="Times New Roman" w:hAnsi="Times New Roman" w:cs="Times New Roman"/>
          <w:sz w:val="24"/>
          <w:szCs w:val="24"/>
        </w:rPr>
      </w:pPr>
      <w:r w:rsidRPr="00DC3534">
        <w:rPr>
          <w:rFonts w:ascii="Times New Roman" w:hAnsi="Times New Roman" w:cs="Times New Roman"/>
          <w:sz w:val="24"/>
          <w:szCs w:val="24"/>
        </w:rPr>
        <w:t>продолжительность урока – 40 минут.</w:t>
      </w:r>
    </w:p>
    <w:p w:rsidR="00210C5E" w:rsidRPr="00DC3534" w:rsidRDefault="00210C5E" w:rsidP="00210C5E">
      <w:pPr>
        <w:spacing w:after="0" w:line="240" w:lineRule="auto"/>
        <w:jc w:val="both"/>
        <w:outlineLvl w:val="1"/>
        <w:rPr>
          <w:rFonts w:ascii="Times New Roman" w:hAnsi="Times New Roman" w:cs="Times New Roman"/>
          <w:iCs/>
          <w:sz w:val="24"/>
          <w:szCs w:val="24"/>
        </w:rPr>
      </w:pPr>
      <w:r w:rsidRPr="00DC3534">
        <w:rPr>
          <w:rFonts w:ascii="Times New Roman" w:hAnsi="Times New Roman" w:cs="Times New Roman"/>
          <w:iCs/>
          <w:sz w:val="24"/>
          <w:szCs w:val="24"/>
        </w:rPr>
        <w:t xml:space="preserve">      Учебный план  для 5-9 классов разработан на основе примерного учебного плана основного общего образования</w:t>
      </w:r>
      <w:r>
        <w:rPr>
          <w:rFonts w:ascii="Times New Roman" w:hAnsi="Times New Roman" w:cs="Times New Roman"/>
          <w:iCs/>
          <w:sz w:val="24"/>
          <w:szCs w:val="24"/>
        </w:rPr>
        <w:t xml:space="preserve"> (вариант №4)</w:t>
      </w:r>
      <w:r w:rsidRPr="00DC3534">
        <w:rPr>
          <w:rFonts w:ascii="Times New Roman" w:hAnsi="Times New Roman" w:cs="Times New Roman"/>
          <w:iCs/>
          <w:sz w:val="24"/>
          <w:szCs w:val="24"/>
        </w:rPr>
        <w:t>. Его содержание и структура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w:t>
      </w:r>
      <w:r>
        <w:rPr>
          <w:rFonts w:ascii="Times New Roman" w:hAnsi="Times New Roman" w:cs="Times New Roman"/>
          <w:iCs/>
          <w:sz w:val="24"/>
          <w:szCs w:val="24"/>
        </w:rPr>
        <w:t>еятельности МКОУ АШИ,</w:t>
      </w:r>
      <w:r w:rsidRPr="00DC3534">
        <w:rPr>
          <w:rFonts w:ascii="Times New Roman" w:hAnsi="Times New Roman" w:cs="Times New Roman"/>
          <w:iCs/>
          <w:sz w:val="24"/>
          <w:szCs w:val="24"/>
        </w:rPr>
        <w:t xml:space="preserve"> сформулированными в уставе Школы, основной образовательной программе основного общего образования ОУ. </w:t>
      </w:r>
    </w:p>
    <w:p w:rsidR="00210C5E" w:rsidRDefault="00210C5E" w:rsidP="00210C5E">
      <w:pPr>
        <w:pStyle w:val="22"/>
      </w:pPr>
      <w:r>
        <w:t xml:space="preserve">        Учебный план включает две части:</w:t>
      </w:r>
    </w:p>
    <w:p w:rsidR="00210C5E" w:rsidRDefault="00210C5E" w:rsidP="00210C5E">
      <w:pPr>
        <w:pStyle w:val="22"/>
        <w:numPr>
          <w:ilvl w:val="0"/>
          <w:numId w:val="22"/>
        </w:numPr>
      </w:pPr>
      <w:proofErr w:type="gramStart"/>
      <w:r>
        <w:t>обязательную (наполняемость определена составом учебных предметов обязательных предметных областей);</w:t>
      </w:r>
      <w:proofErr w:type="gramEnd"/>
    </w:p>
    <w:p w:rsidR="00210C5E" w:rsidRPr="00210C5E" w:rsidRDefault="00210C5E" w:rsidP="00210C5E">
      <w:pPr>
        <w:pStyle w:val="22"/>
        <w:numPr>
          <w:ilvl w:val="0"/>
          <w:numId w:val="22"/>
        </w:numPr>
      </w:pPr>
      <w:r>
        <w:t>формируемую участниками образовательных отношений (включает специальные курсы, предметы, практикумы, направленные на реализацию индивидуальных потребностей учащихся, их родителей (законных представителей), в соответствии с их запросами, а также отражает специфику Школы).</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     </w:t>
      </w:r>
      <w:proofErr w:type="gramStart"/>
      <w:r>
        <w:rPr>
          <w:rFonts w:ascii="Times New Roman" w:eastAsia="Times New Roman" w:hAnsi="Times New Roman"/>
          <w:b/>
          <w:bCs/>
          <w:sz w:val="24"/>
          <w:szCs w:val="24"/>
        </w:rPr>
        <w:t>В 5-х классах</w:t>
      </w:r>
      <w:r>
        <w:rPr>
          <w:rFonts w:ascii="Times New Roman" w:eastAsia="Times New Roman" w:hAnsi="Times New Roman"/>
          <w:bCs/>
          <w:sz w:val="24"/>
          <w:szCs w:val="24"/>
        </w:rPr>
        <w:t xml:space="preserve"> реализуется федеральный государственный образовательный стандарт основного общего образования (ФГОС ООО), введены следующие предметы базового компонента: русский язык, литература, родной (русский) язык, родная (русская литература), родной (ненецкий) язык, родная (ненецкая) литература, иностранный язык (английский), история, математика, биология, изобразительное искусство, музыка, технология, физическая культура.</w:t>
      </w:r>
      <w:r>
        <w:rPr>
          <w:rFonts w:ascii="Times New Roman" w:eastAsia="Times New Roman" w:hAnsi="Times New Roman"/>
          <w:sz w:val="24"/>
          <w:szCs w:val="24"/>
        </w:rPr>
        <w:t xml:space="preserve">    </w:t>
      </w:r>
      <w:proofErr w:type="gramEnd"/>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w:t>
      </w:r>
      <w:r w:rsidRPr="00205A65">
        <w:rPr>
          <w:rFonts w:ascii="Times New Roman" w:eastAsia="Times New Roman" w:hAnsi="Times New Roman"/>
          <w:bCs/>
          <w:sz w:val="24"/>
          <w:szCs w:val="24"/>
        </w:rPr>
        <w:t>Часть, формируемая участниками образовательных отношений,</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создана с учётом пожеланий родителей (законных представителей) обучающихся и распределена следующим образом:</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i/>
          <w:sz w:val="24"/>
          <w:szCs w:val="24"/>
        </w:rPr>
        <w:t>«Культура народов Ямала</w:t>
      </w:r>
      <w:r>
        <w:rPr>
          <w:rFonts w:ascii="Times New Roman" w:eastAsia="Times New Roman" w:hAnsi="Times New Roman"/>
          <w:sz w:val="24"/>
          <w:szCs w:val="24"/>
        </w:rPr>
        <w:t xml:space="preserve">» (1 час в неделю) с целью изучения этнокультурных </w:t>
      </w:r>
      <w:r w:rsidR="00B02654">
        <w:rPr>
          <w:rFonts w:ascii="Times New Roman" w:eastAsia="Times New Roman" w:hAnsi="Times New Roman"/>
          <w:sz w:val="24"/>
          <w:szCs w:val="24"/>
        </w:rPr>
        <w:t>особенностей региона (5а, 5б</w:t>
      </w:r>
      <w:r>
        <w:rPr>
          <w:rFonts w:ascii="Times New Roman" w:eastAsia="Times New Roman" w:hAnsi="Times New Roman"/>
          <w:sz w:val="24"/>
          <w:szCs w:val="24"/>
        </w:rPr>
        <w:t>)</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 xml:space="preserve">- «Обществознание» </w:t>
      </w:r>
      <w:r>
        <w:rPr>
          <w:rFonts w:ascii="Times New Roman" w:eastAsia="Times New Roman" w:hAnsi="Times New Roman"/>
          <w:sz w:val="24"/>
          <w:szCs w:val="24"/>
        </w:rPr>
        <w:t>(1 час в неделю) с целью создания условий для оптимальной социализации подростков, формирования гражданской идентичности лично</w:t>
      </w:r>
      <w:r w:rsidR="00B02654">
        <w:rPr>
          <w:rFonts w:ascii="Times New Roman" w:eastAsia="Times New Roman" w:hAnsi="Times New Roman"/>
          <w:sz w:val="24"/>
          <w:szCs w:val="24"/>
        </w:rPr>
        <w:t>сти (5а, 5б</w:t>
      </w:r>
      <w:r>
        <w:rPr>
          <w:rFonts w:ascii="Times New Roman" w:eastAsia="Times New Roman" w:hAnsi="Times New Roman"/>
          <w:sz w:val="24"/>
          <w:szCs w:val="24"/>
        </w:rPr>
        <w:t>),</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E2F2D">
        <w:rPr>
          <w:rFonts w:ascii="Times New Roman" w:eastAsia="Times New Roman" w:hAnsi="Times New Roman"/>
          <w:b/>
          <w:i/>
          <w:sz w:val="24"/>
          <w:szCs w:val="24"/>
        </w:rPr>
        <w:t>«География»</w:t>
      </w:r>
      <w:r>
        <w:rPr>
          <w:rFonts w:ascii="Times New Roman" w:eastAsia="Times New Roman" w:hAnsi="Times New Roman"/>
          <w:sz w:val="24"/>
          <w:szCs w:val="24"/>
        </w:rPr>
        <w:t xml:space="preserve"> (1 час в неделю)</w:t>
      </w:r>
      <w:r w:rsidRPr="00BE2F2D">
        <w:rPr>
          <w:rFonts w:ascii="Times New Roman" w:eastAsia="Times New Roman" w:hAnsi="Times New Roman"/>
          <w:sz w:val="24"/>
          <w:szCs w:val="24"/>
        </w:rPr>
        <w:t xml:space="preserve"> </w:t>
      </w:r>
      <w:r>
        <w:rPr>
          <w:rFonts w:ascii="Times New Roman" w:eastAsia="Times New Roman" w:hAnsi="Times New Roman"/>
          <w:sz w:val="24"/>
          <w:szCs w:val="24"/>
        </w:rPr>
        <w:t>соблюдения преемственности</w:t>
      </w:r>
      <w:r w:rsidR="00B02654">
        <w:rPr>
          <w:rFonts w:ascii="Times New Roman" w:eastAsia="Times New Roman" w:hAnsi="Times New Roman"/>
          <w:sz w:val="24"/>
          <w:szCs w:val="24"/>
        </w:rPr>
        <w:t xml:space="preserve"> в изучении предмета (5а, 5б</w:t>
      </w:r>
      <w:r>
        <w:rPr>
          <w:rFonts w:ascii="Times New Roman" w:eastAsia="Times New Roman" w:hAnsi="Times New Roman"/>
          <w:sz w:val="24"/>
          <w:szCs w:val="24"/>
        </w:rPr>
        <w:t>).</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     </w:t>
      </w:r>
      <w:proofErr w:type="gramStart"/>
      <w:r>
        <w:rPr>
          <w:rFonts w:ascii="Times New Roman" w:eastAsia="Times New Roman" w:hAnsi="Times New Roman"/>
          <w:b/>
          <w:bCs/>
          <w:sz w:val="24"/>
          <w:szCs w:val="24"/>
        </w:rPr>
        <w:t>В 6-х классах</w:t>
      </w:r>
      <w:r>
        <w:rPr>
          <w:rFonts w:ascii="Times New Roman" w:eastAsia="Times New Roman" w:hAnsi="Times New Roman"/>
          <w:bCs/>
          <w:sz w:val="24"/>
          <w:szCs w:val="24"/>
        </w:rPr>
        <w:t xml:space="preserve"> реализуется федеральный государственный образовательный стандарт основного общего образования (ФГОС ООО), введены следующие предметы базового компонента: русский язык, литература, родной (русский) язык, родная (русская литература), родной (ненецкий) язык, родная (ненецкая) литература, иностранный язык (английский), история, обществознание, математика, биология, география, изобразительное искусство, музыка, технология, физическая культура.</w:t>
      </w:r>
      <w:r>
        <w:rPr>
          <w:rFonts w:ascii="Times New Roman" w:eastAsia="Times New Roman" w:hAnsi="Times New Roman"/>
          <w:sz w:val="24"/>
          <w:szCs w:val="24"/>
        </w:rPr>
        <w:t xml:space="preserve">   </w:t>
      </w:r>
      <w:proofErr w:type="gramEnd"/>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w:t>
      </w:r>
      <w:r w:rsidRPr="00205A65">
        <w:rPr>
          <w:rFonts w:ascii="Times New Roman" w:eastAsia="Times New Roman" w:hAnsi="Times New Roman"/>
          <w:bCs/>
          <w:sz w:val="24"/>
          <w:szCs w:val="24"/>
        </w:rPr>
        <w:t>Часть, формируемая участниками образовательных отношений,</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создана с учётом пожеланий родителей (законных представителей) обучающихся и распределена следующим образом:</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i/>
          <w:iCs/>
          <w:sz w:val="24"/>
          <w:szCs w:val="24"/>
        </w:rPr>
        <w:t xml:space="preserve">«Информатика» </w:t>
      </w:r>
      <w:r>
        <w:rPr>
          <w:rFonts w:ascii="Times New Roman" w:eastAsia="Times New Roman" w:hAnsi="Times New Roman"/>
          <w:iCs/>
          <w:sz w:val="24"/>
          <w:szCs w:val="24"/>
        </w:rPr>
        <w:t>(1 час в неделю)</w:t>
      </w:r>
      <w:r>
        <w:rPr>
          <w:rFonts w:ascii="Times New Roman" w:eastAsia="Times New Roman" w:hAnsi="Times New Roman"/>
          <w:i/>
          <w:iCs/>
          <w:sz w:val="24"/>
          <w:szCs w:val="24"/>
        </w:rPr>
        <w:t xml:space="preserve"> </w:t>
      </w:r>
      <w:r>
        <w:rPr>
          <w:rFonts w:ascii="Times New Roman" w:eastAsia="Times New Roman" w:hAnsi="Times New Roman"/>
          <w:sz w:val="24"/>
          <w:szCs w:val="24"/>
        </w:rPr>
        <w:t>с целью решения задачи обеспечения всеобщей компьютерной грамотности, формирования умения использовать и применять средства коммуникационных и информационных технологий в любых предметах школьного курса, соблюдения преемственности в обучении</w:t>
      </w:r>
      <w:r w:rsidR="00B02654">
        <w:rPr>
          <w:rFonts w:ascii="Times New Roman" w:eastAsia="Times New Roman" w:hAnsi="Times New Roman"/>
          <w:sz w:val="24"/>
          <w:szCs w:val="24"/>
        </w:rPr>
        <w:t xml:space="preserve"> (6а, 6к</w:t>
      </w:r>
      <w:r>
        <w:rPr>
          <w:rFonts w:ascii="Times New Roman" w:eastAsia="Times New Roman" w:hAnsi="Times New Roman"/>
          <w:sz w:val="24"/>
          <w:szCs w:val="24"/>
        </w:rPr>
        <w:t>),</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b/>
          <w:i/>
          <w:sz w:val="24"/>
          <w:szCs w:val="24"/>
        </w:rPr>
        <w:t>«Культура народов Ямала</w:t>
      </w:r>
      <w:r>
        <w:rPr>
          <w:rFonts w:ascii="Times New Roman" w:eastAsia="Times New Roman" w:hAnsi="Times New Roman"/>
          <w:sz w:val="24"/>
          <w:szCs w:val="24"/>
        </w:rPr>
        <w:t>» (1 час в неделю) с целью изучения этнокультур</w:t>
      </w:r>
      <w:r w:rsidR="00B02654">
        <w:rPr>
          <w:rFonts w:ascii="Times New Roman" w:eastAsia="Times New Roman" w:hAnsi="Times New Roman"/>
          <w:sz w:val="24"/>
          <w:szCs w:val="24"/>
        </w:rPr>
        <w:t>ных особенностей региона (6а, 6к</w:t>
      </w:r>
      <w:r>
        <w:rPr>
          <w:rFonts w:ascii="Times New Roman" w:eastAsia="Times New Roman" w:hAnsi="Times New Roman"/>
          <w:sz w:val="24"/>
          <w:szCs w:val="24"/>
        </w:rPr>
        <w:t>).</w:t>
      </w:r>
    </w:p>
    <w:p w:rsidR="00210C5E" w:rsidRPr="00FA2AB5" w:rsidRDefault="00210C5E" w:rsidP="00210C5E">
      <w:pPr>
        <w:spacing w:after="0" w:line="240" w:lineRule="auto"/>
        <w:rPr>
          <w:rFonts w:ascii="Times New Roman" w:hAnsi="Times New Roman"/>
          <w:sz w:val="24"/>
          <w:szCs w:val="24"/>
        </w:rPr>
      </w:pPr>
      <w:r>
        <w:rPr>
          <w:rFonts w:ascii="Times New Roman" w:hAnsi="Times New Roman"/>
          <w:sz w:val="24"/>
          <w:szCs w:val="24"/>
        </w:rPr>
        <w:t xml:space="preserve">   6К класс является кадетским классом с оборонно-спортивным профилем, что предполагает занятия по специальным дисциплинам.</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     </w:t>
      </w:r>
      <w:proofErr w:type="gramStart"/>
      <w:r>
        <w:rPr>
          <w:rFonts w:ascii="Times New Roman" w:eastAsia="Times New Roman" w:hAnsi="Times New Roman"/>
          <w:b/>
          <w:bCs/>
          <w:sz w:val="24"/>
          <w:szCs w:val="24"/>
        </w:rPr>
        <w:t>В 7-х классах</w:t>
      </w:r>
      <w:r>
        <w:rPr>
          <w:rFonts w:ascii="Times New Roman" w:eastAsia="Times New Roman" w:hAnsi="Times New Roman"/>
          <w:bCs/>
          <w:sz w:val="24"/>
          <w:szCs w:val="24"/>
        </w:rPr>
        <w:t xml:space="preserve"> реализуется федеральный государственный образовательный стандарт основного общего образования (ФГОС ООО), введены следующие предметы базового компонента: русский язык, литература, родной (русский) язык, родная (русская литература), родной (ненецкий) язык, родная (ненецкая) литература, иностранный язык (английский), история, обществознание, алгебра, геометрия, биология, география, физика, информатика, изобразительное искусство, музыка, технология, физическая культура.</w:t>
      </w:r>
      <w:r>
        <w:rPr>
          <w:rFonts w:ascii="Times New Roman" w:eastAsia="Times New Roman" w:hAnsi="Times New Roman"/>
          <w:sz w:val="24"/>
          <w:szCs w:val="24"/>
        </w:rPr>
        <w:t xml:space="preserve">    </w:t>
      </w:r>
      <w:proofErr w:type="gramEnd"/>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w:t>
      </w:r>
      <w:r w:rsidRPr="00205A65">
        <w:rPr>
          <w:rFonts w:ascii="Times New Roman" w:eastAsia="Times New Roman" w:hAnsi="Times New Roman"/>
          <w:bCs/>
          <w:sz w:val="24"/>
          <w:szCs w:val="24"/>
        </w:rPr>
        <w:t>Часть, формируемая участниками образовательных отношений,</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создана с учётом пожеланий родителей (законных представителей) обучающихся и распределена следующим образом:</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i/>
          <w:sz w:val="24"/>
          <w:szCs w:val="24"/>
        </w:rPr>
        <w:t>«Культура народов Ямала</w:t>
      </w:r>
      <w:r>
        <w:rPr>
          <w:rFonts w:ascii="Times New Roman" w:eastAsia="Times New Roman" w:hAnsi="Times New Roman"/>
          <w:sz w:val="24"/>
          <w:szCs w:val="24"/>
        </w:rPr>
        <w:t>» (1 час в неделю) с целью изучения этнокультурных особенностей региона (7а, 7б).</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i/>
          <w:sz w:val="24"/>
          <w:szCs w:val="24"/>
        </w:rPr>
        <w:t xml:space="preserve">«Основы безопасности жизнедеятельности» </w:t>
      </w:r>
      <w:r w:rsidRPr="0095724D">
        <w:rPr>
          <w:rFonts w:ascii="Times New Roman" w:eastAsia="Times New Roman" w:hAnsi="Times New Roman"/>
          <w:sz w:val="24"/>
          <w:szCs w:val="24"/>
        </w:rPr>
        <w:t>(1 час в неделю)</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с целью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 (7а, 7б) </w:t>
      </w:r>
    </w:p>
    <w:p w:rsidR="00210C5E" w:rsidRDefault="00210C5E" w:rsidP="00210C5E">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Pr="0095724D">
        <w:rPr>
          <w:rFonts w:ascii="Times New Roman" w:eastAsia="Times New Roman" w:hAnsi="Times New Roman"/>
          <w:b/>
          <w:i/>
          <w:sz w:val="24"/>
          <w:szCs w:val="24"/>
        </w:rPr>
        <w:t>«Практикум по русскому языку</w:t>
      </w:r>
      <w:r>
        <w:rPr>
          <w:rFonts w:ascii="Times New Roman" w:eastAsia="Times New Roman" w:hAnsi="Times New Roman"/>
          <w:b/>
          <w:i/>
          <w:sz w:val="24"/>
          <w:szCs w:val="24"/>
        </w:rPr>
        <w:t xml:space="preserve">» </w:t>
      </w:r>
      <w:r>
        <w:rPr>
          <w:rFonts w:ascii="Times New Roman" w:eastAsia="Times New Roman" w:hAnsi="Times New Roman"/>
          <w:sz w:val="24"/>
          <w:szCs w:val="24"/>
        </w:rPr>
        <w:t>(1 час в неделю) в целях развития у обучающихся речевой компетенции (7а,7б)</w:t>
      </w:r>
      <w:proofErr w:type="gramEnd"/>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    </w:t>
      </w:r>
      <w:proofErr w:type="gramStart"/>
      <w:r>
        <w:rPr>
          <w:rFonts w:ascii="Times New Roman" w:eastAsia="Times New Roman" w:hAnsi="Times New Roman"/>
          <w:b/>
          <w:bCs/>
          <w:sz w:val="24"/>
          <w:szCs w:val="24"/>
        </w:rPr>
        <w:t>В 8-х классах</w:t>
      </w:r>
      <w:r>
        <w:rPr>
          <w:rFonts w:ascii="Times New Roman" w:eastAsia="Times New Roman" w:hAnsi="Times New Roman"/>
          <w:bCs/>
          <w:sz w:val="24"/>
          <w:szCs w:val="24"/>
        </w:rPr>
        <w:t xml:space="preserve"> реализуется федеральный государственный образовательный стандарт основного общего образования (ФГОС ООО), введены следующие предметы базового компонента: русский язык, литература, родной (русский) язык, родная (русская литература), родной (ненецкий) язык, родная (ненецкая) литература, иностранный язык (английский), история, обществознание, алгебра, геометрия, биология, география, физика, химия,  информатика, музыка, технология, физическая культура, ОБЖ.</w:t>
      </w:r>
      <w:r>
        <w:rPr>
          <w:rFonts w:ascii="Times New Roman" w:eastAsia="Times New Roman" w:hAnsi="Times New Roman"/>
          <w:sz w:val="24"/>
          <w:szCs w:val="24"/>
        </w:rPr>
        <w:t xml:space="preserve">    </w:t>
      </w:r>
      <w:proofErr w:type="gramEnd"/>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w:t>
      </w:r>
      <w:r w:rsidRPr="00205A65">
        <w:rPr>
          <w:rFonts w:ascii="Times New Roman" w:eastAsia="Times New Roman" w:hAnsi="Times New Roman"/>
          <w:bCs/>
          <w:sz w:val="24"/>
          <w:szCs w:val="24"/>
        </w:rPr>
        <w:t>Часть, формируемая участниками образовательных отношений,</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создана с учётом пожеланий родителей (законных представителей) обучающихся и распределена следующим образом:</w:t>
      </w:r>
    </w:p>
    <w:p w:rsidR="00210C5E" w:rsidRPr="008829C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 xml:space="preserve">- «Практикум по литературе» </w:t>
      </w:r>
      <w:r>
        <w:rPr>
          <w:rFonts w:ascii="Times New Roman" w:eastAsia="Times New Roman" w:hAnsi="Times New Roman"/>
          <w:sz w:val="24"/>
          <w:szCs w:val="24"/>
        </w:rPr>
        <w:t>(1 час в неделю) с целью развития познавательных и коммуникативных учебных универсальных действий (8а,8б)</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 «Практикум по математике»</w:t>
      </w:r>
      <w:r>
        <w:rPr>
          <w:rFonts w:ascii="Times New Roman" w:eastAsia="Times New Roman" w:hAnsi="Times New Roman"/>
          <w:sz w:val="24"/>
          <w:szCs w:val="24"/>
        </w:rPr>
        <w:t xml:space="preserve"> (1 час в неделю) с целью овладения системой знаний и умений, необходимых для применения практической деятельности (8а, 8б)</w:t>
      </w:r>
    </w:p>
    <w:p w:rsidR="00210C5E" w:rsidRDefault="00E6783D" w:rsidP="00210C5E">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      </w:t>
      </w:r>
      <w:proofErr w:type="gramStart"/>
      <w:r>
        <w:rPr>
          <w:rFonts w:ascii="Times New Roman" w:eastAsia="Times New Roman" w:hAnsi="Times New Roman"/>
          <w:b/>
          <w:bCs/>
          <w:sz w:val="24"/>
          <w:szCs w:val="24"/>
        </w:rPr>
        <w:t>В 9б</w:t>
      </w:r>
      <w:r w:rsidR="00210C5E">
        <w:rPr>
          <w:rFonts w:ascii="Times New Roman" w:eastAsia="Times New Roman" w:hAnsi="Times New Roman"/>
          <w:b/>
          <w:bCs/>
          <w:sz w:val="24"/>
          <w:szCs w:val="24"/>
        </w:rPr>
        <w:t xml:space="preserve"> класс</w:t>
      </w:r>
      <w:r>
        <w:rPr>
          <w:rFonts w:ascii="Times New Roman" w:eastAsia="Times New Roman" w:hAnsi="Times New Roman"/>
          <w:b/>
          <w:bCs/>
          <w:sz w:val="24"/>
          <w:szCs w:val="24"/>
        </w:rPr>
        <w:t>е</w:t>
      </w:r>
      <w:r w:rsidR="00210C5E">
        <w:rPr>
          <w:rFonts w:ascii="Times New Roman" w:eastAsia="Times New Roman" w:hAnsi="Times New Roman"/>
          <w:bCs/>
          <w:sz w:val="24"/>
          <w:szCs w:val="24"/>
        </w:rPr>
        <w:t xml:space="preserve"> реализуется федеральный государственный образовательный стандарт основного общего образования (ФГОС ООО), введены следующие предметы базового компонента: русский язык, литература, родной (русский) язык, родная (русская литература), родной (ненецкий) язык, родная (ненецкая) литература, иностранный язык (английский), история, обществознание, алгебра, геометрия, биология, география, физика, химия,  информатика, физическая культура, ОБЖ.</w:t>
      </w:r>
      <w:r w:rsidR="00210C5E">
        <w:rPr>
          <w:rFonts w:ascii="Times New Roman" w:eastAsia="Times New Roman" w:hAnsi="Times New Roman"/>
          <w:sz w:val="24"/>
          <w:szCs w:val="24"/>
        </w:rPr>
        <w:t xml:space="preserve">    </w:t>
      </w:r>
      <w:proofErr w:type="gramEnd"/>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w:t>
      </w:r>
      <w:r w:rsidRPr="00205A65">
        <w:rPr>
          <w:rFonts w:ascii="Times New Roman" w:eastAsia="Times New Roman" w:hAnsi="Times New Roman"/>
          <w:bCs/>
          <w:sz w:val="24"/>
          <w:szCs w:val="24"/>
        </w:rPr>
        <w:t>Часть, формируемая участниками образовательных отношений,</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создана с учётом пожеланий родителей (законных представителей) обучающихся и распределена следующим образом:</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 «Практикум по математике»</w:t>
      </w:r>
      <w:r>
        <w:rPr>
          <w:rFonts w:ascii="Times New Roman" w:eastAsia="Times New Roman" w:hAnsi="Times New Roman"/>
          <w:sz w:val="24"/>
          <w:szCs w:val="24"/>
        </w:rPr>
        <w:t xml:space="preserve"> (1 час в неделю) с целью овладения системой знаний и умений, необходимых для применения</w:t>
      </w:r>
      <w:r w:rsidR="00E6783D">
        <w:rPr>
          <w:rFonts w:ascii="Times New Roman" w:eastAsia="Times New Roman" w:hAnsi="Times New Roman"/>
          <w:sz w:val="24"/>
          <w:szCs w:val="24"/>
        </w:rPr>
        <w:t xml:space="preserve"> практической деятельности</w:t>
      </w:r>
      <w:r>
        <w:rPr>
          <w:rFonts w:ascii="Times New Roman" w:eastAsia="Times New Roman" w:hAnsi="Times New Roman"/>
          <w:sz w:val="24"/>
          <w:szCs w:val="24"/>
        </w:rPr>
        <w:t>,</w:t>
      </w:r>
    </w:p>
    <w:p w:rsidR="00210C5E" w:rsidRDefault="00210C5E" w:rsidP="00210C5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i/>
          <w:iCs/>
          <w:sz w:val="24"/>
          <w:szCs w:val="24"/>
        </w:rPr>
        <w:t xml:space="preserve">«Информатика» </w:t>
      </w:r>
      <w:r>
        <w:rPr>
          <w:rFonts w:ascii="Times New Roman" w:eastAsia="Times New Roman" w:hAnsi="Times New Roman"/>
          <w:iCs/>
          <w:sz w:val="24"/>
          <w:szCs w:val="24"/>
        </w:rPr>
        <w:t>(1 час в неделю)</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с целью решения задачи обеспечения всеобщей компьютерной грамотности, формирования умения использовать и применять средства коммуникационных и информационных технологий в любых предметах школьного курса, соблюдения </w:t>
      </w:r>
      <w:r w:rsidR="00B02654">
        <w:rPr>
          <w:rFonts w:ascii="Times New Roman" w:eastAsia="Times New Roman" w:hAnsi="Times New Roman"/>
          <w:sz w:val="24"/>
          <w:szCs w:val="24"/>
        </w:rPr>
        <w:t>пр</w:t>
      </w:r>
      <w:r w:rsidR="00E6783D">
        <w:rPr>
          <w:rFonts w:ascii="Times New Roman" w:eastAsia="Times New Roman" w:hAnsi="Times New Roman"/>
          <w:sz w:val="24"/>
          <w:szCs w:val="24"/>
        </w:rPr>
        <w:t>еемственности в обучении</w:t>
      </w:r>
      <w:r>
        <w:rPr>
          <w:rFonts w:ascii="Times New Roman" w:eastAsia="Times New Roman" w:hAnsi="Times New Roman"/>
          <w:sz w:val="24"/>
          <w:szCs w:val="24"/>
        </w:rPr>
        <w:t>.</w:t>
      </w:r>
    </w:p>
    <w:p w:rsidR="00BC1AFF" w:rsidRPr="00BC1AFF" w:rsidRDefault="00210C5E" w:rsidP="00BC1AFF">
      <w:pPr>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Учебным планом ш</w:t>
      </w:r>
      <w:r w:rsidRPr="00982BA6">
        <w:rPr>
          <w:rFonts w:ascii="Times New Roman" w:hAnsi="Times New Roman" w:cs="Times New Roman"/>
          <w:sz w:val="24"/>
          <w:szCs w:val="24"/>
        </w:rPr>
        <w:t>колы предусмотрен</w:t>
      </w:r>
      <w:r>
        <w:rPr>
          <w:rFonts w:ascii="Times New Roman" w:hAnsi="Times New Roman" w:cs="Times New Roman"/>
          <w:sz w:val="24"/>
          <w:szCs w:val="24"/>
        </w:rPr>
        <w:t>о также распределение часов</w:t>
      </w:r>
      <w:r w:rsidRPr="00982BA6">
        <w:rPr>
          <w:rFonts w:ascii="Times New Roman" w:hAnsi="Times New Roman" w:cs="Times New Roman"/>
          <w:sz w:val="24"/>
          <w:szCs w:val="24"/>
        </w:rPr>
        <w:t xml:space="preserve"> части, формируемой участниками образовательных отношений, в соответствии с результатами диагност</w:t>
      </w:r>
      <w:r>
        <w:rPr>
          <w:rFonts w:ascii="Times New Roman" w:hAnsi="Times New Roman" w:cs="Times New Roman"/>
          <w:sz w:val="24"/>
          <w:szCs w:val="24"/>
        </w:rPr>
        <w:t>ики, проводимой администрацией ш</w:t>
      </w:r>
      <w:r w:rsidRPr="00982BA6">
        <w:rPr>
          <w:rFonts w:ascii="Times New Roman" w:hAnsi="Times New Roman" w:cs="Times New Roman"/>
          <w:sz w:val="24"/>
          <w:szCs w:val="24"/>
        </w:rPr>
        <w:t>колы</w:t>
      </w:r>
      <w:r>
        <w:rPr>
          <w:rFonts w:ascii="Times New Roman" w:hAnsi="Times New Roman" w:cs="Times New Roman"/>
          <w:sz w:val="24"/>
          <w:szCs w:val="24"/>
        </w:rPr>
        <w:t xml:space="preserve"> на </w:t>
      </w:r>
      <w:r w:rsidRPr="00982BA6">
        <w:rPr>
          <w:rFonts w:ascii="Times New Roman" w:hAnsi="Times New Roman" w:cs="Times New Roman"/>
          <w:sz w:val="24"/>
          <w:szCs w:val="24"/>
        </w:rPr>
        <w:t>специальные курсы по выбору</w:t>
      </w:r>
      <w:r w:rsidRPr="00982BA6">
        <w:rPr>
          <w:rFonts w:ascii="Times New Roman" w:hAnsi="Times New Roman" w:cs="Times New Roman"/>
        </w:rPr>
        <w:t xml:space="preserve"> для 9-х классов в рамках </w:t>
      </w:r>
      <w:proofErr w:type="spellStart"/>
      <w:r w:rsidRPr="00982BA6">
        <w:rPr>
          <w:rFonts w:ascii="Times New Roman" w:hAnsi="Times New Roman" w:cs="Times New Roman"/>
        </w:rPr>
        <w:t>предпрофильной</w:t>
      </w:r>
      <w:proofErr w:type="spellEnd"/>
      <w:r w:rsidRPr="00982BA6">
        <w:rPr>
          <w:rFonts w:ascii="Times New Roman" w:hAnsi="Times New Roman" w:cs="Times New Roman"/>
        </w:rPr>
        <w:t xml:space="preserve"> подготовки</w:t>
      </w:r>
      <w:r>
        <w:rPr>
          <w:rFonts w:ascii="Times New Roman" w:hAnsi="Times New Roman" w:cs="Times New Roman"/>
          <w:sz w:val="24"/>
          <w:szCs w:val="24"/>
        </w:rPr>
        <w:t xml:space="preserve"> </w:t>
      </w:r>
      <w:r w:rsidRPr="00982BA6">
        <w:rPr>
          <w:rFonts w:ascii="Times New Roman" w:hAnsi="Times New Roman" w:cs="Times New Roman"/>
          <w:sz w:val="24"/>
          <w:szCs w:val="24"/>
        </w:rPr>
        <w:t>с целью осознан</w:t>
      </w:r>
      <w:r>
        <w:rPr>
          <w:rFonts w:ascii="Times New Roman" w:hAnsi="Times New Roman" w:cs="Times New Roman"/>
          <w:sz w:val="24"/>
          <w:szCs w:val="24"/>
        </w:rPr>
        <w:t xml:space="preserve">ного выбора учащимися </w:t>
      </w:r>
      <w:r w:rsidRPr="00982BA6">
        <w:rPr>
          <w:rFonts w:ascii="Times New Roman" w:hAnsi="Times New Roman" w:cs="Times New Roman"/>
          <w:sz w:val="24"/>
          <w:szCs w:val="24"/>
        </w:rPr>
        <w:t>дальнейшего профиля обучения на уровне среднего общего образования.</w:t>
      </w:r>
    </w:p>
    <w:p w:rsidR="00BC1AFF" w:rsidRPr="00883764" w:rsidRDefault="00BC1AFF" w:rsidP="00BC1AFF">
      <w:pPr>
        <w:spacing w:after="0" w:line="240" w:lineRule="auto"/>
        <w:jc w:val="center"/>
        <w:rPr>
          <w:rFonts w:ascii="Times New Roman" w:eastAsia="Times New Roman" w:hAnsi="Times New Roman" w:cs="Times New Roman"/>
          <w:b/>
          <w:sz w:val="24"/>
          <w:szCs w:val="24"/>
        </w:rPr>
      </w:pPr>
      <w:r w:rsidRPr="00883764">
        <w:rPr>
          <w:rFonts w:ascii="Times New Roman" w:eastAsia="Times New Roman" w:hAnsi="Times New Roman" w:cs="Times New Roman"/>
          <w:b/>
          <w:sz w:val="24"/>
          <w:szCs w:val="24"/>
        </w:rPr>
        <w:t xml:space="preserve">Итоговая промежуточная аттестация </w:t>
      </w:r>
      <w:proofErr w:type="gramStart"/>
      <w:r w:rsidRPr="00883764">
        <w:rPr>
          <w:rFonts w:ascii="Times New Roman" w:eastAsia="Times New Roman" w:hAnsi="Times New Roman" w:cs="Times New Roman"/>
          <w:b/>
          <w:sz w:val="24"/>
          <w:szCs w:val="24"/>
        </w:rPr>
        <w:t>обучающихся</w:t>
      </w:r>
      <w:proofErr w:type="gramEnd"/>
      <w:r w:rsidRPr="00883764">
        <w:rPr>
          <w:rFonts w:ascii="Times New Roman" w:eastAsia="Times New Roman" w:hAnsi="Times New Roman" w:cs="Times New Roman"/>
          <w:b/>
          <w:sz w:val="24"/>
          <w:szCs w:val="24"/>
        </w:rPr>
        <w:t>.</w:t>
      </w:r>
    </w:p>
    <w:p w:rsidR="00BC1AFF" w:rsidRPr="001016E2" w:rsidRDefault="00BC1AFF" w:rsidP="00BC1A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6E2">
        <w:rPr>
          <w:rFonts w:ascii="Times New Roman" w:eastAsia="Times New Roman" w:hAnsi="Times New Roman" w:cs="Times New Roman"/>
          <w:sz w:val="24"/>
          <w:szCs w:val="24"/>
        </w:rPr>
        <w:t xml:space="preserve">Промежуточная аттестация </w:t>
      </w:r>
      <w:r>
        <w:rPr>
          <w:rFonts w:ascii="Times New Roman" w:eastAsia="Times New Roman" w:hAnsi="Times New Roman" w:cs="Times New Roman"/>
          <w:sz w:val="24"/>
          <w:szCs w:val="24"/>
        </w:rPr>
        <w:t xml:space="preserve">в 5-8 классах </w:t>
      </w:r>
      <w:r w:rsidRPr="001016E2">
        <w:rPr>
          <w:rFonts w:ascii="Times New Roman" w:eastAsia="Times New Roman" w:hAnsi="Times New Roman" w:cs="Times New Roman"/>
          <w:sz w:val="24"/>
          <w:szCs w:val="24"/>
        </w:rPr>
        <w:t xml:space="preserve">проводится с целью определения соответствия уровня и качества знаний, умений, навыков, повышения ответственности образовательного учреждения за результаты образовательного процесса, за объективную оценку усвоения </w:t>
      </w:r>
      <w:proofErr w:type="gramStart"/>
      <w:r w:rsidRPr="001016E2">
        <w:rPr>
          <w:rFonts w:ascii="Times New Roman" w:eastAsia="Times New Roman" w:hAnsi="Times New Roman" w:cs="Times New Roman"/>
          <w:sz w:val="24"/>
          <w:szCs w:val="24"/>
        </w:rPr>
        <w:t>обучающимися</w:t>
      </w:r>
      <w:proofErr w:type="gramEnd"/>
      <w:r w:rsidRPr="001016E2">
        <w:rPr>
          <w:rFonts w:ascii="Times New Roman" w:eastAsia="Times New Roman" w:hAnsi="Times New Roman" w:cs="Times New Roman"/>
          <w:sz w:val="24"/>
          <w:szCs w:val="24"/>
        </w:rPr>
        <w:t xml:space="preserve"> образовательных программ каждого года обучения.</w:t>
      </w:r>
    </w:p>
    <w:p w:rsidR="00BC1AFF" w:rsidRPr="006A7736" w:rsidRDefault="00BC1AFF" w:rsidP="00BC1AF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016E2">
        <w:rPr>
          <w:rFonts w:ascii="Times New Roman" w:eastAsia="Times New Roman" w:hAnsi="Times New Roman" w:cs="Times New Roman"/>
          <w:sz w:val="24"/>
          <w:szCs w:val="24"/>
        </w:rPr>
        <w:t xml:space="preserve">Все </w:t>
      </w:r>
      <w:r w:rsidRPr="006A7736">
        <w:rPr>
          <w:rFonts w:ascii="Times New Roman" w:eastAsia="Times New Roman" w:hAnsi="Times New Roman" w:cs="Times New Roman"/>
          <w:sz w:val="24"/>
          <w:szCs w:val="24"/>
        </w:rPr>
        <w:t>вопросы промежуточной аттестации обучающихся регулируются Положением</w:t>
      </w:r>
      <w:r w:rsidRPr="006A7736">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6A7736">
        <w:rPr>
          <w:rFonts w:ascii="Times New Roman" w:hAnsi="Times New Roman" w:cs="Times New Roman"/>
          <w:sz w:val="24"/>
          <w:szCs w:val="24"/>
        </w:rPr>
        <w:t xml:space="preserve">промежуточной аттестации и переводе учащихся в МКОУ Антипаютинская школа-интернат среднего общего </w:t>
      </w:r>
      <w:r>
        <w:rPr>
          <w:rFonts w:ascii="Times New Roman" w:hAnsi="Times New Roman" w:cs="Times New Roman"/>
          <w:sz w:val="24"/>
          <w:szCs w:val="24"/>
        </w:rPr>
        <w:t>образования.</w:t>
      </w:r>
    </w:p>
    <w:p w:rsidR="00BC1AFF" w:rsidRDefault="00BC1AFF" w:rsidP="00BC1A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6E2">
        <w:rPr>
          <w:rFonts w:ascii="Times New Roman" w:hAnsi="Times New Roman" w:cs="Times New Roman"/>
          <w:sz w:val="24"/>
          <w:szCs w:val="24"/>
        </w:rPr>
        <w:t>Промежуточная а</w:t>
      </w:r>
      <w:r>
        <w:rPr>
          <w:rFonts w:ascii="Times New Roman" w:hAnsi="Times New Roman" w:cs="Times New Roman"/>
          <w:sz w:val="24"/>
          <w:szCs w:val="24"/>
        </w:rPr>
        <w:t>ттестация проводится в рамках 35</w:t>
      </w:r>
      <w:r w:rsidRPr="001016E2">
        <w:rPr>
          <w:rFonts w:ascii="Times New Roman" w:hAnsi="Times New Roman" w:cs="Times New Roman"/>
          <w:sz w:val="24"/>
          <w:szCs w:val="24"/>
        </w:rPr>
        <w:t xml:space="preserve"> учебных недель, в переводимых классах всех ступ</w:t>
      </w:r>
      <w:r>
        <w:rPr>
          <w:rFonts w:ascii="Times New Roman" w:hAnsi="Times New Roman" w:cs="Times New Roman"/>
          <w:sz w:val="24"/>
          <w:szCs w:val="24"/>
        </w:rPr>
        <w:t xml:space="preserve">еней обучения, то есть в 5-8 </w:t>
      </w:r>
      <w:r w:rsidRPr="001016E2">
        <w:rPr>
          <w:rFonts w:ascii="Times New Roman" w:hAnsi="Times New Roman" w:cs="Times New Roman"/>
          <w:sz w:val="24"/>
          <w:szCs w:val="24"/>
        </w:rPr>
        <w:t>классах.</w:t>
      </w:r>
      <w:r w:rsidRPr="001016E2">
        <w:rPr>
          <w:rFonts w:ascii="Times New Roman" w:eastAsia="Times New Roman" w:hAnsi="Times New Roman" w:cs="Times New Roman"/>
          <w:sz w:val="24"/>
          <w:szCs w:val="24"/>
        </w:rPr>
        <w:t xml:space="preserve"> Промежуточная аттестация проводится непосредственно по завершении освоения предмета в рамках образовательной программы начального, основного или среднего (полного) общего образования, как правило, в апреле-мае текущего года по предметам, изучаемым не менее 1 часа в неделю.</w:t>
      </w:r>
      <w:r>
        <w:rPr>
          <w:rFonts w:ascii="Times New Roman" w:eastAsia="Times New Roman" w:hAnsi="Times New Roman" w:cs="Times New Roman"/>
          <w:sz w:val="24"/>
          <w:szCs w:val="24"/>
        </w:rPr>
        <w:t xml:space="preserve"> </w:t>
      </w:r>
      <w:r w:rsidRPr="001016E2">
        <w:rPr>
          <w:rFonts w:ascii="Times New Roman" w:hAnsi="Times New Roman" w:cs="Times New Roman"/>
          <w:sz w:val="24"/>
          <w:szCs w:val="24"/>
        </w:rPr>
        <w:t>На промежуточную аттестацию выносится в каждом классе</w:t>
      </w:r>
      <w:r>
        <w:rPr>
          <w:rFonts w:ascii="Times New Roman" w:hAnsi="Times New Roman" w:cs="Times New Roman"/>
          <w:sz w:val="24"/>
          <w:szCs w:val="24"/>
        </w:rPr>
        <w:t xml:space="preserve"> не менее 2-х учебных предметов.</w:t>
      </w:r>
      <w:r>
        <w:rPr>
          <w:rFonts w:ascii="Times New Roman" w:eastAsia="Times New Roman" w:hAnsi="Times New Roman" w:cs="Times New Roman"/>
          <w:sz w:val="24"/>
          <w:szCs w:val="24"/>
        </w:rPr>
        <w:t xml:space="preserve">     Формами</w:t>
      </w:r>
      <w:r w:rsidRPr="001016E2">
        <w:rPr>
          <w:rFonts w:ascii="Times New Roman" w:eastAsia="Times New Roman" w:hAnsi="Times New Roman" w:cs="Times New Roman"/>
          <w:sz w:val="24"/>
          <w:szCs w:val="24"/>
        </w:rPr>
        <w:t xml:space="preserve"> пров</w:t>
      </w:r>
      <w:r>
        <w:rPr>
          <w:rFonts w:ascii="Times New Roman" w:eastAsia="Times New Roman" w:hAnsi="Times New Roman" w:cs="Times New Roman"/>
          <w:sz w:val="24"/>
          <w:szCs w:val="24"/>
        </w:rPr>
        <w:t xml:space="preserve">едения промежуточной аттестации являются </w:t>
      </w:r>
      <w:r w:rsidRPr="001016E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 работа, диктант, изложение</w:t>
      </w:r>
      <w:r w:rsidRPr="001016E2">
        <w:rPr>
          <w:rFonts w:ascii="Times New Roman" w:eastAsia="Times New Roman" w:hAnsi="Times New Roman" w:cs="Times New Roman"/>
          <w:sz w:val="24"/>
          <w:szCs w:val="24"/>
        </w:rPr>
        <w:t>, сочинение, изложение с творческим заданием, комплексный анализ текста,</w:t>
      </w:r>
      <w:r>
        <w:rPr>
          <w:rFonts w:ascii="Times New Roman" w:eastAsia="Times New Roman" w:hAnsi="Times New Roman" w:cs="Times New Roman"/>
          <w:sz w:val="24"/>
          <w:szCs w:val="24"/>
        </w:rPr>
        <w:t xml:space="preserve"> </w:t>
      </w:r>
      <w:r w:rsidRPr="001016E2">
        <w:rPr>
          <w:rFonts w:ascii="Times New Roman" w:eastAsia="Times New Roman" w:hAnsi="Times New Roman" w:cs="Times New Roman"/>
          <w:sz w:val="24"/>
          <w:szCs w:val="24"/>
        </w:rPr>
        <w:t>тестирование</w:t>
      </w:r>
      <w:r>
        <w:rPr>
          <w:rFonts w:ascii="Times New Roman" w:eastAsia="Times New Roman" w:hAnsi="Times New Roman" w:cs="Times New Roman"/>
          <w:sz w:val="24"/>
          <w:szCs w:val="24"/>
        </w:rPr>
        <w:t xml:space="preserve"> в формате ОГЭ и ЕГЭ. </w:t>
      </w:r>
    </w:p>
    <w:p w:rsidR="00BC1AFF" w:rsidRPr="00BC1AFF" w:rsidRDefault="00BC1AFF" w:rsidP="002512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Одной из форм промежуточной аттестации обучающихся является Всероссийская проверочная работа.</w:t>
      </w:r>
    </w:p>
    <w:p w:rsidR="00BC1AFF" w:rsidRPr="00DA1B0A" w:rsidRDefault="00B02654" w:rsidP="00B026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AFF" w:rsidRPr="00DA1B0A">
        <w:rPr>
          <w:rFonts w:ascii="Times New Roman" w:eastAsia="Times New Roman" w:hAnsi="Times New Roman" w:cs="Times New Roman"/>
          <w:sz w:val="24"/>
          <w:szCs w:val="24"/>
        </w:rPr>
        <w:t xml:space="preserve">Тексты работ составляются администрацией школы, руководителями МО. Выполнение данных работ является обязательным для каждого обучающегося переводных классов. В случае получения учащимся неудовлетворительной отметки за итоговую работу учащемуся </w:t>
      </w:r>
      <w:r w:rsidR="00BC1AFF">
        <w:rPr>
          <w:rFonts w:ascii="Times New Roman" w:eastAsia="Times New Roman" w:hAnsi="Times New Roman" w:cs="Times New Roman"/>
          <w:sz w:val="24"/>
          <w:szCs w:val="24"/>
        </w:rPr>
        <w:t>предоставляется право пересдачи</w:t>
      </w:r>
      <w:r w:rsidR="00BC1AFF" w:rsidRPr="00DA1B0A">
        <w:rPr>
          <w:rFonts w:ascii="Times New Roman" w:eastAsia="Times New Roman" w:hAnsi="Times New Roman" w:cs="Times New Roman"/>
          <w:sz w:val="24"/>
          <w:szCs w:val="24"/>
        </w:rPr>
        <w:t xml:space="preserve">. </w:t>
      </w:r>
    </w:p>
    <w:p w:rsidR="00BC1AFF" w:rsidRPr="00DA1B0A" w:rsidRDefault="00B02654" w:rsidP="00B026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AFF" w:rsidRPr="00DA1B0A">
        <w:rPr>
          <w:rFonts w:ascii="Times New Roman" w:eastAsia="Times New Roman" w:hAnsi="Times New Roman" w:cs="Times New Roman"/>
          <w:sz w:val="24"/>
          <w:szCs w:val="24"/>
        </w:rPr>
        <w:t xml:space="preserve">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признаются академической задолженностью. </w:t>
      </w:r>
      <w:proofErr w:type="gramStart"/>
      <w:r w:rsidR="00BC1AFF" w:rsidRPr="00DA1B0A">
        <w:rPr>
          <w:rFonts w:ascii="Times New Roman" w:eastAsia="Times New Roman" w:hAnsi="Times New Roman" w:cs="Times New Roman"/>
          <w:sz w:val="24"/>
          <w:szCs w:val="24"/>
        </w:rPr>
        <w:t>Обучающиеся</w:t>
      </w:r>
      <w:proofErr w:type="gramEnd"/>
      <w:r w:rsidR="00BC1AFF" w:rsidRPr="00DA1B0A">
        <w:rPr>
          <w:rFonts w:ascii="Times New Roman" w:eastAsia="Times New Roman" w:hAnsi="Times New Roman" w:cs="Times New Roman"/>
          <w:sz w:val="24"/>
          <w:szCs w:val="24"/>
        </w:rPr>
        <w:t xml:space="preserve"> обязаны ликвидировать академическую задолженность.</w:t>
      </w:r>
    </w:p>
    <w:p w:rsidR="00BC1AFF" w:rsidRPr="00DA1B0A" w:rsidRDefault="00B02654" w:rsidP="00B026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C1AFF" w:rsidRPr="00DA1B0A">
        <w:rPr>
          <w:rFonts w:ascii="Times New Roman" w:eastAsia="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BC1AFF" w:rsidRPr="00DA1B0A" w:rsidRDefault="00B02654" w:rsidP="00B026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AFF" w:rsidRPr="00DA1B0A">
        <w:rPr>
          <w:rFonts w:ascii="Times New Roman" w:eastAsia="Times New Roman" w:hAnsi="Times New Roman" w:cs="Times New Roman"/>
          <w:sz w:val="24"/>
          <w:szCs w:val="24"/>
        </w:rPr>
        <w:t>Итоговая аттеста</w:t>
      </w:r>
      <w:r w:rsidR="0025129E">
        <w:rPr>
          <w:rFonts w:ascii="Times New Roman" w:eastAsia="Times New Roman" w:hAnsi="Times New Roman" w:cs="Times New Roman"/>
          <w:sz w:val="24"/>
          <w:szCs w:val="24"/>
        </w:rPr>
        <w:t xml:space="preserve">ция, завершающая для 9-х </w:t>
      </w:r>
      <w:r w:rsidR="00BC1AFF" w:rsidRPr="00DA1B0A">
        <w:rPr>
          <w:rFonts w:ascii="Times New Roman" w:eastAsia="Times New Roman" w:hAnsi="Times New Roman" w:cs="Times New Roman"/>
          <w:sz w:val="24"/>
          <w:szCs w:val="24"/>
        </w:rPr>
        <w:t xml:space="preserve">классов освоение имеющих государственную аккредитацию основных образовательных программ, является </w:t>
      </w:r>
      <w:r w:rsidR="00BC1AFF" w:rsidRPr="00DA1B0A">
        <w:rPr>
          <w:rFonts w:ascii="Times New Roman" w:eastAsia="Times New Roman" w:hAnsi="Times New Roman" w:cs="Times New Roman"/>
          <w:b/>
          <w:sz w:val="24"/>
          <w:szCs w:val="24"/>
        </w:rPr>
        <w:t>государственной итоговой аттестацией</w:t>
      </w:r>
      <w:r w:rsidR="00BC1AFF" w:rsidRPr="00DA1B0A">
        <w:rPr>
          <w:rFonts w:ascii="Times New Roman" w:eastAsia="Times New Roman" w:hAnsi="Times New Roman" w:cs="Times New Roman"/>
          <w:sz w:val="24"/>
          <w:szCs w:val="24"/>
        </w:rPr>
        <w:t xml:space="preserve">. </w:t>
      </w:r>
    </w:p>
    <w:p w:rsidR="00BC1AFF" w:rsidRPr="00DA1B0A" w:rsidRDefault="00BC1AFF" w:rsidP="0025129E">
      <w:pPr>
        <w:spacing w:after="0" w:line="240" w:lineRule="auto"/>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1AFF" w:rsidRPr="00DA1B0A" w:rsidRDefault="00BC1AFF" w:rsidP="0025129E">
      <w:pPr>
        <w:spacing w:after="0" w:line="240" w:lineRule="auto"/>
        <w:ind w:firstLine="709"/>
        <w:jc w:val="both"/>
        <w:rPr>
          <w:rFonts w:ascii="Times New Roman" w:eastAsia="Times New Roman" w:hAnsi="Times New Roman" w:cs="Times New Roman"/>
          <w:sz w:val="24"/>
          <w:szCs w:val="24"/>
        </w:rPr>
      </w:pPr>
      <w:r w:rsidRPr="00DA1B0A">
        <w:rPr>
          <w:rFonts w:ascii="Times New Roman" w:eastAsia="Times New Roman" w:hAnsi="Times New Roman" w:cs="Times New Roman"/>
          <w:sz w:val="24"/>
          <w:szCs w:val="24"/>
        </w:rPr>
        <w:t>Государственная итогов</w:t>
      </w:r>
      <w:r w:rsidR="0025129E">
        <w:rPr>
          <w:rFonts w:ascii="Times New Roman" w:eastAsia="Times New Roman" w:hAnsi="Times New Roman" w:cs="Times New Roman"/>
          <w:sz w:val="24"/>
          <w:szCs w:val="24"/>
        </w:rPr>
        <w:t xml:space="preserve">ая аттестация обучающихся 9 </w:t>
      </w:r>
      <w:r w:rsidRPr="00DA1B0A">
        <w:rPr>
          <w:rFonts w:ascii="Times New Roman" w:eastAsia="Times New Roman" w:hAnsi="Times New Roman" w:cs="Times New Roman"/>
          <w:sz w:val="24"/>
          <w:szCs w:val="24"/>
        </w:rPr>
        <w:t>классов проводится в сроки,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1AFF" w:rsidRPr="00DA1B0A" w:rsidRDefault="00BC1AFF" w:rsidP="0025129E">
      <w:pPr>
        <w:spacing w:after="0" w:line="240" w:lineRule="auto"/>
        <w:ind w:firstLine="709"/>
        <w:jc w:val="both"/>
        <w:rPr>
          <w:rFonts w:ascii="Times New Roman" w:eastAsia="Times New Roman" w:hAnsi="Times New Roman" w:cs="Times New Roman"/>
          <w:sz w:val="24"/>
          <w:szCs w:val="24"/>
        </w:rPr>
      </w:pPr>
    </w:p>
    <w:p w:rsidR="00BC1AFF" w:rsidRPr="00DA1B0A" w:rsidRDefault="00BC1AFF" w:rsidP="0025129E">
      <w:pPr>
        <w:spacing w:after="0" w:line="240" w:lineRule="auto"/>
        <w:ind w:firstLine="709"/>
        <w:jc w:val="both"/>
        <w:rPr>
          <w:rFonts w:ascii="Times New Roman" w:eastAsia="Times New Roman" w:hAnsi="Times New Roman" w:cs="Times New Roman"/>
          <w:sz w:val="24"/>
          <w:szCs w:val="24"/>
        </w:rPr>
      </w:pPr>
    </w:p>
    <w:p w:rsidR="00BC1AFF" w:rsidRPr="00DA1B0A" w:rsidRDefault="00BC1AFF" w:rsidP="0025129E">
      <w:pPr>
        <w:spacing w:after="0" w:line="240" w:lineRule="auto"/>
        <w:ind w:firstLine="709"/>
        <w:jc w:val="both"/>
        <w:rPr>
          <w:rFonts w:ascii="Times New Roman" w:eastAsia="Times New Roman" w:hAnsi="Times New Roman" w:cs="Times New Roman"/>
          <w:sz w:val="24"/>
          <w:szCs w:val="24"/>
        </w:rPr>
      </w:pPr>
    </w:p>
    <w:p w:rsidR="00BC1AFF" w:rsidRPr="00DA1B0A" w:rsidRDefault="00BC1AFF" w:rsidP="0025129E">
      <w:pPr>
        <w:spacing w:after="0" w:line="240" w:lineRule="auto"/>
        <w:ind w:firstLine="709"/>
        <w:jc w:val="both"/>
        <w:rPr>
          <w:rFonts w:ascii="Times New Roman" w:eastAsia="Times New Roman" w:hAnsi="Times New Roman" w:cs="Times New Roman"/>
          <w:sz w:val="24"/>
          <w:szCs w:val="24"/>
        </w:rPr>
      </w:pPr>
    </w:p>
    <w:p w:rsidR="00BC1AFF" w:rsidRPr="00DA1B0A" w:rsidRDefault="00BC1AFF" w:rsidP="0025129E">
      <w:pPr>
        <w:spacing w:after="0" w:line="240" w:lineRule="auto"/>
        <w:ind w:firstLine="709"/>
        <w:jc w:val="both"/>
        <w:rPr>
          <w:rFonts w:ascii="Times New Roman" w:eastAsia="Times New Roman" w:hAnsi="Times New Roman" w:cs="Times New Roman"/>
          <w:sz w:val="24"/>
          <w:szCs w:val="24"/>
        </w:rPr>
      </w:pPr>
    </w:p>
    <w:p w:rsidR="00BC1AFF" w:rsidRPr="00F14E8A" w:rsidRDefault="00BC1AFF" w:rsidP="00BC1AFF">
      <w:pPr>
        <w:spacing w:after="0" w:line="240" w:lineRule="auto"/>
        <w:jc w:val="center"/>
        <w:rPr>
          <w:rFonts w:ascii="Times New Roman" w:eastAsia="Times New Roman" w:hAnsi="Times New Roman" w:cs="Times New Roman"/>
          <w:b/>
          <w:bCs/>
        </w:rPr>
      </w:pPr>
    </w:p>
    <w:p w:rsidR="00BC1AFF" w:rsidRPr="00F14E8A" w:rsidRDefault="00BC1AFF" w:rsidP="00BC1AFF">
      <w:pPr>
        <w:spacing w:after="0" w:line="240" w:lineRule="auto"/>
        <w:jc w:val="center"/>
        <w:rPr>
          <w:rFonts w:ascii="Times New Roman" w:eastAsia="Times New Roman" w:hAnsi="Times New Roman" w:cs="Times New Roman"/>
          <w:b/>
          <w:bCs/>
        </w:rPr>
      </w:pPr>
    </w:p>
    <w:p w:rsidR="00BC1AFF" w:rsidRPr="00F14E8A" w:rsidRDefault="00BC1AFF" w:rsidP="00BC1AFF">
      <w:pPr>
        <w:spacing w:after="0" w:line="240" w:lineRule="auto"/>
        <w:jc w:val="center"/>
        <w:rPr>
          <w:rFonts w:ascii="Times New Roman" w:eastAsia="Times New Roman" w:hAnsi="Times New Roman" w:cs="Times New Roman"/>
          <w:b/>
          <w:bCs/>
        </w:rPr>
      </w:pPr>
    </w:p>
    <w:p w:rsidR="00BC1AFF" w:rsidRPr="00F14E8A" w:rsidRDefault="00BC1AFF" w:rsidP="00BC1AFF">
      <w:pPr>
        <w:spacing w:after="0" w:line="240" w:lineRule="auto"/>
        <w:jc w:val="center"/>
        <w:rPr>
          <w:rFonts w:ascii="Times New Roman" w:eastAsia="Times New Roman" w:hAnsi="Times New Roman" w:cs="Times New Roman"/>
          <w:b/>
          <w:bCs/>
        </w:rPr>
      </w:pPr>
    </w:p>
    <w:p w:rsidR="00BC1AFF" w:rsidRPr="00F14E8A" w:rsidRDefault="00BC1AFF" w:rsidP="00BC1AFF">
      <w:pPr>
        <w:spacing w:after="0" w:line="240" w:lineRule="auto"/>
        <w:jc w:val="center"/>
        <w:rPr>
          <w:rFonts w:ascii="Times New Roman" w:eastAsia="Times New Roman" w:hAnsi="Times New Roman" w:cs="Times New Roman"/>
          <w:b/>
          <w:bCs/>
        </w:rPr>
      </w:pPr>
    </w:p>
    <w:p w:rsidR="00BC1AFF" w:rsidRPr="004A5B73" w:rsidRDefault="00BC1AFF" w:rsidP="0025129E">
      <w:pPr>
        <w:tabs>
          <w:tab w:val="left" w:pos="9214"/>
          <w:tab w:val="left" w:pos="9356"/>
        </w:tabs>
        <w:spacing w:after="0" w:line="240" w:lineRule="auto"/>
        <w:rPr>
          <w:rFonts w:eastAsia="Times New Roman" w:cstheme="minorHAnsi"/>
          <w:b/>
          <w:bCs/>
          <w:sz w:val="24"/>
          <w:szCs w:val="24"/>
        </w:rPr>
      </w:pPr>
    </w:p>
    <w:p w:rsidR="00BC1AFF" w:rsidRPr="004A5B73" w:rsidRDefault="00BC1AFF" w:rsidP="00BC1AFF">
      <w:pPr>
        <w:tabs>
          <w:tab w:val="left" w:pos="9214"/>
          <w:tab w:val="left" w:pos="9356"/>
        </w:tabs>
        <w:spacing w:after="0" w:line="240" w:lineRule="auto"/>
        <w:jc w:val="center"/>
        <w:rPr>
          <w:rFonts w:eastAsia="Times New Roman" w:cstheme="minorHAnsi"/>
          <w:b/>
          <w:bCs/>
          <w:sz w:val="24"/>
          <w:szCs w:val="24"/>
        </w:rPr>
      </w:pPr>
    </w:p>
    <w:p w:rsidR="00BC1AFF" w:rsidRPr="004A5B73" w:rsidRDefault="00BC1AFF" w:rsidP="00BC1AFF">
      <w:pPr>
        <w:tabs>
          <w:tab w:val="left" w:pos="9214"/>
          <w:tab w:val="left" w:pos="9356"/>
        </w:tabs>
        <w:spacing w:after="0" w:line="240" w:lineRule="auto"/>
        <w:jc w:val="center"/>
        <w:rPr>
          <w:rFonts w:eastAsia="Times New Roman" w:cstheme="minorHAnsi"/>
          <w:b/>
          <w:bCs/>
          <w:sz w:val="24"/>
          <w:szCs w:val="24"/>
        </w:rPr>
      </w:pPr>
    </w:p>
    <w:p w:rsidR="00BC1AFF" w:rsidRPr="004A5B73" w:rsidRDefault="00BC1AFF" w:rsidP="00BC1AFF">
      <w:pPr>
        <w:tabs>
          <w:tab w:val="left" w:pos="9214"/>
          <w:tab w:val="left" w:pos="9356"/>
        </w:tabs>
        <w:spacing w:after="0" w:line="240" w:lineRule="auto"/>
        <w:jc w:val="center"/>
        <w:rPr>
          <w:rFonts w:eastAsia="Times New Roman" w:cstheme="minorHAnsi"/>
          <w:b/>
          <w:bCs/>
          <w:sz w:val="24"/>
          <w:szCs w:val="24"/>
        </w:rPr>
      </w:pPr>
    </w:p>
    <w:p w:rsidR="00BC1AFF" w:rsidRPr="004A5B73" w:rsidRDefault="00BC1AFF" w:rsidP="00BC1AFF">
      <w:pPr>
        <w:tabs>
          <w:tab w:val="left" w:pos="9214"/>
          <w:tab w:val="left" w:pos="9356"/>
        </w:tabs>
        <w:spacing w:after="0" w:line="240" w:lineRule="auto"/>
        <w:jc w:val="center"/>
        <w:rPr>
          <w:rFonts w:eastAsia="Times New Roman" w:cstheme="minorHAnsi"/>
          <w:b/>
          <w:bCs/>
          <w:sz w:val="24"/>
          <w:szCs w:val="24"/>
        </w:rPr>
      </w:pPr>
    </w:p>
    <w:p w:rsidR="00BC1AFF" w:rsidRPr="004A5B73" w:rsidRDefault="00BC1AFF" w:rsidP="00BC1AFF">
      <w:pPr>
        <w:tabs>
          <w:tab w:val="left" w:pos="9214"/>
          <w:tab w:val="left" w:pos="9356"/>
        </w:tabs>
        <w:spacing w:after="0" w:line="240" w:lineRule="auto"/>
        <w:jc w:val="center"/>
        <w:rPr>
          <w:rFonts w:eastAsia="Times New Roman" w:cstheme="minorHAnsi"/>
          <w:b/>
          <w:bCs/>
          <w:sz w:val="24"/>
          <w:szCs w:val="24"/>
        </w:rPr>
      </w:pPr>
    </w:p>
    <w:p w:rsidR="00BC1AFF" w:rsidRPr="004A5B73" w:rsidRDefault="00BC1AFF" w:rsidP="00BC1AFF">
      <w:pPr>
        <w:tabs>
          <w:tab w:val="left" w:pos="9214"/>
          <w:tab w:val="left" w:pos="9356"/>
        </w:tabs>
        <w:spacing w:after="0" w:line="240" w:lineRule="auto"/>
        <w:jc w:val="center"/>
        <w:rPr>
          <w:rFonts w:eastAsia="Times New Roman" w:cstheme="minorHAnsi"/>
          <w:b/>
          <w:bCs/>
          <w:sz w:val="24"/>
          <w:szCs w:val="24"/>
        </w:rPr>
      </w:pPr>
    </w:p>
    <w:p w:rsidR="00BC1AFF" w:rsidRPr="004A5B73" w:rsidRDefault="00BC1AFF" w:rsidP="00BC1AFF">
      <w:pPr>
        <w:tabs>
          <w:tab w:val="left" w:pos="9214"/>
          <w:tab w:val="left" w:pos="9356"/>
        </w:tabs>
        <w:spacing w:after="0" w:line="240" w:lineRule="auto"/>
        <w:jc w:val="center"/>
        <w:rPr>
          <w:rFonts w:eastAsia="Times New Roman" w:cstheme="minorHAnsi"/>
          <w:b/>
          <w:bCs/>
          <w:sz w:val="24"/>
          <w:szCs w:val="24"/>
        </w:rPr>
      </w:pPr>
    </w:p>
    <w:p w:rsidR="00BC1AFF" w:rsidRPr="004A5B73" w:rsidRDefault="00BC1AFF" w:rsidP="00BC1AFF">
      <w:pPr>
        <w:tabs>
          <w:tab w:val="left" w:pos="9214"/>
          <w:tab w:val="left" w:pos="9356"/>
        </w:tabs>
        <w:spacing w:after="0" w:line="240" w:lineRule="auto"/>
        <w:jc w:val="center"/>
        <w:rPr>
          <w:rFonts w:eastAsia="Times New Roman" w:cstheme="minorHAnsi"/>
          <w:b/>
          <w:bCs/>
          <w:sz w:val="24"/>
          <w:szCs w:val="24"/>
        </w:rPr>
      </w:pPr>
    </w:p>
    <w:p w:rsidR="00BC1AFF" w:rsidRPr="004A5B73" w:rsidRDefault="00BC1AFF" w:rsidP="00BC1AFF">
      <w:pPr>
        <w:tabs>
          <w:tab w:val="left" w:pos="9214"/>
          <w:tab w:val="left" w:pos="9356"/>
        </w:tabs>
        <w:spacing w:after="0" w:line="240" w:lineRule="auto"/>
        <w:jc w:val="center"/>
        <w:rPr>
          <w:rFonts w:eastAsia="Times New Roman" w:cstheme="minorHAnsi"/>
          <w:b/>
          <w:bCs/>
          <w:sz w:val="24"/>
          <w:szCs w:val="24"/>
        </w:rPr>
      </w:pPr>
    </w:p>
    <w:p w:rsidR="00B02654" w:rsidRDefault="00B02654" w:rsidP="00B02654">
      <w:pPr>
        <w:spacing w:after="0" w:line="240" w:lineRule="auto"/>
        <w:jc w:val="center"/>
        <w:rPr>
          <w:rFonts w:ascii="Times New Roman" w:hAnsi="Times New Roman"/>
          <w:b/>
        </w:rPr>
      </w:pPr>
      <w:r>
        <w:rPr>
          <w:rFonts w:ascii="Times New Roman" w:hAnsi="Times New Roman"/>
          <w:b/>
        </w:rPr>
        <w:lastRenderedPageBreak/>
        <w:t>Учебный план 5-9 классов (ФГОС ОО)</w:t>
      </w:r>
    </w:p>
    <w:tbl>
      <w:tblPr>
        <w:tblW w:w="113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3"/>
        <w:gridCol w:w="2547"/>
        <w:gridCol w:w="849"/>
        <w:gridCol w:w="719"/>
        <w:gridCol w:w="709"/>
        <w:gridCol w:w="708"/>
        <w:gridCol w:w="709"/>
        <w:gridCol w:w="709"/>
        <w:gridCol w:w="709"/>
        <w:gridCol w:w="708"/>
        <w:gridCol w:w="851"/>
      </w:tblGrid>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Предметные области</w:t>
            </w:r>
          </w:p>
        </w:tc>
        <w:tc>
          <w:tcPr>
            <w:tcW w:w="2547"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Учебные предметы</w:t>
            </w:r>
          </w:p>
        </w:tc>
        <w:tc>
          <w:tcPr>
            <w:tcW w:w="6671" w:type="dxa"/>
            <w:gridSpan w:val="9"/>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Количество часов в неделю</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b/>
              </w:rPr>
            </w:pPr>
          </w:p>
        </w:tc>
        <w:tc>
          <w:tcPr>
            <w:tcW w:w="2547"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b/>
              </w:rPr>
            </w:pP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5А</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5Б</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6А</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6К</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7А</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7Б</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8А</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8Б</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9Б</w:t>
            </w:r>
          </w:p>
        </w:tc>
      </w:tr>
      <w:tr w:rsidR="00B02654" w:rsidRPr="00E14D52" w:rsidTr="00B02654">
        <w:tc>
          <w:tcPr>
            <w:tcW w:w="11341" w:type="dxa"/>
            <w:gridSpan w:val="11"/>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Обязательная часть</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Русский язык и литература</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Русский язык</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5</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6</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6</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Литература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r w:rsidRPr="00E14D52">
              <w:rPr>
                <w:rFonts w:ascii="Times New Roman" w:hAnsi="Times New Roman"/>
              </w:rPr>
              <w:t>Родной язык и родная литература</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Родной (русский) язык</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986161" w:rsidP="00B02654">
            <w:pPr>
              <w:spacing w:after="0" w:line="240" w:lineRule="auto"/>
              <w:jc w:val="center"/>
              <w:rPr>
                <w:rFonts w:ascii="Times New Roman" w:hAnsi="Times New Roman"/>
              </w:rPr>
            </w:pPr>
            <w:r>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Родная (русская) литература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986161" w:rsidP="00B02654">
            <w:pPr>
              <w:spacing w:after="0" w:line="240" w:lineRule="auto"/>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Родной (ненецкий) язык</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986161" w:rsidP="00B02654">
            <w:pPr>
              <w:spacing w:after="0" w:line="240" w:lineRule="auto"/>
              <w:jc w:val="center"/>
              <w:rPr>
                <w:rFonts w:ascii="Times New Roman" w:hAnsi="Times New Roman"/>
              </w:rPr>
            </w:pPr>
            <w:r>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Родная (ненецкая) литература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986161" w:rsidP="00B02654">
            <w:pPr>
              <w:spacing w:after="0" w:line="240" w:lineRule="auto"/>
              <w:jc w:val="center"/>
              <w:rPr>
                <w:rFonts w:ascii="Times New Roman" w:hAnsi="Times New Roman"/>
              </w:rPr>
            </w:pPr>
            <w:r>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0,5</w:t>
            </w:r>
          </w:p>
        </w:tc>
      </w:tr>
      <w:tr w:rsidR="00B02654" w:rsidRPr="00E14D52" w:rsidTr="00B02654">
        <w:tc>
          <w:tcPr>
            <w:tcW w:w="2123" w:type="dxa"/>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r w:rsidRPr="00E14D52">
              <w:rPr>
                <w:rFonts w:ascii="Times New Roman" w:hAnsi="Times New Roman"/>
              </w:rPr>
              <w:t>Иностранные языки</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Иностранный язык (английский)</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Математика и информатика</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Математика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5</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5</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5</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Алгебра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Геометрия</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Информатика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Общественно-научные предметы</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История</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Обществознание</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География</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proofErr w:type="spellStart"/>
            <w:proofErr w:type="gramStart"/>
            <w:r w:rsidRPr="00E14D52">
              <w:rPr>
                <w:rFonts w:ascii="Times New Roman" w:hAnsi="Times New Roman"/>
              </w:rPr>
              <w:t>Естественно-научные</w:t>
            </w:r>
            <w:proofErr w:type="spellEnd"/>
            <w:proofErr w:type="gramEnd"/>
            <w:r w:rsidRPr="00E14D52">
              <w:rPr>
                <w:rFonts w:ascii="Times New Roman" w:hAnsi="Times New Roman"/>
              </w:rPr>
              <w:t xml:space="preserve"> предметы</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Физика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Химия</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Биология</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2</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Искусство</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Музыка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Изобразительное искусство</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2123"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Технология</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Технология</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Pr>
                <w:rFonts w:ascii="Times New Roman" w:hAnsi="Times New Roman"/>
              </w:rPr>
              <w:t>2</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Pr>
                <w:rFonts w:ascii="Times New Roman" w:hAnsi="Times New Roman"/>
              </w:rPr>
              <w:t>2</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Физическая культура и Основы безопасности жизнедеятельности</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ОБЖ</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Физическая культура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3</w:t>
            </w:r>
          </w:p>
        </w:tc>
      </w:tr>
      <w:tr w:rsidR="00B02654" w:rsidRPr="00E14D52" w:rsidTr="00B02654">
        <w:tc>
          <w:tcPr>
            <w:tcW w:w="2123"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ИТОГО</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Pr>
                <w:rFonts w:ascii="Times New Roman" w:hAnsi="Times New Roman"/>
                <w:b/>
              </w:rPr>
              <w:t>29</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Pr>
                <w:rFonts w:ascii="Times New Roman" w:hAnsi="Times New Roman"/>
                <w:b/>
              </w:rPr>
              <w:t>29</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Pr>
                <w:rFonts w:ascii="Times New Roman" w:hAnsi="Times New Roman"/>
                <w:b/>
              </w:rPr>
              <w:t>31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Pr>
                <w:rFonts w:ascii="Times New Roman" w:hAnsi="Times New Roman"/>
                <w:b/>
              </w:rPr>
              <w:t>31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Pr>
                <w:rFonts w:ascii="Times New Roman" w:hAnsi="Times New Roman"/>
                <w:b/>
              </w:rPr>
              <w:t>32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Pr>
                <w:rFonts w:ascii="Times New Roman" w:hAnsi="Times New Roman"/>
                <w:b/>
              </w:rPr>
              <w:t>32</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Pr>
                <w:rFonts w:ascii="Times New Roman" w:hAnsi="Times New Roman"/>
                <w:b/>
              </w:rPr>
              <w:t>34</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Pr>
                <w:rFonts w:ascii="Times New Roman" w:hAnsi="Times New Roman"/>
                <w:b/>
              </w:rPr>
              <w:t>34</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34</w:t>
            </w:r>
          </w:p>
        </w:tc>
      </w:tr>
      <w:tr w:rsidR="00B02654" w:rsidRPr="00E14D52" w:rsidTr="00B02654">
        <w:tc>
          <w:tcPr>
            <w:tcW w:w="4670" w:type="dxa"/>
            <w:gridSpan w:val="2"/>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Часть, формируемая участниками образовательных отношений</w:t>
            </w:r>
          </w:p>
        </w:tc>
        <w:tc>
          <w:tcPr>
            <w:tcW w:w="849" w:type="dxa"/>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3</w:t>
            </w:r>
          </w:p>
        </w:tc>
        <w:tc>
          <w:tcPr>
            <w:tcW w:w="719" w:type="dxa"/>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3</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2</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3</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3</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2</w:t>
            </w:r>
          </w:p>
        </w:tc>
        <w:tc>
          <w:tcPr>
            <w:tcW w:w="708" w:type="dxa"/>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2</w:t>
            </w:r>
          </w:p>
        </w:tc>
        <w:tc>
          <w:tcPr>
            <w:tcW w:w="851" w:type="dxa"/>
            <w:tcBorders>
              <w:top w:val="single" w:sz="4" w:space="0" w:color="000000"/>
              <w:left w:val="single" w:sz="4" w:space="0" w:color="000000"/>
              <w:bottom w:val="single" w:sz="4" w:space="0" w:color="000000"/>
              <w:right w:val="single" w:sz="4" w:space="0" w:color="000000"/>
            </w:tcBorders>
            <w:shd w:val="clear" w:color="auto" w:fill="92D050"/>
          </w:tcPr>
          <w:p w:rsidR="00B02654" w:rsidRPr="00E14D52" w:rsidRDefault="00B02654" w:rsidP="00B02654">
            <w:pPr>
              <w:spacing w:after="0" w:line="240" w:lineRule="auto"/>
              <w:jc w:val="center"/>
              <w:rPr>
                <w:rFonts w:ascii="Times New Roman" w:hAnsi="Times New Roman"/>
                <w:b/>
              </w:rPr>
            </w:pPr>
            <w:r w:rsidRPr="00E14D52">
              <w:rPr>
                <w:rFonts w:ascii="Times New Roman" w:hAnsi="Times New Roman"/>
                <w:b/>
              </w:rPr>
              <w:t>2</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r w:rsidRPr="00E14D52">
              <w:rPr>
                <w:rFonts w:ascii="Times New Roman" w:hAnsi="Times New Roman"/>
              </w:rPr>
              <w:t>Филология</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Практикум по русскому языку</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Практикум по литературе</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Математика и информатика</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Практикум по математике</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vAlign w:val="center"/>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Информатика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r>
      <w:tr w:rsidR="00B02654" w:rsidRPr="00E14D52" w:rsidTr="00B02654">
        <w:tc>
          <w:tcPr>
            <w:tcW w:w="2123" w:type="dxa"/>
            <w:vMerge w:val="restart"/>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Общественно-научные предметы</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Обществознание</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2123" w:type="dxa"/>
            <w:vMerge/>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География</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2123"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Основы духовно-нравственной культуры народов России</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Культура народов Ямала</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2123"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Физическая культура и Основы безопасности жизнедеятельности</w:t>
            </w:r>
          </w:p>
        </w:tc>
        <w:tc>
          <w:tcPr>
            <w:tcW w:w="2547"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rPr>
                <w:rFonts w:ascii="Times New Roman" w:hAnsi="Times New Roman"/>
              </w:rPr>
            </w:pPr>
            <w:r w:rsidRPr="00E14D52">
              <w:rPr>
                <w:rFonts w:ascii="Times New Roman" w:hAnsi="Times New Roman"/>
              </w:rPr>
              <w:t>ОБЖ</w:t>
            </w:r>
          </w:p>
        </w:tc>
        <w:tc>
          <w:tcPr>
            <w:tcW w:w="84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1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B02654" w:rsidRPr="00E14D52" w:rsidRDefault="00B02654" w:rsidP="00B02654">
            <w:pPr>
              <w:spacing w:after="0" w:line="240" w:lineRule="auto"/>
              <w:jc w:val="center"/>
              <w:rPr>
                <w:rFonts w:ascii="Times New Roman" w:hAnsi="Times New Roman"/>
              </w:rPr>
            </w:pPr>
            <w:r w:rsidRPr="00E14D52">
              <w:rPr>
                <w:rFonts w:ascii="Times New Roman" w:hAnsi="Times New Roman"/>
              </w:rPr>
              <w:t>-</w:t>
            </w:r>
          </w:p>
        </w:tc>
      </w:tr>
      <w:tr w:rsidR="00B02654" w:rsidRPr="00E14D52" w:rsidTr="00B02654">
        <w:tc>
          <w:tcPr>
            <w:tcW w:w="4670" w:type="dxa"/>
            <w:gridSpan w:val="2"/>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Максимально допустимая учебная нагрузка</w:t>
            </w:r>
          </w:p>
        </w:tc>
        <w:tc>
          <w:tcPr>
            <w:tcW w:w="849" w:type="dxa"/>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32</w:t>
            </w:r>
          </w:p>
        </w:tc>
        <w:tc>
          <w:tcPr>
            <w:tcW w:w="719" w:type="dxa"/>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B02654" w:rsidRPr="00E14D52" w:rsidRDefault="00B02654" w:rsidP="00B02654">
            <w:pPr>
              <w:spacing w:after="0" w:line="240" w:lineRule="auto"/>
              <w:rPr>
                <w:rFonts w:ascii="Times New Roman" w:hAnsi="Times New Roman"/>
                <w:b/>
              </w:rPr>
            </w:pPr>
            <w:r w:rsidRPr="00E14D52">
              <w:rPr>
                <w:rFonts w:ascii="Times New Roman" w:hAnsi="Times New Roman"/>
                <w:b/>
              </w:rPr>
              <w:t>36</w:t>
            </w:r>
          </w:p>
        </w:tc>
      </w:tr>
    </w:tbl>
    <w:p w:rsidR="00BC1AFF" w:rsidRPr="0025129E" w:rsidRDefault="00BC1AFF" w:rsidP="0025129E">
      <w:pPr>
        <w:tabs>
          <w:tab w:val="left" w:pos="8190"/>
          <w:tab w:val="left" w:pos="9214"/>
          <w:tab w:val="left" w:pos="9356"/>
        </w:tabs>
        <w:spacing w:after="0" w:line="240" w:lineRule="auto"/>
        <w:rPr>
          <w:rFonts w:eastAsia="Times New Roman" w:cstheme="minorHAnsi"/>
          <w:b/>
          <w:bCs/>
          <w:sz w:val="24"/>
          <w:szCs w:val="24"/>
        </w:rPr>
        <w:sectPr w:rsidR="00BC1AFF" w:rsidRPr="0025129E" w:rsidSect="00210C5E">
          <w:pgSz w:w="11906" w:h="16838"/>
          <w:pgMar w:top="568" w:right="851" w:bottom="567" w:left="851" w:header="709" w:footer="709" w:gutter="0"/>
          <w:cols w:space="708"/>
          <w:docGrid w:linePitch="360"/>
        </w:sectPr>
      </w:pPr>
    </w:p>
    <w:p w:rsidR="000720F3" w:rsidRDefault="000720F3" w:rsidP="00C6226F">
      <w:pPr>
        <w:spacing w:after="0" w:line="240" w:lineRule="auto"/>
        <w:rPr>
          <w:rFonts w:ascii="Times New Roman" w:hAnsi="Times New Roman" w:cs="Times New Roman"/>
        </w:rPr>
      </w:pPr>
    </w:p>
    <w:p w:rsidR="000720F3" w:rsidRDefault="00982BA6" w:rsidP="00982BA6">
      <w:pPr>
        <w:spacing w:after="0" w:line="240" w:lineRule="auto"/>
        <w:jc w:val="center"/>
        <w:rPr>
          <w:rFonts w:ascii="Times New Roman" w:hAnsi="Times New Roman" w:cs="Times New Roman"/>
          <w:b/>
          <w:sz w:val="24"/>
          <w:szCs w:val="24"/>
        </w:rPr>
      </w:pPr>
      <w:r w:rsidRPr="00982BA6">
        <w:rPr>
          <w:rFonts w:ascii="Times New Roman" w:hAnsi="Times New Roman" w:cs="Times New Roman"/>
          <w:b/>
          <w:sz w:val="24"/>
          <w:szCs w:val="24"/>
        </w:rPr>
        <w:t xml:space="preserve">Специальные </w:t>
      </w:r>
      <w:r w:rsidR="00E6783D">
        <w:rPr>
          <w:rFonts w:ascii="Times New Roman" w:hAnsi="Times New Roman" w:cs="Times New Roman"/>
          <w:b/>
          <w:sz w:val="24"/>
          <w:szCs w:val="24"/>
        </w:rPr>
        <w:t>учебные курсы  в 9б классе</w:t>
      </w:r>
    </w:p>
    <w:p w:rsidR="00A221F9" w:rsidRPr="00982BA6" w:rsidRDefault="00A221F9" w:rsidP="00982BA6">
      <w:pPr>
        <w:spacing w:after="0" w:line="240" w:lineRule="auto"/>
        <w:jc w:val="center"/>
        <w:rPr>
          <w:rFonts w:ascii="Times New Roman" w:hAnsi="Times New Roman" w:cs="Times New Roman"/>
          <w:b/>
          <w:sz w:val="24"/>
          <w:szCs w:val="24"/>
        </w:rPr>
      </w:pPr>
    </w:p>
    <w:tbl>
      <w:tblPr>
        <w:tblStyle w:val="a3"/>
        <w:tblW w:w="5529" w:type="dxa"/>
        <w:jc w:val="center"/>
        <w:tblInd w:w="-176" w:type="dxa"/>
        <w:tblLayout w:type="fixed"/>
        <w:tblLook w:val="04A0"/>
      </w:tblPr>
      <w:tblGrid>
        <w:gridCol w:w="3970"/>
        <w:gridCol w:w="1559"/>
      </w:tblGrid>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sidRPr="00A221F9">
              <w:rPr>
                <w:rFonts w:ascii="Times New Roman" w:hAnsi="Times New Roman" w:cs="Times New Roman"/>
                <w:sz w:val="24"/>
                <w:szCs w:val="24"/>
              </w:rPr>
              <w:t>Я и моя профессия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sidRPr="00A221F9">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sidRPr="00A221F9">
              <w:rPr>
                <w:rFonts w:ascii="Times New Roman" w:hAnsi="Times New Roman" w:cs="Times New Roman"/>
                <w:sz w:val="24"/>
                <w:szCs w:val="24"/>
              </w:rPr>
              <w:t>Секреты грамотного письма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sidRPr="00A221F9">
              <w:rPr>
                <w:rFonts w:ascii="Times New Roman" w:hAnsi="Times New Roman" w:cs="Times New Roman"/>
                <w:sz w:val="24"/>
                <w:szCs w:val="24"/>
              </w:rPr>
              <w:t>Экология языка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sidRPr="00A221F9">
              <w:rPr>
                <w:rFonts w:ascii="Times New Roman" w:hAnsi="Times New Roman" w:cs="Times New Roman"/>
                <w:sz w:val="24"/>
                <w:szCs w:val="24"/>
              </w:rPr>
              <w:t>Географическое положение России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sidRPr="00A221F9">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sidRPr="00A221F9">
              <w:rPr>
                <w:rFonts w:ascii="Times New Roman" w:hAnsi="Times New Roman" w:cs="Times New Roman"/>
                <w:sz w:val="24"/>
                <w:szCs w:val="24"/>
              </w:rPr>
              <w:t>Здоровье человека и окружающая среда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sidRPr="00A221F9">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sidRPr="00A221F9">
              <w:rPr>
                <w:rFonts w:ascii="Times New Roman" w:hAnsi="Times New Roman" w:cs="Times New Roman"/>
                <w:sz w:val="24"/>
                <w:szCs w:val="24"/>
              </w:rPr>
              <w:t>Право на службе человека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sidRPr="00A221F9">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sidRPr="00A221F9">
              <w:rPr>
                <w:rFonts w:ascii="Times New Roman" w:hAnsi="Times New Roman" w:cs="Times New Roman"/>
                <w:sz w:val="24"/>
                <w:szCs w:val="24"/>
              </w:rPr>
              <w:t>Деловая активность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sidRPr="00A221F9">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sidRPr="00A221F9">
              <w:rPr>
                <w:rFonts w:ascii="Times New Roman" w:hAnsi="Times New Roman" w:cs="Times New Roman"/>
                <w:sz w:val="24"/>
                <w:szCs w:val="24"/>
              </w:rPr>
              <w:t>Основы статистики, комбинаторики и теории вероятностей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sidRPr="00A221F9">
              <w:rPr>
                <w:rFonts w:ascii="Times New Roman" w:hAnsi="Times New Roman" w:cs="Times New Roman"/>
                <w:sz w:val="24"/>
                <w:szCs w:val="24"/>
              </w:rPr>
              <w:t>Математический практикум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sz w:val="24"/>
                <w:szCs w:val="24"/>
              </w:rPr>
            </w:pPr>
            <w:r>
              <w:rPr>
                <w:rFonts w:ascii="Times New Roman" w:hAnsi="Times New Roman" w:cs="Times New Roman"/>
                <w:sz w:val="24"/>
                <w:szCs w:val="24"/>
              </w:rPr>
              <w:t>Решение расчётных задач по химии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sz w:val="24"/>
                <w:szCs w:val="24"/>
              </w:rPr>
            </w:pPr>
            <w:r>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Default="00E6783D" w:rsidP="000720F3">
            <w:pPr>
              <w:rPr>
                <w:rFonts w:ascii="Times New Roman" w:hAnsi="Times New Roman" w:cs="Times New Roman"/>
                <w:sz w:val="24"/>
                <w:szCs w:val="24"/>
              </w:rPr>
            </w:pPr>
            <w:r>
              <w:rPr>
                <w:rFonts w:ascii="Times New Roman" w:hAnsi="Times New Roman" w:cs="Times New Roman"/>
                <w:sz w:val="24"/>
                <w:szCs w:val="24"/>
              </w:rPr>
              <w:t>Экологическая ситуация села Антипаюта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Default="00E6783D" w:rsidP="000720F3">
            <w:pPr>
              <w:jc w:val="center"/>
              <w:rPr>
                <w:rFonts w:ascii="Times New Roman" w:hAnsi="Times New Roman" w:cs="Times New Roman"/>
                <w:sz w:val="24"/>
                <w:szCs w:val="24"/>
              </w:rPr>
            </w:pPr>
            <w:r>
              <w:rPr>
                <w:rFonts w:ascii="Times New Roman" w:hAnsi="Times New Roman" w:cs="Times New Roman"/>
                <w:sz w:val="24"/>
                <w:szCs w:val="24"/>
              </w:rPr>
              <w:t>0,5</w:t>
            </w:r>
          </w:p>
        </w:tc>
      </w:tr>
      <w:tr w:rsidR="00E6783D" w:rsidTr="00E6783D">
        <w:trPr>
          <w:jc w:val="center"/>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83D" w:rsidRPr="00A221F9" w:rsidRDefault="00E6783D" w:rsidP="000720F3">
            <w:pPr>
              <w:rPr>
                <w:rFonts w:ascii="Times New Roman" w:hAnsi="Times New Roman" w:cs="Times New Roman"/>
                <w:b/>
                <w:sz w:val="24"/>
                <w:szCs w:val="24"/>
              </w:rPr>
            </w:pPr>
            <w:r w:rsidRPr="00A221F9">
              <w:rPr>
                <w:rFonts w:ascii="Times New Roman" w:hAnsi="Times New Roman" w:cs="Times New Roman"/>
                <w:b/>
                <w:sz w:val="24"/>
                <w:szCs w:val="24"/>
              </w:rPr>
              <w:t>ИТОГО: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83D" w:rsidRPr="00A221F9" w:rsidRDefault="00E6783D" w:rsidP="000720F3">
            <w:pPr>
              <w:jc w:val="center"/>
              <w:rPr>
                <w:rFonts w:ascii="Times New Roman" w:hAnsi="Times New Roman" w:cs="Times New Roman"/>
                <w:b/>
                <w:sz w:val="24"/>
                <w:szCs w:val="24"/>
              </w:rPr>
            </w:pPr>
            <w:r>
              <w:rPr>
                <w:rFonts w:ascii="Times New Roman" w:hAnsi="Times New Roman" w:cs="Times New Roman"/>
                <w:b/>
                <w:sz w:val="24"/>
                <w:szCs w:val="24"/>
              </w:rPr>
              <w:t>5,5</w:t>
            </w:r>
          </w:p>
        </w:tc>
      </w:tr>
    </w:tbl>
    <w:p w:rsidR="000720F3" w:rsidRDefault="000720F3" w:rsidP="000720F3"/>
    <w:p w:rsidR="0082745A" w:rsidRDefault="0082745A" w:rsidP="00C6226F">
      <w:pPr>
        <w:spacing w:after="0" w:line="240" w:lineRule="auto"/>
        <w:rPr>
          <w:rFonts w:ascii="Times New Roman" w:hAnsi="Times New Roman" w:cs="Times New Roman"/>
        </w:rPr>
      </w:pPr>
    </w:p>
    <w:p w:rsidR="0082745A" w:rsidRDefault="0082745A" w:rsidP="00C6226F">
      <w:pPr>
        <w:spacing w:after="0" w:line="240" w:lineRule="auto"/>
        <w:rPr>
          <w:rFonts w:ascii="Times New Roman" w:hAnsi="Times New Roman" w:cs="Times New Roman"/>
        </w:rPr>
      </w:pPr>
    </w:p>
    <w:p w:rsidR="0082745A" w:rsidRDefault="0082745A" w:rsidP="00C6226F">
      <w:pPr>
        <w:spacing w:after="0" w:line="240" w:lineRule="auto"/>
        <w:rPr>
          <w:rFonts w:ascii="Times New Roman" w:hAnsi="Times New Roman" w:cs="Times New Roman"/>
        </w:rPr>
      </w:pPr>
    </w:p>
    <w:p w:rsidR="005E6A08" w:rsidRPr="0082745A" w:rsidRDefault="005E6A08" w:rsidP="005E6A08">
      <w:pPr>
        <w:spacing w:after="0" w:line="240" w:lineRule="auto"/>
        <w:jc w:val="center"/>
        <w:rPr>
          <w:rFonts w:ascii="Times New Roman" w:hAnsi="Times New Roman" w:cs="Times New Roman"/>
          <w:b/>
          <w:sz w:val="24"/>
          <w:szCs w:val="24"/>
        </w:rPr>
      </w:pPr>
      <w:r w:rsidRPr="0082745A">
        <w:rPr>
          <w:rFonts w:ascii="Times New Roman" w:hAnsi="Times New Roman" w:cs="Times New Roman"/>
          <w:b/>
          <w:sz w:val="24"/>
          <w:szCs w:val="24"/>
        </w:rPr>
        <w:t>План занятий</w:t>
      </w:r>
    </w:p>
    <w:p w:rsidR="00FC27C2" w:rsidRPr="0082745A" w:rsidRDefault="0062540B" w:rsidP="00FA2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специальным дисциплинам в 6</w:t>
      </w:r>
      <w:r w:rsidR="005E6A08" w:rsidRPr="0082745A">
        <w:rPr>
          <w:rFonts w:ascii="Times New Roman" w:hAnsi="Times New Roman" w:cs="Times New Roman"/>
          <w:b/>
          <w:sz w:val="24"/>
          <w:szCs w:val="24"/>
        </w:rPr>
        <w:t>к (кадетском) классе</w:t>
      </w:r>
    </w:p>
    <w:p w:rsidR="00FC27C2" w:rsidRPr="0082745A" w:rsidRDefault="00FC27C2" w:rsidP="005E6A08">
      <w:pPr>
        <w:spacing w:after="0" w:line="240" w:lineRule="auto"/>
        <w:jc w:val="center"/>
        <w:rPr>
          <w:rFonts w:ascii="Times New Roman" w:hAnsi="Times New Roman" w:cs="Times New Roman"/>
          <w:b/>
          <w:sz w:val="24"/>
          <w:szCs w:val="24"/>
        </w:rPr>
      </w:pPr>
    </w:p>
    <w:tbl>
      <w:tblPr>
        <w:tblStyle w:val="a3"/>
        <w:tblpPr w:leftFromText="180" w:rightFromText="180" w:vertAnchor="page" w:horzAnchor="margin" w:tblpXSpec="center" w:tblpY="7991"/>
        <w:tblW w:w="6804" w:type="dxa"/>
        <w:tblLayout w:type="fixed"/>
        <w:tblLook w:val="04A0"/>
      </w:tblPr>
      <w:tblGrid>
        <w:gridCol w:w="5101"/>
        <w:gridCol w:w="1703"/>
      </w:tblGrid>
      <w:tr w:rsidR="00210C5E" w:rsidRPr="0082745A" w:rsidTr="00C763AD">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10C5E" w:rsidP="00C763AD">
            <w:pPr>
              <w:rPr>
                <w:rFonts w:ascii="Times New Roman" w:hAnsi="Times New Roman" w:cs="Times New Roman"/>
                <w:b/>
                <w:sz w:val="24"/>
                <w:szCs w:val="24"/>
              </w:rPr>
            </w:pPr>
            <w:r w:rsidRPr="0082745A">
              <w:rPr>
                <w:rFonts w:ascii="Times New Roman" w:hAnsi="Times New Roman" w:cs="Times New Roman"/>
                <w:b/>
                <w:sz w:val="24"/>
                <w:szCs w:val="24"/>
              </w:rPr>
              <w:t>Наименование курса</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10C5E" w:rsidP="00C763AD">
            <w:pP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210C5E" w:rsidRPr="0082745A" w:rsidTr="00C763AD">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10C5E" w:rsidP="00C763AD">
            <w:pPr>
              <w:rPr>
                <w:rFonts w:ascii="Times New Roman" w:hAnsi="Times New Roman" w:cs="Times New Roman"/>
                <w:sz w:val="24"/>
                <w:szCs w:val="24"/>
              </w:rPr>
            </w:pPr>
            <w:r w:rsidRPr="0082745A">
              <w:rPr>
                <w:rFonts w:ascii="Times New Roman" w:hAnsi="Times New Roman" w:cs="Times New Roman"/>
                <w:sz w:val="24"/>
                <w:szCs w:val="24"/>
              </w:rPr>
              <w:t>Огневая подготовка</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53F69" w:rsidP="00C763AD">
            <w:pPr>
              <w:rPr>
                <w:rFonts w:ascii="Times New Roman" w:hAnsi="Times New Roman" w:cs="Times New Roman"/>
                <w:sz w:val="24"/>
                <w:szCs w:val="24"/>
              </w:rPr>
            </w:pPr>
            <w:r>
              <w:rPr>
                <w:rFonts w:ascii="Times New Roman" w:hAnsi="Times New Roman" w:cs="Times New Roman"/>
                <w:sz w:val="24"/>
                <w:szCs w:val="24"/>
              </w:rPr>
              <w:t>1</w:t>
            </w:r>
          </w:p>
        </w:tc>
      </w:tr>
      <w:tr w:rsidR="00210C5E" w:rsidRPr="0082745A" w:rsidTr="00C763AD">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10C5E" w:rsidP="00C763AD">
            <w:pPr>
              <w:rPr>
                <w:rFonts w:ascii="Times New Roman" w:hAnsi="Times New Roman" w:cs="Times New Roman"/>
                <w:sz w:val="24"/>
                <w:szCs w:val="24"/>
              </w:rPr>
            </w:pPr>
            <w:r w:rsidRPr="0082745A">
              <w:rPr>
                <w:rFonts w:ascii="Times New Roman" w:hAnsi="Times New Roman" w:cs="Times New Roman"/>
                <w:sz w:val="24"/>
                <w:szCs w:val="24"/>
              </w:rPr>
              <w:t>Строевая подготовка</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53F69" w:rsidP="00C763AD">
            <w:pPr>
              <w:rPr>
                <w:rFonts w:ascii="Times New Roman" w:hAnsi="Times New Roman" w:cs="Times New Roman"/>
                <w:sz w:val="24"/>
                <w:szCs w:val="24"/>
              </w:rPr>
            </w:pPr>
            <w:r>
              <w:rPr>
                <w:rFonts w:ascii="Times New Roman" w:hAnsi="Times New Roman" w:cs="Times New Roman"/>
                <w:sz w:val="24"/>
                <w:szCs w:val="24"/>
              </w:rPr>
              <w:t>1</w:t>
            </w:r>
          </w:p>
        </w:tc>
      </w:tr>
      <w:tr w:rsidR="00210C5E" w:rsidRPr="0082745A" w:rsidTr="00C763AD">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10C5E" w:rsidP="00C763AD">
            <w:pPr>
              <w:rPr>
                <w:rFonts w:ascii="Times New Roman" w:hAnsi="Times New Roman" w:cs="Times New Roman"/>
                <w:sz w:val="24"/>
                <w:szCs w:val="24"/>
              </w:rPr>
            </w:pPr>
            <w:r w:rsidRPr="0082745A">
              <w:rPr>
                <w:rFonts w:ascii="Times New Roman" w:hAnsi="Times New Roman" w:cs="Times New Roman"/>
                <w:sz w:val="24"/>
                <w:szCs w:val="24"/>
              </w:rPr>
              <w:t>Общая физическая подготовка</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53F69" w:rsidP="00C763AD">
            <w:pPr>
              <w:rPr>
                <w:rFonts w:ascii="Times New Roman" w:hAnsi="Times New Roman" w:cs="Times New Roman"/>
                <w:sz w:val="24"/>
                <w:szCs w:val="24"/>
              </w:rPr>
            </w:pPr>
            <w:r>
              <w:rPr>
                <w:rFonts w:ascii="Times New Roman" w:hAnsi="Times New Roman" w:cs="Times New Roman"/>
                <w:sz w:val="24"/>
                <w:szCs w:val="24"/>
              </w:rPr>
              <w:t>1</w:t>
            </w:r>
          </w:p>
        </w:tc>
      </w:tr>
      <w:tr w:rsidR="00210C5E" w:rsidRPr="0082745A" w:rsidTr="00C763AD">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10C5E" w:rsidP="00C763AD">
            <w:pPr>
              <w:rPr>
                <w:rFonts w:ascii="Times New Roman" w:hAnsi="Times New Roman" w:cs="Times New Roman"/>
                <w:sz w:val="24"/>
                <w:szCs w:val="24"/>
              </w:rPr>
            </w:pPr>
            <w:r w:rsidRPr="0082745A">
              <w:rPr>
                <w:rFonts w:ascii="Times New Roman" w:hAnsi="Times New Roman" w:cs="Times New Roman"/>
                <w:sz w:val="24"/>
                <w:szCs w:val="24"/>
              </w:rPr>
              <w:t>История кадетского движения</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10C5E" w:rsidP="00C763AD">
            <w:pPr>
              <w:rPr>
                <w:rFonts w:ascii="Times New Roman" w:hAnsi="Times New Roman" w:cs="Times New Roman"/>
                <w:sz w:val="24"/>
                <w:szCs w:val="24"/>
              </w:rPr>
            </w:pPr>
            <w:r w:rsidRPr="0082745A">
              <w:rPr>
                <w:rFonts w:ascii="Times New Roman" w:hAnsi="Times New Roman" w:cs="Times New Roman"/>
                <w:sz w:val="24"/>
                <w:szCs w:val="24"/>
              </w:rPr>
              <w:t>1</w:t>
            </w:r>
          </w:p>
        </w:tc>
      </w:tr>
      <w:tr w:rsidR="00210C5E" w:rsidRPr="0082745A" w:rsidTr="00C763AD">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10C5E" w:rsidP="00C763AD">
            <w:pPr>
              <w:rPr>
                <w:rFonts w:ascii="Times New Roman" w:hAnsi="Times New Roman"/>
                <w:b/>
                <w:bCs/>
                <w:sz w:val="24"/>
                <w:szCs w:val="24"/>
              </w:rPr>
            </w:pPr>
            <w:r w:rsidRPr="0082745A">
              <w:rPr>
                <w:rFonts w:ascii="Times New Roman" w:hAnsi="Times New Roman"/>
                <w:b/>
                <w:bCs/>
                <w:sz w:val="24"/>
                <w:szCs w:val="24"/>
              </w:rPr>
              <w:t>ИТОГО:</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5E" w:rsidRPr="0082745A" w:rsidRDefault="00210C5E" w:rsidP="00C763AD">
            <w:pPr>
              <w:rPr>
                <w:rFonts w:ascii="Times New Roman" w:hAnsi="Times New Roman" w:cs="Times New Roman"/>
                <w:b/>
                <w:sz w:val="24"/>
                <w:szCs w:val="24"/>
              </w:rPr>
            </w:pPr>
            <w:r w:rsidRPr="0082745A">
              <w:rPr>
                <w:rFonts w:ascii="Times New Roman" w:hAnsi="Times New Roman" w:cs="Times New Roman"/>
                <w:b/>
                <w:sz w:val="24"/>
                <w:szCs w:val="24"/>
              </w:rPr>
              <w:t>4</w:t>
            </w:r>
          </w:p>
        </w:tc>
      </w:tr>
    </w:tbl>
    <w:p w:rsidR="00FC27C2" w:rsidRDefault="00FC27C2" w:rsidP="00C6226F">
      <w:pPr>
        <w:spacing w:after="0" w:line="240" w:lineRule="auto"/>
        <w:rPr>
          <w:rFonts w:ascii="Times New Roman" w:hAnsi="Times New Roman" w:cs="Times New Roman"/>
        </w:rPr>
      </w:pPr>
    </w:p>
    <w:p w:rsidR="00FC27C2" w:rsidRDefault="00FC27C2" w:rsidP="00C6226F">
      <w:pPr>
        <w:spacing w:after="0" w:line="240" w:lineRule="auto"/>
        <w:rPr>
          <w:rFonts w:ascii="Times New Roman" w:hAnsi="Times New Roman" w:cs="Times New Roman"/>
        </w:rPr>
      </w:pPr>
    </w:p>
    <w:p w:rsidR="00FC27C2" w:rsidRDefault="00FC27C2" w:rsidP="00C6226F">
      <w:pPr>
        <w:spacing w:after="0" w:line="240" w:lineRule="auto"/>
        <w:rPr>
          <w:rFonts w:ascii="Times New Roman" w:hAnsi="Times New Roman" w:cs="Times New Roman"/>
        </w:rPr>
      </w:pPr>
    </w:p>
    <w:p w:rsidR="00FC27C2" w:rsidRDefault="00FC27C2" w:rsidP="00C6226F">
      <w:pPr>
        <w:spacing w:after="0" w:line="240" w:lineRule="auto"/>
        <w:rPr>
          <w:rFonts w:ascii="Times New Roman" w:hAnsi="Times New Roman" w:cs="Times New Roman"/>
        </w:rPr>
      </w:pPr>
    </w:p>
    <w:p w:rsidR="00FC27C2" w:rsidRDefault="00FC27C2" w:rsidP="00C6226F">
      <w:pPr>
        <w:spacing w:after="0" w:line="240" w:lineRule="auto"/>
        <w:rPr>
          <w:rFonts w:ascii="Times New Roman" w:hAnsi="Times New Roman" w:cs="Times New Roman"/>
        </w:rPr>
      </w:pPr>
    </w:p>
    <w:p w:rsidR="00FC27C2" w:rsidRDefault="00FC27C2" w:rsidP="00C6226F">
      <w:pPr>
        <w:spacing w:after="0" w:line="240" w:lineRule="auto"/>
        <w:rPr>
          <w:rFonts w:ascii="Times New Roman" w:hAnsi="Times New Roman" w:cs="Times New Roman"/>
        </w:rPr>
        <w:sectPr w:rsidR="00FC27C2" w:rsidSect="00DB4651">
          <w:pgSz w:w="11906" w:h="16838"/>
          <w:pgMar w:top="284" w:right="850" w:bottom="568" w:left="1134" w:header="708" w:footer="708" w:gutter="0"/>
          <w:cols w:space="708"/>
          <w:docGrid w:linePitch="360"/>
        </w:sectPr>
      </w:pPr>
    </w:p>
    <w:p w:rsidR="00210C5E" w:rsidRDefault="00210C5E" w:rsidP="00740527">
      <w:pPr>
        <w:spacing w:after="0" w:line="240" w:lineRule="auto"/>
        <w:jc w:val="center"/>
        <w:rPr>
          <w:rFonts w:ascii="Times New Roman" w:hAnsi="Times New Roman"/>
          <w:b/>
          <w:bCs/>
          <w:iCs/>
          <w:sz w:val="28"/>
          <w:szCs w:val="28"/>
        </w:rPr>
      </w:pPr>
      <w:r>
        <w:rPr>
          <w:rFonts w:ascii="Times New Roman" w:hAnsi="Times New Roman"/>
          <w:b/>
          <w:bCs/>
          <w:iCs/>
          <w:sz w:val="28"/>
          <w:szCs w:val="28"/>
        </w:rPr>
        <w:lastRenderedPageBreak/>
        <w:t>Среднее общее образование</w:t>
      </w:r>
    </w:p>
    <w:p w:rsidR="00740527" w:rsidRDefault="00740527" w:rsidP="00740527">
      <w:pPr>
        <w:spacing w:after="0" w:line="240" w:lineRule="auto"/>
        <w:jc w:val="center"/>
        <w:rPr>
          <w:rFonts w:ascii="Times New Roman" w:hAnsi="Times New Roman"/>
          <w:b/>
          <w:bCs/>
          <w:iCs/>
          <w:sz w:val="28"/>
          <w:szCs w:val="28"/>
        </w:rPr>
      </w:pPr>
      <w:r>
        <w:rPr>
          <w:rFonts w:ascii="Times New Roman" w:eastAsia="Times New Roman" w:hAnsi="Times New Roman"/>
          <w:b/>
          <w:bCs/>
          <w:sz w:val="24"/>
          <w:szCs w:val="24"/>
        </w:rPr>
        <w:t>(ФКГОС СОО)</w:t>
      </w:r>
    </w:p>
    <w:p w:rsidR="00210C5E" w:rsidRPr="005F3062" w:rsidRDefault="00210C5E" w:rsidP="00740527">
      <w:pPr>
        <w:spacing w:after="0" w:line="240" w:lineRule="auto"/>
        <w:ind w:firstLine="425"/>
        <w:jc w:val="both"/>
        <w:rPr>
          <w:rFonts w:ascii="Times New Roman" w:hAnsi="Times New Roman" w:cs="Times New Roman"/>
          <w:sz w:val="24"/>
          <w:szCs w:val="24"/>
        </w:rPr>
      </w:pPr>
      <w:r w:rsidRPr="005F3062">
        <w:rPr>
          <w:rFonts w:ascii="Times New Roman" w:hAnsi="Times New Roman" w:cs="Times New Roman"/>
          <w:sz w:val="24"/>
          <w:szCs w:val="24"/>
        </w:rPr>
        <w:t>На уровне среднего общего образования обучение ведётся на профильном уровне и на уровне универсального (непрофильного) обучения. Универсальное (непрофильное) обучение реализуется в 10 (1 группа) классе. Профильное обучение реализуется по следующим направлениям:</w:t>
      </w:r>
      <w:r w:rsidR="005F3062" w:rsidRPr="005F3062">
        <w:rPr>
          <w:rFonts w:ascii="Times New Roman" w:hAnsi="Times New Roman" w:cs="Times New Roman"/>
          <w:sz w:val="24"/>
          <w:szCs w:val="24"/>
        </w:rPr>
        <w:t xml:space="preserve"> </w:t>
      </w:r>
      <w:r w:rsidRPr="005F3062">
        <w:rPr>
          <w:rFonts w:ascii="Times New Roman" w:hAnsi="Times New Roman" w:cs="Times New Roman"/>
          <w:sz w:val="24"/>
          <w:szCs w:val="24"/>
        </w:rPr>
        <w:t xml:space="preserve">социально-гуманитарный профиль, естественнонаучный профиль - в 10 и  11  классах; </w:t>
      </w:r>
    </w:p>
    <w:p w:rsidR="00210C5E" w:rsidRPr="005F3062" w:rsidRDefault="005F3062" w:rsidP="005F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C5E" w:rsidRPr="005F3062">
        <w:rPr>
          <w:rFonts w:ascii="Times New Roman" w:hAnsi="Times New Roman" w:cs="Times New Roman"/>
          <w:sz w:val="24"/>
          <w:szCs w:val="24"/>
        </w:rPr>
        <w:t xml:space="preserve">Учебный план уровня среднего общего образования построен с учётом  интересов учащихся, образовательных запросов их родителей (законных представителей),  дифференциации обучения, формирования разносторонней социально активной личности на основе интеграции качественного общего и дополнительного образования, </w:t>
      </w:r>
      <w:proofErr w:type="spellStart"/>
      <w:r w:rsidR="00210C5E" w:rsidRPr="005F3062">
        <w:rPr>
          <w:rFonts w:ascii="Times New Roman" w:hAnsi="Times New Roman" w:cs="Times New Roman"/>
          <w:sz w:val="24"/>
          <w:szCs w:val="24"/>
        </w:rPr>
        <w:t>профилизации</w:t>
      </w:r>
      <w:proofErr w:type="spellEnd"/>
      <w:r w:rsidR="00210C5E" w:rsidRPr="005F3062">
        <w:rPr>
          <w:rFonts w:ascii="Times New Roman" w:hAnsi="Times New Roman" w:cs="Times New Roman"/>
          <w:sz w:val="24"/>
          <w:szCs w:val="24"/>
        </w:rPr>
        <w:t xml:space="preserve"> обучения, создания условий для успешной социализации учащихся.   </w:t>
      </w:r>
    </w:p>
    <w:p w:rsidR="00210C5E" w:rsidRPr="005F3062" w:rsidRDefault="005F3062" w:rsidP="005F3062">
      <w:pPr>
        <w:tabs>
          <w:tab w:val="left" w:pos="851"/>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C5E" w:rsidRPr="005F3062">
        <w:rPr>
          <w:rFonts w:ascii="Times New Roman" w:hAnsi="Times New Roman" w:cs="Times New Roman"/>
          <w:sz w:val="24"/>
          <w:szCs w:val="24"/>
        </w:rPr>
        <w:t>Образовательный процесс на уровне среднего общего образования М</w:t>
      </w:r>
      <w:r w:rsidRPr="005F3062">
        <w:rPr>
          <w:rFonts w:ascii="Times New Roman" w:hAnsi="Times New Roman" w:cs="Times New Roman"/>
          <w:sz w:val="24"/>
          <w:szCs w:val="24"/>
        </w:rPr>
        <w:t xml:space="preserve">КОУ АШИ </w:t>
      </w:r>
      <w:r>
        <w:rPr>
          <w:rFonts w:ascii="Times New Roman" w:hAnsi="Times New Roman" w:cs="Times New Roman"/>
          <w:sz w:val="24"/>
          <w:szCs w:val="24"/>
        </w:rPr>
        <w:t xml:space="preserve">в </w:t>
      </w:r>
      <w:r w:rsidRPr="005F3062">
        <w:rPr>
          <w:rFonts w:ascii="Times New Roman" w:hAnsi="Times New Roman" w:cs="Times New Roman"/>
          <w:sz w:val="24"/>
          <w:szCs w:val="24"/>
        </w:rPr>
        <w:t>2019/2020</w:t>
      </w:r>
      <w:r w:rsidR="00210C5E" w:rsidRPr="005F3062">
        <w:rPr>
          <w:rFonts w:ascii="Times New Roman" w:hAnsi="Times New Roman" w:cs="Times New Roman"/>
          <w:sz w:val="24"/>
          <w:szCs w:val="24"/>
        </w:rPr>
        <w:t xml:space="preserve"> учебном году осуществляется в следующем режиме:</w:t>
      </w:r>
    </w:p>
    <w:p w:rsidR="00210C5E" w:rsidRPr="005F3062" w:rsidRDefault="00210C5E" w:rsidP="005F3062">
      <w:pPr>
        <w:pStyle w:val="22"/>
        <w:numPr>
          <w:ilvl w:val="0"/>
          <w:numId w:val="31"/>
        </w:numPr>
      </w:pPr>
      <w:r w:rsidRPr="005F3062">
        <w:t>продолжительность учебного года: 10-11 классы – не менее 34 недель (не включая экзаменационный период в 11-х классах);</w:t>
      </w:r>
    </w:p>
    <w:p w:rsidR="00210C5E" w:rsidRPr="005F3062" w:rsidRDefault="00210C5E" w:rsidP="005F3062">
      <w:pPr>
        <w:numPr>
          <w:ilvl w:val="0"/>
          <w:numId w:val="21"/>
        </w:numPr>
        <w:spacing w:after="0" w:line="240" w:lineRule="auto"/>
        <w:jc w:val="both"/>
        <w:rPr>
          <w:rFonts w:ascii="Times New Roman" w:hAnsi="Times New Roman" w:cs="Times New Roman"/>
          <w:sz w:val="24"/>
          <w:szCs w:val="24"/>
        </w:rPr>
      </w:pPr>
      <w:r w:rsidRPr="005F3062">
        <w:rPr>
          <w:rFonts w:ascii="Times New Roman" w:hAnsi="Times New Roman" w:cs="Times New Roman"/>
          <w:sz w:val="24"/>
          <w:szCs w:val="24"/>
        </w:rPr>
        <w:t>продолжительность учебной недели: 10-11 классы – 6 дней;</w:t>
      </w:r>
    </w:p>
    <w:p w:rsidR="00210C5E" w:rsidRPr="005F3062" w:rsidRDefault="00210C5E" w:rsidP="005F3062">
      <w:pPr>
        <w:numPr>
          <w:ilvl w:val="0"/>
          <w:numId w:val="21"/>
        </w:numPr>
        <w:spacing w:after="0" w:line="240" w:lineRule="auto"/>
        <w:jc w:val="both"/>
        <w:rPr>
          <w:rFonts w:ascii="Times New Roman" w:hAnsi="Times New Roman" w:cs="Times New Roman"/>
          <w:sz w:val="24"/>
          <w:szCs w:val="24"/>
        </w:rPr>
      </w:pPr>
      <w:r w:rsidRPr="005F3062">
        <w:rPr>
          <w:rFonts w:ascii="Times New Roman" w:hAnsi="Times New Roman" w:cs="Times New Roman"/>
          <w:sz w:val="24"/>
          <w:szCs w:val="24"/>
        </w:rPr>
        <w:t>продолжительность урока – 40 минут.</w:t>
      </w:r>
    </w:p>
    <w:p w:rsidR="00210C5E" w:rsidRPr="005F3062" w:rsidRDefault="005F3062" w:rsidP="005F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C5E" w:rsidRPr="005F3062">
        <w:rPr>
          <w:rFonts w:ascii="Times New Roman" w:hAnsi="Times New Roman" w:cs="Times New Roman"/>
          <w:sz w:val="24"/>
          <w:szCs w:val="24"/>
        </w:rPr>
        <w:t>Учебный план школы выделяет два уровня (базовый и профильный) федерального компонента государственного стандарта.</w:t>
      </w:r>
    </w:p>
    <w:p w:rsidR="00210C5E" w:rsidRPr="00FF3DDF" w:rsidRDefault="005F3062" w:rsidP="00FF3DDF">
      <w:pPr>
        <w:spacing w:after="0" w:line="240" w:lineRule="auto"/>
        <w:jc w:val="both"/>
        <w:rPr>
          <w:rFonts w:ascii="Times New Roman" w:hAnsi="Times New Roman" w:cs="Times New Roman"/>
          <w:sz w:val="24"/>
          <w:szCs w:val="24"/>
        </w:rPr>
      </w:pPr>
      <w:r w:rsidRPr="005F3062">
        <w:t xml:space="preserve">        </w:t>
      </w:r>
      <w:r w:rsidR="00210C5E" w:rsidRPr="005F3062">
        <w:rPr>
          <w:b/>
        </w:rPr>
        <w:t xml:space="preserve"> </w:t>
      </w:r>
      <w:r w:rsidR="00210C5E" w:rsidRPr="00FF3DDF">
        <w:rPr>
          <w:rFonts w:ascii="Times New Roman" w:hAnsi="Times New Roman" w:cs="Times New Roman"/>
          <w:b/>
          <w:sz w:val="24"/>
          <w:szCs w:val="24"/>
        </w:rPr>
        <w:t xml:space="preserve">Инвариантная часть Федерального компонента </w:t>
      </w:r>
      <w:r w:rsidRPr="00FF3DDF">
        <w:rPr>
          <w:rFonts w:ascii="Times New Roman" w:hAnsi="Times New Roman" w:cs="Times New Roman"/>
          <w:sz w:val="24"/>
          <w:szCs w:val="24"/>
        </w:rPr>
        <w:t xml:space="preserve"> у</w:t>
      </w:r>
      <w:r w:rsidR="00210C5E" w:rsidRPr="00FF3DDF">
        <w:rPr>
          <w:rFonts w:ascii="Times New Roman" w:hAnsi="Times New Roman" w:cs="Times New Roman"/>
          <w:sz w:val="24"/>
          <w:szCs w:val="24"/>
        </w:rPr>
        <w:t xml:space="preserve">чебного плана представлена: </w:t>
      </w:r>
    </w:p>
    <w:p w:rsidR="00210C5E" w:rsidRPr="00FF3DDF" w:rsidRDefault="00210C5E" w:rsidP="00FF3DDF">
      <w:pPr>
        <w:numPr>
          <w:ilvl w:val="0"/>
          <w:numId w:val="28"/>
        </w:numPr>
        <w:spacing w:after="0" w:line="240" w:lineRule="auto"/>
        <w:jc w:val="both"/>
        <w:rPr>
          <w:rFonts w:ascii="Times New Roman" w:hAnsi="Times New Roman" w:cs="Times New Roman"/>
          <w:sz w:val="24"/>
          <w:szCs w:val="24"/>
        </w:rPr>
      </w:pPr>
      <w:r w:rsidRPr="00FF3DDF">
        <w:rPr>
          <w:rFonts w:ascii="Times New Roman" w:hAnsi="Times New Roman" w:cs="Times New Roman"/>
          <w:sz w:val="24"/>
          <w:szCs w:val="24"/>
        </w:rPr>
        <w:t xml:space="preserve">обязательными базовыми общеобразовательными предметами, направленными на завершение общеобразовательной подготовки учащихся: </w:t>
      </w:r>
    </w:p>
    <w:p w:rsidR="00210C5E" w:rsidRPr="00FF3DDF" w:rsidRDefault="005F3062" w:rsidP="00FF3DDF">
      <w:pPr>
        <w:spacing w:after="0" w:line="240" w:lineRule="auto"/>
        <w:ind w:left="360"/>
        <w:jc w:val="both"/>
        <w:rPr>
          <w:rFonts w:ascii="Times New Roman" w:hAnsi="Times New Roman" w:cs="Times New Roman"/>
          <w:sz w:val="24"/>
          <w:szCs w:val="24"/>
        </w:rPr>
      </w:pPr>
      <w:r w:rsidRPr="00FF3DDF">
        <w:rPr>
          <w:rFonts w:ascii="Times New Roman" w:hAnsi="Times New Roman" w:cs="Times New Roman"/>
          <w:b/>
          <w:i/>
          <w:sz w:val="24"/>
          <w:szCs w:val="24"/>
        </w:rPr>
        <w:t>для социально-гуманитарного профиля</w:t>
      </w:r>
      <w:r w:rsidR="00210C5E" w:rsidRPr="00FF3DDF">
        <w:rPr>
          <w:rFonts w:ascii="Times New Roman" w:hAnsi="Times New Roman" w:cs="Times New Roman"/>
          <w:b/>
          <w:i/>
          <w:sz w:val="24"/>
          <w:szCs w:val="24"/>
        </w:rPr>
        <w:t>:</w:t>
      </w:r>
      <w:r w:rsidR="00210C5E" w:rsidRPr="00FF3DDF">
        <w:rPr>
          <w:rFonts w:ascii="Times New Roman" w:hAnsi="Times New Roman" w:cs="Times New Roman"/>
          <w:sz w:val="24"/>
          <w:szCs w:val="24"/>
        </w:rPr>
        <w:t xml:space="preserve"> </w:t>
      </w:r>
      <w:proofErr w:type="gramStart"/>
      <w:r w:rsidR="00210C5E" w:rsidRPr="00FF3DDF">
        <w:rPr>
          <w:rFonts w:ascii="Times New Roman" w:hAnsi="Times New Roman" w:cs="Times New Roman"/>
          <w:sz w:val="24"/>
          <w:szCs w:val="24"/>
        </w:rPr>
        <w:t xml:space="preserve">«Литература», «Иностранный язык (английский)», </w:t>
      </w:r>
      <w:r w:rsidR="00253F69">
        <w:rPr>
          <w:rFonts w:ascii="Times New Roman" w:hAnsi="Times New Roman" w:cs="Times New Roman"/>
          <w:sz w:val="24"/>
          <w:szCs w:val="24"/>
        </w:rPr>
        <w:t xml:space="preserve">«Информатика и ИКТ», «География», «Алгебра и начала анализа», «Геометрия», </w:t>
      </w:r>
      <w:r w:rsidR="00210C5E" w:rsidRPr="00FF3DDF">
        <w:rPr>
          <w:rFonts w:ascii="Times New Roman" w:hAnsi="Times New Roman" w:cs="Times New Roman"/>
          <w:sz w:val="24"/>
          <w:szCs w:val="24"/>
        </w:rPr>
        <w:t xml:space="preserve">«Физика», </w:t>
      </w:r>
      <w:r w:rsidR="00253F69">
        <w:rPr>
          <w:rFonts w:ascii="Times New Roman" w:hAnsi="Times New Roman" w:cs="Times New Roman"/>
          <w:sz w:val="24"/>
          <w:szCs w:val="24"/>
        </w:rPr>
        <w:t>«Астрономия»</w:t>
      </w:r>
      <w:r w:rsidR="00210C5E" w:rsidRPr="00FF3DDF">
        <w:rPr>
          <w:rFonts w:ascii="Times New Roman" w:hAnsi="Times New Roman" w:cs="Times New Roman"/>
          <w:sz w:val="24"/>
          <w:szCs w:val="24"/>
        </w:rPr>
        <w:t>, «Химия», «Биология», «Физическая культура», «Основы безопасности жизнедеятельности»;</w:t>
      </w:r>
      <w:proofErr w:type="gramEnd"/>
    </w:p>
    <w:p w:rsidR="00210C5E" w:rsidRPr="00FF3DDF" w:rsidRDefault="005F3062" w:rsidP="00FF3DDF">
      <w:pPr>
        <w:spacing w:after="0" w:line="240" w:lineRule="auto"/>
        <w:ind w:left="360"/>
        <w:jc w:val="both"/>
        <w:rPr>
          <w:rFonts w:ascii="Times New Roman" w:hAnsi="Times New Roman" w:cs="Times New Roman"/>
          <w:sz w:val="24"/>
          <w:szCs w:val="24"/>
        </w:rPr>
      </w:pPr>
      <w:r w:rsidRPr="00FF3DDF">
        <w:rPr>
          <w:rFonts w:ascii="Times New Roman" w:hAnsi="Times New Roman" w:cs="Times New Roman"/>
          <w:b/>
          <w:i/>
          <w:sz w:val="24"/>
          <w:szCs w:val="24"/>
        </w:rPr>
        <w:t>для естественнонаучного профиля</w:t>
      </w:r>
      <w:r w:rsidR="00210C5E" w:rsidRPr="00FF3DDF">
        <w:rPr>
          <w:rFonts w:ascii="Times New Roman" w:hAnsi="Times New Roman" w:cs="Times New Roman"/>
          <w:b/>
          <w:i/>
          <w:sz w:val="24"/>
          <w:szCs w:val="24"/>
        </w:rPr>
        <w:t>:</w:t>
      </w:r>
      <w:r w:rsidR="00253F69">
        <w:rPr>
          <w:rFonts w:ascii="Times New Roman" w:hAnsi="Times New Roman" w:cs="Times New Roman"/>
          <w:sz w:val="24"/>
          <w:szCs w:val="24"/>
        </w:rPr>
        <w:t xml:space="preserve"> </w:t>
      </w:r>
      <w:proofErr w:type="gramStart"/>
      <w:r w:rsidR="00210C5E" w:rsidRPr="00FF3DDF">
        <w:rPr>
          <w:rFonts w:ascii="Times New Roman" w:hAnsi="Times New Roman" w:cs="Times New Roman"/>
          <w:sz w:val="24"/>
          <w:szCs w:val="24"/>
        </w:rPr>
        <w:t xml:space="preserve">«Литература», «Иностранный язык (английский)», </w:t>
      </w:r>
      <w:r w:rsidR="00253F69">
        <w:rPr>
          <w:rFonts w:ascii="Times New Roman" w:hAnsi="Times New Roman" w:cs="Times New Roman"/>
          <w:sz w:val="24"/>
          <w:szCs w:val="24"/>
        </w:rPr>
        <w:t xml:space="preserve">«Информатика и ИКТ», </w:t>
      </w:r>
      <w:r w:rsidR="006B5A8C">
        <w:rPr>
          <w:rFonts w:ascii="Times New Roman" w:hAnsi="Times New Roman" w:cs="Times New Roman"/>
          <w:sz w:val="24"/>
          <w:szCs w:val="24"/>
        </w:rPr>
        <w:t xml:space="preserve">«География», «Алгебра и начала анализа», «Геометрия», </w:t>
      </w:r>
      <w:r w:rsidR="00210C5E" w:rsidRPr="00FF3DDF">
        <w:rPr>
          <w:rFonts w:ascii="Times New Roman" w:hAnsi="Times New Roman" w:cs="Times New Roman"/>
          <w:sz w:val="24"/>
          <w:szCs w:val="24"/>
        </w:rPr>
        <w:t>«История»,</w:t>
      </w:r>
      <w:r w:rsidR="006B5A8C">
        <w:rPr>
          <w:rFonts w:ascii="Times New Roman" w:hAnsi="Times New Roman" w:cs="Times New Roman"/>
          <w:sz w:val="24"/>
          <w:szCs w:val="24"/>
        </w:rPr>
        <w:t xml:space="preserve"> «Обществознание (включая экономику и право)», </w:t>
      </w:r>
      <w:r w:rsidR="00210C5E" w:rsidRPr="00FF3DDF">
        <w:rPr>
          <w:rFonts w:ascii="Times New Roman" w:hAnsi="Times New Roman" w:cs="Times New Roman"/>
          <w:sz w:val="24"/>
          <w:szCs w:val="24"/>
        </w:rPr>
        <w:t xml:space="preserve"> «Физика», </w:t>
      </w:r>
      <w:r w:rsidR="006B5A8C">
        <w:rPr>
          <w:rFonts w:ascii="Times New Roman" w:hAnsi="Times New Roman" w:cs="Times New Roman"/>
          <w:sz w:val="24"/>
          <w:szCs w:val="24"/>
        </w:rPr>
        <w:t xml:space="preserve">«Астрономия», </w:t>
      </w:r>
      <w:r w:rsidR="00210C5E" w:rsidRPr="00FF3DDF">
        <w:rPr>
          <w:rFonts w:ascii="Times New Roman" w:hAnsi="Times New Roman" w:cs="Times New Roman"/>
          <w:sz w:val="24"/>
          <w:szCs w:val="24"/>
        </w:rPr>
        <w:t xml:space="preserve"> «Физическая культура», «Основы </w:t>
      </w:r>
      <w:r w:rsidR="006B5A8C">
        <w:rPr>
          <w:rFonts w:ascii="Times New Roman" w:hAnsi="Times New Roman" w:cs="Times New Roman"/>
          <w:sz w:val="24"/>
          <w:szCs w:val="24"/>
        </w:rPr>
        <w:t>безопасности жизнедеятельности».</w:t>
      </w:r>
      <w:proofErr w:type="gramEnd"/>
    </w:p>
    <w:p w:rsidR="00210C5E" w:rsidRPr="00FF3DDF" w:rsidRDefault="00210C5E" w:rsidP="00FF3DDF">
      <w:pPr>
        <w:spacing w:after="0" w:line="240" w:lineRule="auto"/>
        <w:ind w:left="360"/>
        <w:jc w:val="both"/>
        <w:rPr>
          <w:rFonts w:ascii="Times New Roman" w:hAnsi="Times New Roman" w:cs="Times New Roman"/>
          <w:b/>
          <w:i/>
          <w:sz w:val="24"/>
          <w:szCs w:val="24"/>
        </w:rPr>
      </w:pPr>
      <w:r w:rsidRPr="00FF3DDF">
        <w:rPr>
          <w:rFonts w:ascii="Times New Roman" w:hAnsi="Times New Roman" w:cs="Times New Roman"/>
          <w:b/>
          <w:i/>
          <w:sz w:val="24"/>
          <w:szCs w:val="24"/>
        </w:rPr>
        <w:t>для универсального (непрофильного) обучения:</w:t>
      </w:r>
      <w:r w:rsidRPr="00FF3DDF">
        <w:rPr>
          <w:rFonts w:ascii="Times New Roman" w:hAnsi="Times New Roman" w:cs="Times New Roman"/>
          <w:sz w:val="24"/>
          <w:szCs w:val="24"/>
        </w:rPr>
        <w:t xml:space="preserve"> </w:t>
      </w:r>
      <w:proofErr w:type="gramStart"/>
      <w:r w:rsidRPr="00FF3DDF">
        <w:rPr>
          <w:rFonts w:ascii="Times New Roman" w:hAnsi="Times New Roman" w:cs="Times New Roman"/>
          <w:sz w:val="24"/>
          <w:szCs w:val="24"/>
        </w:rPr>
        <w:t xml:space="preserve">«Русский язык», «Литература», «Иностранный язык (английский)», «Алгебра и начала анализа», «Геометрия», «История», «Обществознание (включая экономику и право)», «Физика», </w:t>
      </w:r>
      <w:r w:rsidR="006B5A8C">
        <w:rPr>
          <w:rFonts w:ascii="Times New Roman" w:hAnsi="Times New Roman" w:cs="Times New Roman"/>
          <w:sz w:val="24"/>
          <w:szCs w:val="24"/>
        </w:rPr>
        <w:t>«Астрономия»</w:t>
      </w:r>
      <w:r w:rsidRPr="00FF3DDF">
        <w:rPr>
          <w:rFonts w:ascii="Times New Roman" w:hAnsi="Times New Roman" w:cs="Times New Roman"/>
          <w:sz w:val="24"/>
          <w:szCs w:val="24"/>
        </w:rPr>
        <w:t>,  «Химия», «Биология», «Физическая культура», «Основы безопасности жизнедеятельности»;</w:t>
      </w:r>
      <w:r w:rsidR="006B5A8C">
        <w:rPr>
          <w:rFonts w:ascii="Times New Roman" w:hAnsi="Times New Roman" w:cs="Times New Roman"/>
          <w:sz w:val="24"/>
          <w:szCs w:val="24"/>
        </w:rPr>
        <w:t xml:space="preserve"> «География».</w:t>
      </w:r>
      <w:proofErr w:type="gramEnd"/>
    </w:p>
    <w:p w:rsidR="00210C5E" w:rsidRPr="00FF3DDF" w:rsidRDefault="00210C5E" w:rsidP="00FF3DDF">
      <w:pPr>
        <w:numPr>
          <w:ilvl w:val="0"/>
          <w:numId w:val="28"/>
        </w:numPr>
        <w:spacing w:after="0" w:line="240" w:lineRule="auto"/>
        <w:jc w:val="both"/>
        <w:rPr>
          <w:rFonts w:ascii="Times New Roman" w:hAnsi="Times New Roman" w:cs="Times New Roman"/>
          <w:sz w:val="24"/>
          <w:szCs w:val="24"/>
        </w:rPr>
      </w:pPr>
      <w:r w:rsidRPr="00FF3DDF">
        <w:rPr>
          <w:rFonts w:ascii="Times New Roman" w:hAnsi="Times New Roman" w:cs="Times New Roman"/>
          <w:sz w:val="24"/>
          <w:szCs w:val="24"/>
        </w:rPr>
        <w:t xml:space="preserve">профильными общеобразовательными учебными предметами: </w:t>
      </w:r>
    </w:p>
    <w:p w:rsidR="00210C5E" w:rsidRPr="00FF3DDF" w:rsidRDefault="00210C5E" w:rsidP="00FF3DDF">
      <w:pPr>
        <w:spacing w:after="0" w:line="240" w:lineRule="auto"/>
        <w:ind w:left="360"/>
        <w:jc w:val="both"/>
        <w:rPr>
          <w:rFonts w:ascii="Times New Roman" w:hAnsi="Times New Roman" w:cs="Times New Roman"/>
          <w:sz w:val="24"/>
          <w:szCs w:val="24"/>
        </w:rPr>
      </w:pPr>
      <w:r w:rsidRPr="00FF3DDF">
        <w:rPr>
          <w:rFonts w:ascii="Times New Roman" w:hAnsi="Times New Roman" w:cs="Times New Roman"/>
          <w:b/>
          <w:i/>
          <w:sz w:val="24"/>
          <w:szCs w:val="24"/>
        </w:rPr>
        <w:t>дл</w:t>
      </w:r>
      <w:r w:rsidR="005F3062" w:rsidRPr="00FF3DDF">
        <w:rPr>
          <w:rFonts w:ascii="Times New Roman" w:hAnsi="Times New Roman" w:cs="Times New Roman"/>
          <w:b/>
          <w:i/>
          <w:sz w:val="24"/>
          <w:szCs w:val="24"/>
        </w:rPr>
        <w:t>я социально-гуманитарного</w:t>
      </w:r>
      <w:r w:rsidRPr="00FF3DDF">
        <w:rPr>
          <w:rFonts w:ascii="Times New Roman" w:hAnsi="Times New Roman" w:cs="Times New Roman"/>
          <w:b/>
          <w:i/>
          <w:sz w:val="24"/>
          <w:szCs w:val="24"/>
        </w:rPr>
        <w:t xml:space="preserve"> профиля обучения:</w:t>
      </w:r>
      <w:r w:rsidRPr="00FF3DDF">
        <w:rPr>
          <w:rFonts w:ascii="Times New Roman" w:hAnsi="Times New Roman" w:cs="Times New Roman"/>
          <w:sz w:val="24"/>
          <w:szCs w:val="24"/>
        </w:rPr>
        <w:t xml:space="preserve"> </w:t>
      </w:r>
      <w:r w:rsidR="006B5A8C">
        <w:rPr>
          <w:rFonts w:ascii="Times New Roman" w:hAnsi="Times New Roman" w:cs="Times New Roman"/>
          <w:sz w:val="24"/>
          <w:szCs w:val="24"/>
        </w:rPr>
        <w:t>«Русский язык» (3 часа в неделю), «История» (4 часа в неделю), «Обществознани</w:t>
      </w:r>
      <w:proofErr w:type="gramStart"/>
      <w:r w:rsidR="006B5A8C">
        <w:rPr>
          <w:rFonts w:ascii="Times New Roman" w:hAnsi="Times New Roman" w:cs="Times New Roman"/>
          <w:sz w:val="24"/>
          <w:szCs w:val="24"/>
        </w:rPr>
        <w:t>е(</w:t>
      </w:r>
      <w:proofErr w:type="gramEnd"/>
      <w:r w:rsidR="006B5A8C">
        <w:rPr>
          <w:rFonts w:ascii="Times New Roman" w:hAnsi="Times New Roman" w:cs="Times New Roman"/>
          <w:sz w:val="24"/>
          <w:szCs w:val="24"/>
        </w:rPr>
        <w:t>включая экономику и право)» (3 часа),</w:t>
      </w:r>
    </w:p>
    <w:p w:rsidR="00210C5E" w:rsidRPr="00FF3DDF" w:rsidRDefault="005F3062" w:rsidP="00FF3DDF">
      <w:pPr>
        <w:spacing w:after="0" w:line="240" w:lineRule="auto"/>
        <w:ind w:left="360"/>
        <w:jc w:val="both"/>
        <w:rPr>
          <w:rFonts w:ascii="Times New Roman" w:hAnsi="Times New Roman" w:cs="Times New Roman"/>
          <w:sz w:val="24"/>
          <w:szCs w:val="24"/>
        </w:rPr>
      </w:pPr>
      <w:r w:rsidRPr="00FF3DDF">
        <w:rPr>
          <w:rFonts w:ascii="Times New Roman" w:hAnsi="Times New Roman" w:cs="Times New Roman"/>
          <w:b/>
          <w:i/>
          <w:sz w:val="24"/>
          <w:szCs w:val="24"/>
        </w:rPr>
        <w:t>для естественнонаучного</w:t>
      </w:r>
      <w:r w:rsidR="00210C5E" w:rsidRPr="00FF3DDF">
        <w:rPr>
          <w:rFonts w:ascii="Times New Roman" w:hAnsi="Times New Roman" w:cs="Times New Roman"/>
          <w:b/>
          <w:i/>
          <w:sz w:val="24"/>
          <w:szCs w:val="24"/>
        </w:rPr>
        <w:t xml:space="preserve"> профиля обучения: </w:t>
      </w:r>
      <w:r w:rsidR="006B5A8C">
        <w:rPr>
          <w:rFonts w:ascii="Times New Roman" w:hAnsi="Times New Roman" w:cs="Times New Roman"/>
          <w:sz w:val="24"/>
          <w:szCs w:val="24"/>
        </w:rPr>
        <w:t>«Русский язык» (3 часа в неделю), «Химия» (3 часа в неделю), «Биология»</w:t>
      </w:r>
      <w:r w:rsidR="009A7C51">
        <w:rPr>
          <w:rFonts w:ascii="Times New Roman" w:hAnsi="Times New Roman" w:cs="Times New Roman"/>
          <w:sz w:val="24"/>
          <w:szCs w:val="24"/>
        </w:rPr>
        <w:t xml:space="preserve"> (3 часа в неделю)</w:t>
      </w:r>
    </w:p>
    <w:p w:rsidR="00210C5E" w:rsidRDefault="009A7C51" w:rsidP="00816A9F">
      <w:pPr>
        <w:tabs>
          <w:tab w:val="left" w:pos="709"/>
        </w:tabs>
        <w:spacing w:after="0" w:line="240" w:lineRule="auto"/>
        <w:ind w:right="181"/>
        <w:jc w:val="both"/>
        <w:rPr>
          <w:rFonts w:ascii="Times New Roman" w:hAnsi="Times New Roman" w:cs="Times New Roman"/>
          <w:sz w:val="24"/>
          <w:szCs w:val="24"/>
        </w:rPr>
      </w:pPr>
      <w:r>
        <w:rPr>
          <w:rFonts w:ascii="Times New Roman" w:hAnsi="Times New Roman" w:cs="Times New Roman"/>
          <w:b/>
          <w:sz w:val="24"/>
          <w:szCs w:val="24"/>
        </w:rPr>
        <w:t>Национально-региональный</w:t>
      </w:r>
      <w:r w:rsidR="00210C5E" w:rsidRPr="009A7C51">
        <w:rPr>
          <w:rFonts w:ascii="Times New Roman" w:hAnsi="Times New Roman" w:cs="Times New Roman"/>
          <w:b/>
          <w:sz w:val="24"/>
          <w:szCs w:val="24"/>
        </w:rPr>
        <w:t xml:space="preserve"> компонент и компонент образовательного учреждения</w:t>
      </w:r>
      <w:r w:rsidR="00210C5E" w:rsidRPr="009A7C51">
        <w:rPr>
          <w:rFonts w:ascii="Times New Roman" w:hAnsi="Times New Roman" w:cs="Times New Roman"/>
          <w:sz w:val="24"/>
          <w:szCs w:val="24"/>
        </w:rPr>
        <w:t xml:space="preserve">  используется </w:t>
      </w:r>
      <w:proofErr w:type="gramStart"/>
      <w:r w:rsidR="00210C5E" w:rsidRPr="009A7C51">
        <w:rPr>
          <w:rFonts w:ascii="Times New Roman" w:hAnsi="Times New Roman" w:cs="Times New Roman"/>
          <w:sz w:val="24"/>
          <w:szCs w:val="24"/>
        </w:rPr>
        <w:t>для</w:t>
      </w:r>
      <w:proofErr w:type="gramEnd"/>
      <w:r w:rsidR="00210C5E" w:rsidRPr="009A7C51">
        <w:rPr>
          <w:rFonts w:ascii="Times New Roman" w:hAnsi="Times New Roman" w:cs="Times New Roman"/>
          <w:sz w:val="24"/>
          <w:szCs w:val="24"/>
        </w:rPr>
        <w:t>:</w:t>
      </w:r>
    </w:p>
    <w:p w:rsidR="009A7C51" w:rsidRDefault="009A7C51" w:rsidP="00816A9F">
      <w:pPr>
        <w:tabs>
          <w:tab w:val="left" w:pos="709"/>
        </w:tabs>
        <w:spacing w:after="0" w:line="240" w:lineRule="auto"/>
        <w:ind w:right="181"/>
        <w:jc w:val="both"/>
        <w:rPr>
          <w:rFonts w:ascii="Times New Roman" w:hAnsi="Times New Roman" w:cs="Times New Roman"/>
          <w:sz w:val="24"/>
          <w:szCs w:val="24"/>
        </w:rPr>
      </w:pPr>
      <w:r>
        <w:rPr>
          <w:rFonts w:ascii="Times New Roman" w:hAnsi="Times New Roman" w:cs="Times New Roman"/>
          <w:sz w:val="24"/>
          <w:szCs w:val="24"/>
        </w:rPr>
        <w:t xml:space="preserve">- </w:t>
      </w:r>
      <w:r w:rsidR="00816A9F" w:rsidRPr="00816A9F">
        <w:rPr>
          <w:rFonts w:ascii="Times New Roman" w:hAnsi="Times New Roman" w:cs="Times New Roman"/>
          <w:b/>
          <w:i/>
          <w:sz w:val="24"/>
          <w:szCs w:val="24"/>
        </w:rPr>
        <w:t>увеличения часов</w:t>
      </w:r>
      <w:r w:rsidR="00816A9F">
        <w:rPr>
          <w:rFonts w:ascii="Times New Roman" w:hAnsi="Times New Roman" w:cs="Times New Roman"/>
          <w:sz w:val="24"/>
          <w:szCs w:val="24"/>
        </w:rPr>
        <w:t xml:space="preserve"> на предметы «Алгебра и начала анализа»</w:t>
      </w:r>
      <w:r w:rsidR="00212B0B">
        <w:rPr>
          <w:rFonts w:ascii="Times New Roman" w:hAnsi="Times New Roman" w:cs="Times New Roman"/>
          <w:sz w:val="24"/>
          <w:szCs w:val="24"/>
        </w:rPr>
        <w:t xml:space="preserve"> в 10-11 классах</w:t>
      </w:r>
      <w:r w:rsidR="00816A9F">
        <w:rPr>
          <w:rFonts w:ascii="Times New Roman" w:hAnsi="Times New Roman" w:cs="Times New Roman"/>
          <w:sz w:val="24"/>
          <w:szCs w:val="24"/>
        </w:rPr>
        <w:t xml:space="preserve"> (1 час в неделю), «Информатика и ИКТ»</w:t>
      </w:r>
      <w:r w:rsidR="00212B0B">
        <w:rPr>
          <w:rFonts w:ascii="Times New Roman" w:hAnsi="Times New Roman" w:cs="Times New Roman"/>
          <w:sz w:val="24"/>
          <w:szCs w:val="24"/>
        </w:rPr>
        <w:t xml:space="preserve"> в 10 классе</w:t>
      </w:r>
      <w:r w:rsidR="00816A9F">
        <w:rPr>
          <w:rFonts w:ascii="Times New Roman" w:hAnsi="Times New Roman" w:cs="Times New Roman"/>
          <w:sz w:val="24"/>
          <w:szCs w:val="24"/>
        </w:rPr>
        <w:t xml:space="preserve"> (универсальная группа) (1 час в неделю),</w:t>
      </w:r>
    </w:p>
    <w:p w:rsidR="00816A9F" w:rsidRDefault="00816A9F" w:rsidP="00816A9F">
      <w:pPr>
        <w:tabs>
          <w:tab w:val="left" w:pos="709"/>
        </w:tabs>
        <w:spacing w:after="0" w:line="240" w:lineRule="auto"/>
        <w:ind w:right="181"/>
        <w:jc w:val="both"/>
        <w:rPr>
          <w:rFonts w:ascii="Times New Roman" w:hAnsi="Times New Roman" w:cs="Times New Roman"/>
          <w:sz w:val="24"/>
          <w:szCs w:val="24"/>
        </w:rPr>
      </w:pPr>
      <w:r>
        <w:rPr>
          <w:rFonts w:ascii="Times New Roman" w:hAnsi="Times New Roman" w:cs="Times New Roman"/>
          <w:sz w:val="24"/>
          <w:szCs w:val="24"/>
        </w:rPr>
        <w:t xml:space="preserve">-  </w:t>
      </w:r>
      <w:r w:rsidRPr="00816A9F">
        <w:rPr>
          <w:rFonts w:ascii="Times New Roman" w:hAnsi="Times New Roman" w:cs="Times New Roman"/>
          <w:b/>
          <w:i/>
          <w:sz w:val="24"/>
          <w:szCs w:val="24"/>
        </w:rPr>
        <w:t>введения предмета</w:t>
      </w:r>
      <w:r>
        <w:rPr>
          <w:rFonts w:ascii="Times New Roman" w:hAnsi="Times New Roman" w:cs="Times New Roman"/>
          <w:sz w:val="24"/>
          <w:szCs w:val="24"/>
        </w:rPr>
        <w:t xml:space="preserve"> «Искусство (МХК)» (универсальная группа) (1 час в неделю)</w:t>
      </w:r>
      <w:r w:rsidR="00212B0B">
        <w:rPr>
          <w:rFonts w:ascii="Times New Roman" w:hAnsi="Times New Roman" w:cs="Times New Roman"/>
          <w:sz w:val="24"/>
          <w:szCs w:val="24"/>
        </w:rPr>
        <w:t>,</w:t>
      </w:r>
    </w:p>
    <w:p w:rsidR="00212B0B" w:rsidRPr="009A7C51" w:rsidRDefault="00212B0B" w:rsidP="00816A9F">
      <w:pPr>
        <w:tabs>
          <w:tab w:val="left" w:pos="709"/>
        </w:tabs>
        <w:spacing w:after="0" w:line="240" w:lineRule="auto"/>
        <w:ind w:right="181"/>
        <w:jc w:val="both"/>
        <w:rPr>
          <w:rFonts w:ascii="Times New Roman" w:hAnsi="Times New Roman" w:cs="Times New Roman"/>
          <w:sz w:val="24"/>
          <w:szCs w:val="24"/>
        </w:rPr>
      </w:pPr>
      <w:r>
        <w:rPr>
          <w:rFonts w:ascii="Times New Roman" w:hAnsi="Times New Roman" w:cs="Times New Roman"/>
          <w:sz w:val="24"/>
          <w:szCs w:val="24"/>
        </w:rPr>
        <w:t xml:space="preserve">- </w:t>
      </w:r>
      <w:r w:rsidRPr="00212B0B">
        <w:rPr>
          <w:rFonts w:ascii="Times New Roman" w:hAnsi="Times New Roman" w:cs="Times New Roman"/>
          <w:b/>
          <w:i/>
          <w:sz w:val="24"/>
          <w:szCs w:val="24"/>
        </w:rPr>
        <w:t>введения предмета</w:t>
      </w:r>
      <w:r>
        <w:rPr>
          <w:rFonts w:ascii="Times New Roman" w:hAnsi="Times New Roman" w:cs="Times New Roman"/>
          <w:sz w:val="24"/>
          <w:szCs w:val="24"/>
        </w:rPr>
        <w:t xml:space="preserve"> «Литература народов Севера» в 10 классе (1 час в неделю)</w:t>
      </w:r>
    </w:p>
    <w:p w:rsidR="00210C5E" w:rsidRPr="00816A9F" w:rsidRDefault="00816A9F" w:rsidP="00816A9F">
      <w:pPr>
        <w:spacing w:after="0" w:line="240" w:lineRule="auto"/>
        <w:jc w:val="both"/>
        <w:rPr>
          <w:rFonts w:ascii="Times New Roman" w:hAnsi="Times New Roman" w:cs="Times New Roman"/>
          <w:sz w:val="24"/>
          <w:szCs w:val="24"/>
        </w:rPr>
      </w:pPr>
      <w:r w:rsidRPr="00816A9F">
        <w:rPr>
          <w:rFonts w:ascii="Times New Roman" w:hAnsi="Times New Roman" w:cs="Times New Roman"/>
          <w:i/>
          <w:sz w:val="24"/>
          <w:szCs w:val="24"/>
        </w:rPr>
        <w:t>-</w:t>
      </w:r>
      <w:r>
        <w:rPr>
          <w:rFonts w:ascii="Times New Roman" w:hAnsi="Times New Roman" w:cs="Times New Roman"/>
          <w:b/>
          <w:i/>
          <w:sz w:val="24"/>
          <w:szCs w:val="24"/>
        </w:rPr>
        <w:t xml:space="preserve"> в</w:t>
      </w:r>
      <w:r w:rsidR="00210C5E" w:rsidRPr="00816A9F">
        <w:rPr>
          <w:rFonts w:ascii="Times New Roman" w:hAnsi="Times New Roman" w:cs="Times New Roman"/>
          <w:b/>
          <w:i/>
          <w:sz w:val="24"/>
          <w:szCs w:val="24"/>
        </w:rPr>
        <w:t>ведения элективных учебных предметов,</w:t>
      </w:r>
      <w:r w:rsidR="00210C5E" w:rsidRPr="00816A9F">
        <w:rPr>
          <w:rFonts w:ascii="Times New Roman" w:hAnsi="Times New Roman" w:cs="Times New Roman"/>
          <w:b/>
          <w:sz w:val="24"/>
          <w:szCs w:val="24"/>
        </w:rPr>
        <w:t xml:space="preserve"> </w:t>
      </w:r>
      <w:r w:rsidR="00210C5E" w:rsidRPr="00816A9F">
        <w:rPr>
          <w:rFonts w:ascii="Times New Roman" w:hAnsi="Times New Roman" w:cs="Times New Roman"/>
          <w:sz w:val="24"/>
          <w:szCs w:val="24"/>
        </w:rPr>
        <w:t>выполняющих  роль «надстройки» учебных профильных предметов</w:t>
      </w:r>
      <w:r>
        <w:rPr>
          <w:rFonts w:ascii="Times New Roman" w:hAnsi="Times New Roman" w:cs="Times New Roman"/>
          <w:sz w:val="24"/>
          <w:szCs w:val="24"/>
        </w:rPr>
        <w:t>:</w:t>
      </w:r>
      <w:r w:rsidR="0074092D">
        <w:rPr>
          <w:rFonts w:ascii="Times New Roman" w:hAnsi="Times New Roman" w:cs="Times New Roman"/>
          <w:sz w:val="24"/>
          <w:szCs w:val="24"/>
        </w:rPr>
        <w:t xml:space="preserve"> «История</w:t>
      </w:r>
      <w:r w:rsidR="00210C5E" w:rsidRPr="00816A9F">
        <w:rPr>
          <w:rFonts w:ascii="Times New Roman" w:hAnsi="Times New Roman" w:cs="Times New Roman"/>
          <w:sz w:val="24"/>
          <w:szCs w:val="24"/>
        </w:rPr>
        <w:t>»</w:t>
      </w:r>
      <w:r w:rsidR="0074092D">
        <w:rPr>
          <w:rFonts w:ascii="Times New Roman" w:hAnsi="Times New Roman" w:cs="Times New Roman"/>
          <w:sz w:val="24"/>
          <w:szCs w:val="24"/>
        </w:rPr>
        <w:t>, «Биология», «Химия», «Русский язык», «Литература»</w:t>
      </w:r>
      <w:r w:rsidR="00210C5E" w:rsidRPr="00816A9F">
        <w:rPr>
          <w:rFonts w:ascii="Times New Roman" w:hAnsi="Times New Roman" w:cs="Times New Roman"/>
          <w:sz w:val="24"/>
          <w:szCs w:val="24"/>
        </w:rPr>
        <w:t>:</w:t>
      </w:r>
    </w:p>
    <w:p w:rsidR="00210C5E" w:rsidRDefault="00E749B5" w:rsidP="00210C5E">
      <w:pPr>
        <w:numPr>
          <w:ilvl w:val="0"/>
          <w:numId w:val="25"/>
        </w:numPr>
        <w:spacing w:after="0" w:line="240" w:lineRule="auto"/>
        <w:jc w:val="both"/>
        <w:rPr>
          <w:rFonts w:ascii="Times New Roman" w:hAnsi="Times New Roman" w:cs="Times New Roman"/>
          <w:sz w:val="24"/>
          <w:szCs w:val="24"/>
        </w:rPr>
      </w:pPr>
      <w:r w:rsidRPr="00E749B5">
        <w:rPr>
          <w:rFonts w:ascii="Times New Roman" w:hAnsi="Times New Roman" w:cs="Times New Roman"/>
          <w:sz w:val="24"/>
          <w:szCs w:val="24"/>
        </w:rPr>
        <w:t xml:space="preserve"> </w:t>
      </w:r>
      <w:r>
        <w:rPr>
          <w:rFonts w:ascii="Times New Roman" w:hAnsi="Times New Roman" w:cs="Times New Roman"/>
          <w:sz w:val="24"/>
          <w:szCs w:val="24"/>
        </w:rPr>
        <w:t>«Работа с историческими документами» в 10, 11 по 1 часу</w:t>
      </w:r>
      <w:r w:rsidR="00B563CD">
        <w:rPr>
          <w:rFonts w:ascii="Times New Roman" w:hAnsi="Times New Roman" w:cs="Times New Roman"/>
          <w:sz w:val="24"/>
          <w:szCs w:val="24"/>
        </w:rPr>
        <w:t xml:space="preserve"> в неделю,</w:t>
      </w:r>
    </w:p>
    <w:p w:rsidR="00E749B5" w:rsidRDefault="00B563CD" w:rsidP="00210C5E">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«Многообразие живых организмов» в 10 классе  по 1 часу в неделю,</w:t>
      </w:r>
    </w:p>
    <w:p w:rsidR="00B563CD" w:rsidRDefault="00B563CD" w:rsidP="00210C5E">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ЕГЭ по русскому языку» в 11 классе по 1 часу в неделю,</w:t>
      </w:r>
    </w:p>
    <w:p w:rsidR="00B563CD" w:rsidRDefault="00B563CD" w:rsidP="00210C5E">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итоговому сочинению по литературе» в 11 классе по 1 часу в неделю,</w:t>
      </w:r>
    </w:p>
    <w:p w:rsidR="00B563CD" w:rsidRDefault="00B563CD" w:rsidP="00210C5E">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 по общей биологии» в 11 классе по 1 часу в неделю,</w:t>
      </w:r>
    </w:p>
    <w:p w:rsidR="00B563CD" w:rsidRPr="00E749B5" w:rsidRDefault="00B563CD" w:rsidP="00210C5E">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w:t>
      </w:r>
      <w:r w:rsidR="001E3F1A">
        <w:rPr>
          <w:rFonts w:ascii="Times New Roman" w:hAnsi="Times New Roman" w:cs="Times New Roman"/>
          <w:sz w:val="24"/>
          <w:szCs w:val="24"/>
        </w:rPr>
        <w:t>имия в задачах и упражнениях» в 11 классе по 1 часу в неделю.</w:t>
      </w:r>
    </w:p>
    <w:p w:rsidR="00210C5E" w:rsidRPr="00816A9F" w:rsidRDefault="00210C5E" w:rsidP="00E6783D">
      <w:pPr>
        <w:spacing w:after="0" w:line="240" w:lineRule="auto"/>
        <w:jc w:val="both"/>
        <w:rPr>
          <w:rFonts w:ascii="Times New Roman" w:hAnsi="Times New Roman" w:cs="Times New Roman"/>
          <w:sz w:val="24"/>
          <w:szCs w:val="24"/>
        </w:rPr>
      </w:pPr>
    </w:p>
    <w:p w:rsidR="00210C5E" w:rsidRPr="00816A9F" w:rsidRDefault="00F67838" w:rsidP="00210C5E">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в</w:t>
      </w:r>
      <w:r w:rsidR="00210C5E" w:rsidRPr="00816A9F">
        <w:rPr>
          <w:rFonts w:ascii="Times New Roman" w:hAnsi="Times New Roman" w:cs="Times New Roman"/>
          <w:b/>
          <w:i/>
          <w:sz w:val="24"/>
          <w:szCs w:val="24"/>
        </w:rPr>
        <w:t>ведение элективных учебных предметов,</w:t>
      </w:r>
      <w:r w:rsidR="00210C5E" w:rsidRPr="00816A9F">
        <w:rPr>
          <w:rFonts w:ascii="Times New Roman" w:hAnsi="Times New Roman" w:cs="Times New Roman"/>
          <w:b/>
          <w:sz w:val="24"/>
          <w:szCs w:val="24"/>
        </w:rPr>
        <w:t xml:space="preserve"> </w:t>
      </w:r>
      <w:r w:rsidR="00210C5E" w:rsidRPr="00816A9F">
        <w:rPr>
          <w:rFonts w:ascii="Times New Roman" w:hAnsi="Times New Roman" w:cs="Times New Roman"/>
          <w:sz w:val="24"/>
          <w:szCs w:val="24"/>
        </w:rPr>
        <w:t>направленных на удовлетворение познавательных  интересов учащихся:</w:t>
      </w:r>
    </w:p>
    <w:p w:rsidR="00210C5E" w:rsidRPr="00816A9F" w:rsidRDefault="00F67838" w:rsidP="00210C5E">
      <w:pPr>
        <w:pStyle w:val="af"/>
        <w:numPr>
          <w:ilvl w:val="0"/>
          <w:numId w:val="24"/>
        </w:numPr>
        <w:spacing w:after="0"/>
        <w:jc w:val="both"/>
      </w:pPr>
      <w:r>
        <w:t>«Психология общения»</w:t>
      </w:r>
      <w:r w:rsidR="0074092D">
        <w:t>,</w:t>
      </w:r>
    </w:p>
    <w:p w:rsidR="00210C5E" w:rsidRPr="00816A9F" w:rsidRDefault="00816A9F" w:rsidP="00210C5E">
      <w:pPr>
        <w:pStyle w:val="af"/>
        <w:numPr>
          <w:ilvl w:val="0"/>
          <w:numId w:val="27"/>
        </w:numPr>
        <w:spacing w:after="0"/>
        <w:jc w:val="both"/>
      </w:pPr>
      <w:r>
        <w:rPr>
          <w:b/>
          <w:i/>
        </w:rPr>
        <w:t>в</w:t>
      </w:r>
      <w:r w:rsidR="00210C5E" w:rsidRPr="00816A9F">
        <w:rPr>
          <w:b/>
          <w:i/>
        </w:rPr>
        <w:t>ведение учебных практикумов</w:t>
      </w:r>
      <w:r w:rsidR="00210C5E" w:rsidRPr="00816A9F">
        <w:rPr>
          <w:b/>
        </w:rPr>
        <w:t xml:space="preserve">, </w:t>
      </w:r>
      <w:r w:rsidR="00210C5E" w:rsidRPr="00816A9F">
        <w:t xml:space="preserve">направленных на  развитие аналитических способностей учащихся, формирование системного мышления, пространства вариаций, умение находить  и обобщать  локальные  решения, выполнение заданий:  с выбором ответа, с кратким ответом, с развёрнутым ответом: </w:t>
      </w:r>
    </w:p>
    <w:p w:rsidR="00210C5E" w:rsidRDefault="00210C5E" w:rsidP="00210C5E">
      <w:pPr>
        <w:numPr>
          <w:ilvl w:val="0"/>
          <w:numId w:val="32"/>
        </w:numPr>
        <w:spacing w:after="0" w:line="240" w:lineRule="auto"/>
        <w:jc w:val="both"/>
        <w:rPr>
          <w:rFonts w:ascii="Times New Roman" w:hAnsi="Times New Roman" w:cs="Times New Roman"/>
          <w:sz w:val="24"/>
          <w:szCs w:val="24"/>
        </w:rPr>
      </w:pPr>
      <w:r w:rsidRPr="00816A9F">
        <w:rPr>
          <w:rFonts w:ascii="Times New Roman" w:hAnsi="Times New Roman" w:cs="Times New Roman"/>
          <w:sz w:val="24"/>
          <w:szCs w:val="24"/>
        </w:rPr>
        <w:t>по русскому языку</w:t>
      </w:r>
      <w:r w:rsidR="0074092D">
        <w:rPr>
          <w:rFonts w:ascii="Times New Roman" w:hAnsi="Times New Roman" w:cs="Times New Roman"/>
          <w:sz w:val="24"/>
          <w:szCs w:val="24"/>
        </w:rPr>
        <w:t xml:space="preserve"> – в 10 классе</w:t>
      </w:r>
      <w:r w:rsidR="00F67838">
        <w:rPr>
          <w:rFonts w:ascii="Times New Roman" w:hAnsi="Times New Roman" w:cs="Times New Roman"/>
          <w:sz w:val="24"/>
          <w:szCs w:val="24"/>
        </w:rPr>
        <w:t xml:space="preserve"> (</w:t>
      </w:r>
      <w:r w:rsidR="0074092D">
        <w:rPr>
          <w:rFonts w:ascii="Times New Roman" w:hAnsi="Times New Roman" w:cs="Times New Roman"/>
          <w:sz w:val="24"/>
          <w:szCs w:val="24"/>
        </w:rPr>
        <w:t xml:space="preserve">по </w:t>
      </w:r>
      <w:r w:rsidR="00F67838">
        <w:rPr>
          <w:rFonts w:ascii="Times New Roman" w:hAnsi="Times New Roman" w:cs="Times New Roman"/>
          <w:sz w:val="24"/>
          <w:szCs w:val="24"/>
        </w:rPr>
        <w:t>1 час</w:t>
      </w:r>
      <w:r w:rsidR="0074092D">
        <w:rPr>
          <w:rFonts w:ascii="Times New Roman" w:hAnsi="Times New Roman" w:cs="Times New Roman"/>
          <w:sz w:val="24"/>
          <w:szCs w:val="24"/>
        </w:rPr>
        <w:t>у</w:t>
      </w:r>
      <w:r w:rsidRPr="00816A9F">
        <w:rPr>
          <w:rFonts w:ascii="Times New Roman" w:hAnsi="Times New Roman" w:cs="Times New Roman"/>
          <w:sz w:val="24"/>
          <w:szCs w:val="24"/>
        </w:rPr>
        <w:t xml:space="preserve"> в неделю</w:t>
      </w:r>
      <w:r w:rsidR="00F67838">
        <w:rPr>
          <w:rFonts w:ascii="Times New Roman" w:hAnsi="Times New Roman" w:cs="Times New Roman"/>
          <w:sz w:val="24"/>
          <w:szCs w:val="24"/>
        </w:rPr>
        <w:t>)</w:t>
      </w:r>
      <w:r w:rsidRPr="00816A9F">
        <w:rPr>
          <w:rFonts w:ascii="Times New Roman" w:hAnsi="Times New Roman" w:cs="Times New Roman"/>
          <w:sz w:val="24"/>
          <w:szCs w:val="24"/>
        </w:rPr>
        <w:t>;</w:t>
      </w:r>
    </w:p>
    <w:p w:rsidR="0074092D" w:rsidRPr="00816A9F" w:rsidRDefault="0074092D" w:rsidP="00210C5E">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литературе – в 10 классе (по 1 часу в неделе);</w:t>
      </w:r>
    </w:p>
    <w:p w:rsidR="00210C5E" w:rsidRPr="00816A9F" w:rsidRDefault="0074092D" w:rsidP="00210C5E">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математике - в 10,11 классе (по</w:t>
      </w:r>
      <w:r w:rsidR="00210C5E" w:rsidRPr="00816A9F">
        <w:rPr>
          <w:rFonts w:ascii="Times New Roman" w:hAnsi="Times New Roman" w:cs="Times New Roman"/>
          <w:sz w:val="24"/>
          <w:szCs w:val="24"/>
        </w:rPr>
        <w:t xml:space="preserve"> 1 час</w:t>
      </w:r>
      <w:r>
        <w:rPr>
          <w:rFonts w:ascii="Times New Roman" w:hAnsi="Times New Roman" w:cs="Times New Roman"/>
          <w:sz w:val="24"/>
          <w:szCs w:val="24"/>
        </w:rPr>
        <w:t>у</w:t>
      </w:r>
      <w:r w:rsidR="00210C5E" w:rsidRPr="00816A9F">
        <w:rPr>
          <w:rFonts w:ascii="Times New Roman" w:hAnsi="Times New Roman" w:cs="Times New Roman"/>
          <w:sz w:val="24"/>
          <w:szCs w:val="24"/>
        </w:rPr>
        <w:t xml:space="preserve"> в неделю</w:t>
      </w:r>
      <w:r>
        <w:rPr>
          <w:rFonts w:ascii="Times New Roman" w:hAnsi="Times New Roman" w:cs="Times New Roman"/>
          <w:sz w:val="24"/>
          <w:szCs w:val="24"/>
        </w:rPr>
        <w:t>)</w:t>
      </w:r>
      <w:r w:rsidR="00210C5E" w:rsidRPr="00816A9F">
        <w:rPr>
          <w:rFonts w:ascii="Times New Roman" w:hAnsi="Times New Roman" w:cs="Times New Roman"/>
          <w:sz w:val="24"/>
          <w:szCs w:val="24"/>
        </w:rPr>
        <w:t>;</w:t>
      </w:r>
    </w:p>
    <w:p w:rsidR="00B563CD" w:rsidRDefault="00210C5E" w:rsidP="00210C5E">
      <w:pPr>
        <w:numPr>
          <w:ilvl w:val="0"/>
          <w:numId w:val="32"/>
        </w:numPr>
        <w:spacing w:after="0" w:line="240" w:lineRule="auto"/>
        <w:jc w:val="both"/>
        <w:rPr>
          <w:rFonts w:ascii="Times New Roman" w:hAnsi="Times New Roman" w:cs="Times New Roman"/>
          <w:sz w:val="24"/>
          <w:szCs w:val="24"/>
        </w:rPr>
      </w:pPr>
      <w:r w:rsidRPr="0074092D">
        <w:rPr>
          <w:rFonts w:ascii="Times New Roman" w:hAnsi="Times New Roman" w:cs="Times New Roman"/>
          <w:sz w:val="24"/>
          <w:szCs w:val="24"/>
        </w:rPr>
        <w:t xml:space="preserve">по обществознанию </w:t>
      </w:r>
      <w:r w:rsidR="0074092D" w:rsidRPr="0074092D">
        <w:rPr>
          <w:rFonts w:ascii="Times New Roman" w:hAnsi="Times New Roman" w:cs="Times New Roman"/>
          <w:sz w:val="24"/>
          <w:szCs w:val="24"/>
        </w:rPr>
        <w:t>в 10,11</w:t>
      </w:r>
      <w:r w:rsidRPr="0074092D">
        <w:rPr>
          <w:rFonts w:ascii="Times New Roman" w:hAnsi="Times New Roman" w:cs="Times New Roman"/>
          <w:sz w:val="24"/>
          <w:szCs w:val="24"/>
        </w:rPr>
        <w:t xml:space="preserve"> классе</w:t>
      </w:r>
      <w:r w:rsidR="0074092D" w:rsidRPr="0074092D">
        <w:rPr>
          <w:rFonts w:ascii="Times New Roman" w:hAnsi="Times New Roman" w:cs="Times New Roman"/>
          <w:sz w:val="24"/>
          <w:szCs w:val="24"/>
        </w:rPr>
        <w:t xml:space="preserve"> (по 1 часу в неделю)</w:t>
      </w:r>
      <w:r w:rsidR="00B563CD">
        <w:rPr>
          <w:rFonts w:ascii="Times New Roman" w:hAnsi="Times New Roman" w:cs="Times New Roman"/>
          <w:sz w:val="24"/>
          <w:szCs w:val="24"/>
        </w:rPr>
        <w:t>,</w:t>
      </w:r>
    </w:p>
    <w:p w:rsidR="0074092D" w:rsidRPr="0074092D" w:rsidRDefault="0074092D" w:rsidP="00210C5E">
      <w:pPr>
        <w:numPr>
          <w:ilvl w:val="0"/>
          <w:numId w:val="32"/>
        </w:numPr>
        <w:spacing w:after="0" w:line="240" w:lineRule="auto"/>
        <w:jc w:val="both"/>
        <w:rPr>
          <w:rFonts w:ascii="Times New Roman" w:hAnsi="Times New Roman" w:cs="Times New Roman"/>
          <w:sz w:val="24"/>
          <w:szCs w:val="24"/>
        </w:rPr>
      </w:pPr>
      <w:r w:rsidRPr="0074092D">
        <w:rPr>
          <w:rFonts w:ascii="Times New Roman" w:hAnsi="Times New Roman" w:cs="Times New Roman"/>
          <w:sz w:val="24"/>
          <w:szCs w:val="24"/>
        </w:rPr>
        <w:t>по химии – в 10 классе  (по 1 часу в неделю).</w:t>
      </w:r>
    </w:p>
    <w:p w:rsidR="00AA2FD6" w:rsidRDefault="00AA2FD6" w:rsidP="00AA2FD6">
      <w:pPr>
        <w:spacing w:after="0" w:line="240" w:lineRule="auto"/>
        <w:rPr>
          <w:rFonts w:ascii="Times New Roman" w:eastAsia="Times New Roman" w:hAnsi="Times New Roman" w:cs="Times New Roman"/>
          <w:b/>
          <w:bCs/>
        </w:rPr>
      </w:pPr>
    </w:p>
    <w:p w:rsidR="00BC1AFF" w:rsidRPr="00BC1AFF" w:rsidRDefault="00BC1AFF" w:rsidP="00BC1AFF">
      <w:pPr>
        <w:spacing w:after="0" w:line="240" w:lineRule="auto"/>
        <w:jc w:val="both"/>
        <w:rPr>
          <w:rFonts w:ascii="Times New Roman" w:hAnsi="Times New Roman" w:cs="Times New Roman"/>
          <w:sz w:val="24"/>
          <w:szCs w:val="24"/>
        </w:rPr>
      </w:pPr>
      <w:r>
        <w:t xml:space="preserve">    </w:t>
      </w:r>
      <w:r w:rsidRPr="00BC1AFF">
        <w:rPr>
          <w:rFonts w:ascii="Times New Roman" w:hAnsi="Times New Roman" w:cs="Times New Roman"/>
          <w:sz w:val="24"/>
          <w:szCs w:val="24"/>
        </w:rPr>
        <w:t>Промежуточная аттестация учащихся уровня среднего общего образования может проводиться в формах: комплексной контрольной работы на основе единого текста; диктанта; сочинения; стандартизированной контрольной работы; тестирования; защиты индивидуального (группового) проекта. В качестве формы промежуточной аттестации могут быть использованы Всероссийские проверочные работы (ВПР), независимые мониторинги оценки образовательных достижений учащихся (окружные, муниципальные). Если учащиеся принимают участие в выполнении ВПР, независимых мониторингов оценки знаний по учебным предметам, то результаты выполнения работ могут быть зачтены как результаты промежуточной аттестации, и иные формы промежуточной аттестации для этих учащихся не проводятся.</w:t>
      </w:r>
    </w:p>
    <w:p w:rsidR="00BC1AFF" w:rsidRDefault="00BC1AFF" w:rsidP="00BC1A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6E2">
        <w:rPr>
          <w:rFonts w:ascii="Times New Roman" w:eastAsia="Times New Roman" w:hAnsi="Times New Roman" w:cs="Times New Roman"/>
          <w:sz w:val="24"/>
          <w:szCs w:val="24"/>
        </w:rPr>
        <w:t>Для обучающих</w:t>
      </w:r>
      <w:r>
        <w:rPr>
          <w:rFonts w:ascii="Times New Roman" w:eastAsia="Times New Roman" w:hAnsi="Times New Roman" w:cs="Times New Roman"/>
          <w:sz w:val="24"/>
          <w:szCs w:val="24"/>
        </w:rPr>
        <w:t>ся в профильных классах  промежуточная аттестация проводится</w:t>
      </w:r>
      <w:r w:rsidRPr="001016E2">
        <w:rPr>
          <w:rFonts w:ascii="Times New Roman" w:eastAsia="Times New Roman" w:hAnsi="Times New Roman" w:cs="Times New Roman"/>
          <w:sz w:val="24"/>
          <w:szCs w:val="24"/>
        </w:rPr>
        <w:t xml:space="preserve"> по предметам, соответствующим профилю обучения</w:t>
      </w:r>
      <w:r>
        <w:rPr>
          <w:rFonts w:ascii="Times New Roman" w:eastAsia="Times New Roman" w:hAnsi="Times New Roman" w:cs="Times New Roman"/>
          <w:sz w:val="24"/>
          <w:szCs w:val="24"/>
        </w:rPr>
        <w:t>, в форме ЕГЭ.</w:t>
      </w:r>
    </w:p>
    <w:p w:rsidR="00253F69" w:rsidRDefault="00253F69" w:rsidP="00AA2FD6">
      <w:pPr>
        <w:spacing w:after="0" w:line="240" w:lineRule="auto"/>
        <w:rPr>
          <w:rFonts w:ascii="Times New Roman" w:eastAsia="Times New Roman" w:hAnsi="Times New Roman" w:cs="Times New Roman"/>
          <w:b/>
          <w:bCs/>
        </w:rPr>
      </w:pPr>
    </w:p>
    <w:p w:rsidR="00253F69" w:rsidRDefault="00253F69" w:rsidP="00AA2FD6">
      <w:pPr>
        <w:spacing w:after="0" w:line="240" w:lineRule="auto"/>
        <w:rPr>
          <w:rFonts w:ascii="Times New Roman" w:eastAsia="Times New Roman" w:hAnsi="Times New Roman" w:cs="Times New Roman"/>
          <w:b/>
          <w:bCs/>
        </w:rPr>
      </w:pPr>
    </w:p>
    <w:p w:rsidR="00253F69" w:rsidRDefault="00253F69" w:rsidP="00AA2FD6">
      <w:pPr>
        <w:spacing w:after="0" w:line="240" w:lineRule="auto"/>
        <w:rPr>
          <w:rFonts w:ascii="Times New Roman" w:eastAsia="Times New Roman" w:hAnsi="Times New Roman" w:cs="Times New Roman"/>
          <w:b/>
          <w:bCs/>
        </w:rPr>
      </w:pPr>
    </w:p>
    <w:p w:rsidR="00253F69" w:rsidRDefault="00253F69" w:rsidP="00AA2FD6">
      <w:pPr>
        <w:spacing w:after="0" w:line="240" w:lineRule="auto"/>
        <w:rPr>
          <w:rFonts w:ascii="Times New Roman" w:eastAsia="Times New Roman" w:hAnsi="Times New Roman" w:cs="Times New Roman"/>
          <w:b/>
          <w:bCs/>
        </w:rPr>
      </w:pPr>
    </w:p>
    <w:p w:rsidR="00253F69" w:rsidRDefault="00253F69" w:rsidP="00AA2FD6">
      <w:pPr>
        <w:spacing w:after="0" w:line="240" w:lineRule="auto"/>
        <w:rPr>
          <w:rFonts w:ascii="Times New Roman" w:eastAsia="Times New Roman" w:hAnsi="Times New Roman" w:cs="Times New Roman"/>
          <w:b/>
          <w:bCs/>
        </w:rPr>
      </w:pPr>
    </w:p>
    <w:p w:rsidR="00253F69" w:rsidRDefault="00253F69"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BC1AFF" w:rsidRDefault="00BC1AFF" w:rsidP="00AA2FD6">
      <w:pPr>
        <w:spacing w:after="0" w:line="240" w:lineRule="auto"/>
        <w:rPr>
          <w:rFonts w:ascii="Times New Roman" w:eastAsia="Times New Roman" w:hAnsi="Times New Roman" w:cs="Times New Roman"/>
          <w:b/>
          <w:bCs/>
        </w:rPr>
      </w:pPr>
    </w:p>
    <w:p w:rsidR="00253F69" w:rsidRDefault="00253F69" w:rsidP="00AA2FD6">
      <w:pPr>
        <w:spacing w:after="0" w:line="240" w:lineRule="auto"/>
        <w:rPr>
          <w:rFonts w:ascii="Times New Roman" w:eastAsia="Times New Roman" w:hAnsi="Times New Roman" w:cs="Times New Roman"/>
          <w:b/>
          <w:bCs/>
        </w:rPr>
      </w:pPr>
    </w:p>
    <w:p w:rsidR="00AA2FD6" w:rsidRDefault="00AA2FD6" w:rsidP="00AA2FD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Учебный план </w:t>
      </w:r>
    </w:p>
    <w:p w:rsidR="00AA2FD6" w:rsidRDefault="00AA2FD6" w:rsidP="00AA2FD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 класса</w:t>
      </w:r>
    </w:p>
    <w:tbl>
      <w:tblPr>
        <w:tblStyle w:val="a3"/>
        <w:tblW w:w="10456" w:type="dxa"/>
        <w:tblInd w:w="-318" w:type="dxa"/>
        <w:tblLook w:val="04A0"/>
      </w:tblPr>
      <w:tblGrid>
        <w:gridCol w:w="2928"/>
        <w:gridCol w:w="2586"/>
        <w:gridCol w:w="19"/>
        <w:gridCol w:w="2567"/>
        <w:gridCol w:w="2356"/>
      </w:tblGrid>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eastAsia="Times New Roman" w:hAnsi="Times New Roman" w:cs="Times New Roman"/>
                <w:b/>
                <w:bCs/>
              </w:rPr>
            </w:pPr>
            <w:r>
              <w:rPr>
                <w:rFonts w:ascii="Times New Roman" w:eastAsia="Times New Roman" w:hAnsi="Times New Roman" w:cs="Times New Roman"/>
                <w:b/>
                <w:bCs/>
              </w:rPr>
              <w:t>Учебные предметы</w:t>
            </w:r>
          </w:p>
        </w:tc>
        <w:tc>
          <w:tcPr>
            <w:tcW w:w="7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tabs>
                <w:tab w:val="left" w:pos="1044"/>
              </w:tabs>
              <w:jc w:val="center"/>
              <w:rPr>
                <w:rFonts w:ascii="Times New Roman" w:eastAsia="Times New Roman" w:hAnsi="Times New Roman" w:cs="Times New Roman"/>
                <w:b/>
                <w:bCs/>
              </w:rPr>
            </w:pPr>
            <w:r>
              <w:rPr>
                <w:rFonts w:ascii="Times New Roman" w:eastAsia="Times New Roman" w:hAnsi="Times New Roman" w:cs="Times New Roman"/>
                <w:b/>
                <w:bCs/>
              </w:rPr>
              <w:t>Число учебных часов</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AA2FD6">
            <w:pPr>
              <w:ind w:left="459" w:hanging="459"/>
              <w:jc w:val="center"/>
              <w:rPr>
                <w:rFonts w:ascii="Times New Roman" w:eastAsia="Times New Roman" w:hAnsi="Times New Roman" w:cs="Times New Roman"/>
                <w:b/>
                <w:bCs/>
              </w:rPr>
            </w:pP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eastAsia="Times New Roman" w:hAnsi="Times New Roman" w:cs="Times New Roman"/>
                <w:b/>
                <w:bCs/>
              </w:rPr>
            </w:pPr>
            <w:r>
              <w:rPr>
                <w:rFonts w:ascii="Times New Roman" w:eastAsia="Times New Roman" w:hAnsi="Times New Roman" w:cs="Times New Roman"/>
                <w:b/>
                <w:bCs/>
              </w:rPr>
              <w:t>Социально-гуманитарный профиль</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eastAsia="Times New Roman" w:hAnsi="Times New Roman" w:cs="Times New Roman"/>
                <w:b/>
                <w:bCs/>
              </w:rPr>
            </w:pPr>
            <w:r>
              <w:rPr>
                <w:rFonts w:ascii="Times New Roman" w:eastAsia="Times New Roman" w:hAnsi="Times New Roman" w:cs="Times New Roman"/>
                <w:b/>
                <w:bCs/>
              </w:rPr>
              <w:t>Универсальная группа</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eastAsia="Times New Roman" w:hAnsi="Times New Roman" w:cs="Times New Roman"/>
                <w:b/>
                <w:bCs/>
              </w:rPr>
            </w:pPr>
            <w:proofErr w:type="spellStart"/>
            <w:proofErr w:type="gramStart"/>
            <w:r>
              <w:rPr>
                <w:rFonts w:ascii="Times New Roman" w:eastAsia="Times New Roman" w:hAnsi="Times New Roman" w:cs="Times New Roman"/>
                <w:b/>
                <w:bCs/>
              </w:rPr>
              <w:t>Естественно-научный</w:t>
            </w:r>
            <w:proofErr w:type="spellEnd"/>
            <w:proofErr w:type="gramEnd"/>
            <w:r>
              <w:rPr>
                <w:rFonts w:ascii="Times New Roman" w:eastAsia="Times New Roman" w:hAnsi="Times New Roman" w:cs="Times New Roman"/>
                <w:b/>
                <w:bCs/>
              </w:rPr>
              <w:t xml:space="preserve"> профиль</w:t>
            </w:r>
          </w:p>
        </w:tc>
      </w:tr>
      <w:tr w:rsidR="00AA2FD6" w:rsidTr="00AA2FD6">
        <w:tc>
          <w:tcPr>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AA2FD6">
            <w:pPr>
              <w:pStyle w:val="a4"/>
              <w:numPr>
                <w:ilvl w:val="0"/>
                <w:numId w:val="33"/>
              </w:numPr>
              <w:jc w:val="center"/>
              <w:rPr>
                <w:rFonts w:ascii="Times New Roman" w:hAnsi="Times New Roman" w:cs="Times New Roman"/>
                <w:b/>
                <w:bCs/>
              </w:rPr>
            </w:pPr>
            <w:r>
              <w:rPr>
                <w:rFonts w:ascii="Times New Roman" w:hAnsi="Times New Roman" w:cs="Times New Roman"/>
                <w:b/>
                <w:bCs/>
              </w:rPr>
              <w:t>Федеральный компонент</w:t>
            </w:r>
          </w:p>
        </w:tc>
      </w:tr>
      <w:tr w:rsidR="00AA2FD6" w:rsidTr="00AA2FD6">
        <w:tc>
          <w:tcPr>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b/>
                <w:bCs/>
                <w:i/>
              </w:rPr>
            </w:pPr>
            <w:r>
              <w:rPr>
                <w:rFonts w:ascii="Times New Roman" w:hAnsi="Times New Roman" w:cs="Times New Roman"/>
                <w:b/>
                <w:bCs/>
                <w:i/>
              </w:rPr>
              <w:t>Базовые учебные предметы</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Pr="00091B87" w:rsidRDefault="00AA2FD6" w:rsidP="006B5A8C">
            <w:pPr>
              <w:rPr>
                <w:rFonts w:ascii="Times New Roman" w:eastAsia="Times New Roman" w:hAnsi="Times New Roman" w:cs="Times New Roman"/>
                <w:bCs/>
              </w:rPr>
            </w:pPr>
            <w:r w:rsidRPr="00091B87">
              <w:rPr>
                <w:rFonts w:ascii="Times New Roman" w:eastAsia="Times New Roman" w:hAnsi="Times New Roman" w:cs="Times New Roman"/>
                <w:bCs/>
              </w:rPr>
              <w:t>Русский язык</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Pr="00091B87" w:rsidRDefault="00AA2FD6" w:rsidP="006B5A8C">
            <w:pPr>
              <w:jc w:val="center"/>
              <w:rPr>
                <w:rFonts w:ascii="Times New Roman" w:eastAsia="Times New Roman" w:hAnsi="Times New Roman" w:cs="Times New Roman"/>
                <w:bCs/>
              </w:rPr>
            </w:pPr>
            <w:r w:rsidRPr="00091B87">
              <w:rPr>
                <w:rFonts w:ascii="Times New Roman" w:eastAsia="Times New Roman" w:hAnsi="Times New Roman" w:cs="Times New Roman"/>
                <w:bCs/>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Pr="00091B87" w:rsidRDefault="00AA2FD6" w:rsidP="006B5A8C">
            <w:pPr>
              <w:jc w:val="center"/>
              <w:rPr>
                <w:rFonts w:ascii="Times New Roman" w:eastAsia="Times New Roman" w:hAnsi="Times New Roman" w:cs="Times New Roman"/>
                <w:bCs/>
              </w:rPr>
            </w:pPr>
            <w:r>
              <w:rPr>
                <w:rFonts w:ascii="Times New Roman" w:eastAsia="Times New Roman" w:hAnsi="Times New Roman" w:cs="Times New Roman"/>
                <w:bCs/>
              </w:rPr>
              <w:t>-</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Литература </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Иностранный язык (английский)</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Информатика и  ИКТ</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География </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Алгебра  и начала анализа</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Геометрия</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 История </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Обществознание (включая экономику и право)</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Химия</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Физика </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Биология</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Физическая культура</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Основы безопасности жизнедеятельности</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Астрономия</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i/>
              </w:rPr>
            </w:pPr>
            <w:r>
              <w:rPr>
                <w:rFonts w:ascii="Times New Roman" w:hAnsi="Times New Roman" w:cs="Times New Roman"/>
                <w:b/>
                <w:i/>
              </w:rPr>
              <w:t>Профильные учебные предметы</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Обществознание (включая экономику и право)</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История</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4</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Русский язык</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Химия</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Биология</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b/>
                <w:bCs/>
              </w:rPr>
            </w:pPr>
            <w:r>
              <w:rPr>
                <w:rFonts w:ascii="Times New Roman" w:hAnsi="Times New Roman" w:cs="Times New Roman"/>
                <w:b/>
                <w:bCs/>
              </w:rPr>
              <w:t>ИТОГО:</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bCs/>
              </w:rPr>
            </w:pPr>
            <w:r>
              <w:rPr>
                <w:rFonts w:ascii="Times New Roman" w:hAnsi="Times New Roman" w:cs="Times New Roman"/>
                <w:b/>
                <w:bCs/>
              </w:rPr>
              <w:t>31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bCs/>
              </w:rPr>
            </w:pPr>
            <w:r>
              <w:rPr>
                <w:rFonts w:ascii="Times New Roman" w:hAnsi="Times New Roman" w:cs="Times New Roman"/>
                <w:b/>
                <w:bCs/>
              </w:rPr>
              <w:t>26</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b/>
                <w:bCs/>
              </w:rPr>
            </w:pPr>
            <w:r>
              <w:rPr>
                <w:rFonts w:ascii="Times New Roman" w:hAnsi="Times New Roman" w:cs="Times New Roman"/>
                <w:b/>
                <w:bCs/>
              </w:rPr>
              <w:t>32</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rPr>
                <w:rFonts w:ascii="Times New Roman" w:hAnsi="Times New Roman" w:cs="Times New Roman"/>
                <w:b/>
                <w:bCs/>
              </w:rPr>
            </w:pPr>
          </w:p>
        </w:tc>
        <w:tc>
          <w:tcPr>
            <w:tcW w:w="7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jc w:val="center"/>
              <w:rPr>
                <w:rFonts w:ascii="Times New Roman" w:hAnsi="Times New Roman" w:cs="Times New Roman"/>
                <w:b/>
                <w:bCs/>
              </w:rPr>
            </w:pPr>
            <w:r>
              <w:rPr>
                <w:rFonts w:ascii="Times New Roman" w:hAnsi="Times New Roman" w:cs="Times New Roman"/>
                <w:b/>
                <w:bCs/>
              </w:rPr>
              <w:t>42</w:t>
            </w:r>
          </w:p>
        </w:tc>
      </w:tr>
      <w:tr w:rsidR="00AA2FD6" w:rsidTr="00AA2FD6">
        <w:tc>
          <w:tcPr>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Pr="00092D36" w:rsidRDefault="00AA2FD6" w:rsidP="00AA2FD6">
            <w:pPr>
              <w:pStyle w:val="a4"/>
              <w:numPr>
                <w:ilvl w:val="0"/>
                <w:numId w:val="33"/>
              </w:numPr>
              <w:rPr>
                <w:rFonts w:ascii="Times New Roman" w:hAnsi="Times New Roman" w:cs="Times New Roman"/>
                <w:b/>
                <w:bCs/>
              </w:rPr>
            </w:pPr>
            <w:r>
              <w:rPr>
                <w:rFonts w:ascii="Times New Roman" w:hAnsi="Times New Roman" w:cs="Times New Roman"/>
                <w:b/>
                <w:bCs/>
              </w:rPr>
              <w:t>Национально-региональный компонент и компонент образовательного учреждения</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b/>
                <w:i/>
              </w:rPr>
            </w:pPr>
            <w:r>
              <w:rPr>
                <w:rFonts w:ascii="Times New Roman" w:hAnsi="Times New Roman" w:cs="Times New Roman"/>
                <w:b/>
                <w:i/>
              </w:rPr>
              <w:t>Учебные предметы</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Литература народов Севера</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Алгебра и начала анализа</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rPr>
          <w:trHeight w:val="258"/>
        </w:trPr>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Искусство (МХК)</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Информатика и ИКТ</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b/>
              </w:rPr>
            </w:pPr>
            <w:r>
              <w:rPr>
                <w:rFonts w:ascii="Times New Roman" w:hAnsi="Times New Roman" w:cs="Times New Roman"/>
                <w:b/>
              </w:rPr>
              <w:t>ИТОГО:</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rPr>
            </w:pPr>
            <w:r>
              <w:rPr>
                <w:rFonts w:ascii="Times New Roman" w:hAnsi="Times New Roman" w:cs="Times New Roman"/>
                <w:b/>
              </w:rPr>
              <w:t>2</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rPr>
            </w:pPr>
            <w:r>
              <w:rPr>
                <w:rFonts w:ascii="Times New Roman" w:hAnsi="Times New Roman" w:cs="Times New Roman"/>
                <w:b/>
              </w:rPr>
              <w:t>4</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b/>
              </w:rPr>
            </w:pPr>
            <w:r>
              <w:rPr>
                <w:rFonts w:ascii="Times New Roman" w:hAnsi="Times New Roman" w:cs="Times New Roman"/>
                <w:b/>
              </w:rPr>
              <w:t>2</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rPr>
                <w:rFonts w:ascii="Times New Roman" w:hAnsi="Times New Roman" w:cs="Times New Roman"/>
                <w:b/>
              </w:rPr>
            </w:pPr>
          </w:p>
        </w:tc>
        <w:tc>
          <w:tcPr>
            <w:tcW w:w="7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jc w:val="center"/>
              <w:rPr>
                <w:rFonts w:ascii="Times New Roman" w:hAnsi="Times New Roman" w:cs="Times New Roman"/>
                <w:b/>
              </w:rPr>
            </w:pPr>
            <w:r>
              <w:rPr>
                <w:rFonts w:ascii="Times New Roman" w:hAnsi="Times New Roman" w:cs="Times New Roman"/>
                <w:b/>
              </w:rPr>
              <w:t>46</w:t>
            </w:r>
          </w:p>
        </w:tc>
      </w:tr>
      <w:tr w:rsidR="00AA2FD6" w:rsidTr="00AA2FD6">
        <w:tc>
          <w:tcPr>
            <w:tcW w:w="104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rPr>
            </w:pPr>
            <w:r>
              <w:rPr>
                <w:rFonts w:ascii="Times New Roman" w:hAnsi="Times New Roman" w:cs="Times New Roman"/>
                <w:b/>
                <w:bCs/>
                <w:i/>
              </w:rPr>
              <w:t>Элективные учебные предметы</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Практическое право</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Работа с историческими документами</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Практикум по русскому языку</w:t>
            </w:r>
          </w:p>
        </w:tc>
        <w:tc>
          <w:tcPr>
            <w:tcW w:w="7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Практикум по литературе</w:t>
            </w:r>
          </w:p>
        </w:tc>
        <w:tc>
          <w:tcPr>
            <w:tcW w:w="7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Математический практикум</w:t>
            </w:r>
          </w:p>
        </w:tc>
        <w:tc>
          <w:tcPr>
            <w:tcW w:w="7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Психология общения </w:t>
            </w:r>
          </w:p>
        </w:tc>
        <w:tc>
          <w:tcPr>
            <w:tcW w:w="7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Многообразие живых организмов</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Практическая химия</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b/>
              </w:rPr>
            </w:pPr>
            <w:r>
              <w:rPr>
                <w:rFonts w:ascii="Times New Roman" w:hAnsi="Times New Roman" w:cs="Times New Roman"/>
                <w:b/>
              </w:rPr>
              <w:t>ИТОГО:</w:t>
            </w:r>
          </w:p>
        </w:tc>
        <w:tc>
          <w:tcPr>
            <w:tcW w:w="7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rPr>
            </w:pPr>
            <w:r>
              <w:rPr>
                <w:rFonts w:ascii="Times New Roman" w:hAnsi="Times New Roman" w:cs="Times New Roman"/>
                <w:b/>
              </w:rPr>
              <w:t>8</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rPr>
                <w:rFonts w:ascii="Times New Roman" w:hAnsi="Times New Roman" w:cs="Times New Roman"/>
                <w:b/>
              </w:rPr>
            </w:pPr>
          </w:p>
        </w:tc>
        <w:tc>
          <w:tcPr>
            <w:tcW w:w="7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jc w:val="center"/>
              <w:rPr>
                <w:rFonts w:ascii="Times New Roman" w:hAnsi="Times New Roman" w:cs="Times New Roman"/>
                <w:b/>
              </w:rPr>
            </w:pPr>
            <w:r>
              <w:rPr>
                <w:rFonts w:ascii="Times New Roman" w:hAnsi="Times New Roman" w:cs="Times New Roman"/>
                <w:b/>
              </w:rPr>
              <w:t>5</w:t>
            </w:r>
            <w:r w:rsidR="009E3EDC">
              <w:rPr>
                <w:rFonts w:ascii="Times New Roman" w:hAnsi="Times New Roman" w:cs="Times New Roman"/>
                <w:b/>
              </w:rPr>
              <w:t>4</w:t>
            </w:r>
          </w:p>
        </w:tc>
      </w:tr>
      <w:tr w:rsidR="00AA2FD6" w:rsidTr="00AA2FD6">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b/>
                <w:shd w:val="clear" w:color="auto" w:fill="FFFFFF"/>
              </w:rPr>
              <w:t>Предельно допустимая аудиторная нагрузка</w:t>
            </w:r>
          </w:p>
        </w:tc>
        <w:tc>
          <w:tcPr>
            <w:tcW w:w="26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37</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37</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37</w:t>
            </w:r>
          </w:p>
        </w:tc>
      </w:tr>
    </w:tbl>
    <w:p w:rsidR="00AA2FD6" w:rsidRDefault="00AA2FD6" w:rsidP="00AA2FD6">
      <w:pPr>
        <w:spacing w:after="0" w:line="240" w:lineRule="auto"/>
        <w:rPr>
          <w:rFonts w:ascii="Times New Roman" w:eastAsia="Times New Roman" w:hAnsi="Times New Roman" w:cs="Times New Roman"/>
          <w:b/>
          <w:bCs/>
        </w:rPr>
      </w:pPr>
    </w:p>
    <w:p w:rsidR="00AA2FD6" w:rsidRDefault="00AA2FD6" w:rsidP="00AA2FD6">
      <w:pPr>
        <w:spacing w:after="0" w:line="240" w:lineRule="auto"/>
        <w:rPr>
          <w:rFonts w:ascii="Times New Roman" w:eastAsia="Times New Roman" w:hAnsi="Times New Roman" w:cs="Times New Roman"/>
          <w:b/>
          <w:bCs/>
        </w:rPr>
      </w:pPr>
    </w:p>
    <w:p w:rsidR="00AA2FD6" w:rsidRDefault="00AA2FD6" w:rsidP="00AA2FD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Учебный план</w:t>
      </w:r>
    </w:p>
    <w:p w:rsidR="00AA2FD6" w:rsidRDefault="00AA2FD6" w:rsidP="00AA2FD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 класса</w:t>
      </w:r>
    </w:p>
    <w:tbl>
      <w:tblPr>
        <w:tblStyle w:val="a3"/>
        <w:tblW w:w="9640" w:type="dxa"/>
        <w:tblInd w:w="-318" w:type="dxa"/>
        <w:tblLook w:val="04A0"/>
      </w:tblPr>
      <w:tblGrid>
        <w:gridCol w:w="3970"/>
        <w:gridCol w:w="2835"/>
        <w:gridCol w:w="2835"/>
      </w:tblGrid>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eastAsia="Times New Roman" w:hAnsi="Times New Roman" w:cs="Times New Roman"/>
                <w:b/>
                <w:bCs/>
              </w:rPr>
            </w:pPr>
            <w:r>
              <w:rPr>
                <w:rFonts w:ascii="Times New Roman" w:eastAsia="Times New Roman" w:hAnsi="Times New Roman" w:cs="Times New Roman"/>
                <w:b/>
                <w:bCs/>
              </w:rPr>
              <w:t>Учебные предметы</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tabs>
                <w:tab w:val="left" w:pos="1044"/>
              </w:tabs>
              <w:jc w:val="center"/>
              <w:rPr>
                <w:rFonts w:ascii="Times New Roman" w:eastAsia="Times New Roman" w:hAnsi="Times New Roman" w:cs="Times New Roman"/>
                <w:b/>
                <w:bCs/>
              </w:rPr>
            </w:pPr>
            <w:r>
              <w:rPr>
                <w:rFonts w:ascii="Times New Roman" w:eastAsia="Times New Roman" w:hAnsi="Times New Roman" w:cs="Times New Roman"/>
                <w:b/>
                <w:bCs/>
              </w:rPr>
              <w:t>Число учебных часов</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eastAsia="Times New Roman" w:hAnsi="Times New Roman" w:cs="Times New Roman"/>
                <w:b/>
                <w:bC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eastAsia="Times New Roman" w:hAnsi="Times New Roman" w:cs="Times New Roman"/>
                <w:b/>
                <w:bCs/>
              </w:rPr>
            </w:pPr>
            <w:r>
              <w:rPr>
                <w:rFonts w:ascii="Times New Roman" w:eastAsia="Times New Roman" w:hAnsi="Times New Roman" w:cs="Times New Roman"/>
                <w:b/>
                <w:bCs/>
              </w:rPr>
              <w:t>Социально-гуманитарный профиль (группа)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eastAsia="Times New Roman" w:hAnsi="Times New Roman" w:cs="Times New Roman"/>
                <w:b/>
                <w:bCs/>
              </w:rPr>
            </w:pPr>
            <w:r>
              <w:rPr>
                <w:rFonts w:ascii="Times New Roman" w:eastAsia="Times New Roman" w:hAnsi="Times New Roman" w:cs="Times New Roman"/>
                <w:b/>
                <w:bCs/>
              </w:rPr>
              <w:t>Естественнонаучный профиль (индивидуальный образовательный маршрут)</w:t>
            </w:r>
          </w:p>
        </w:tc>
      </w:tr>
      <w:tr w:rsidR="00AA2FD6" w:rsidTr="00AA2FD6">
        <w:tc>
          <w:tcPr>
            <w:tcW w:w="96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AA2FD6">
            <w:pPr>
              <w:pStyle w:val="a4"/>
              <w:numPr>
                <w:ilvl w:val="0"/>
                <w:numId w:val="19"/>
              </w:numPr>
              <w:jc w:val="center"/>
              <w:rPr>
                <w:rFonts w:ascii="Times New Roman" w:hAnsi="Times New Roman" w:cs="Times New Roman"/>
                <w:b/>
                <w:bCs/>
              </w:rPr>
            </w:pPr>
            <w:r>
              <w:rPr>
                <w:rFonts w:ascii="Times New Roman" w:hAnsi="Times New Roman" w:cs="Times New Roman"/>
                <w:b/>
                <w:bCs/>
              </w:rPr>
              <w:t>Федеральный компонент</w:t>
            </w:r>
          </w:p>
        </w:tc>
      </w:tr>
      <w:tr w:rsidR="00AA2FD6" w:rsidTr="00AA2FD6">
        <w:tc>
          <w:tcPr>
            <w:tcW w:w="96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b/>
                <w:bCs/>
                <w:i/>
              </w:rPr>
            </w:pPr>
            <w:r>
              <w:rPr>
                <w:rFonts w:ascii="Times New Roman" w:hAnsi="Times New Roman" w:cs="Times New Roman"/>
                <w:b/>
                <w:bCs/>
                <w:i/>
              </w:rPr>
              <w:t>Базовые учебные предметы</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Литература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Иностранный язык (английский)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Информатика и  ИКТ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География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Алгебра  и начала анализа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Геометрия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 История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Обществознание (включая экономику и право)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Химия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Физика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2</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Биология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Физическая культура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Основы безопасности жизнедеятельности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Астрономия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96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b/>
                <w:i/>
              </w:rPr>
              <w:t>Профильные учебные предметы</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Обществознание (включая экономику и право)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История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Русский язык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Химия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Биология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b/>
                <w:bCs/>
              </w:rPr>
            </w:pPr>
            <w:r>
              <w:rPr>
                <w:rFonts w:ascii="Times New Roman" w:hAnsi="Times New Roman" w:cs="Times New Roman"/>
                <w:b/>
                <w:bCs/>
              </w:rPr>
              <w:t>ИТОГО: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bCs/>
              </w:rPr>
            </w:pPr>
            <w:r>
              <w:rPr>
                <w:rFonts w:ascii="Times New Roman" w:hAnsi="Times New Roman" w:cs="Times New Roman"/>
                <w:b/>
                <w:bCs/>
              </w:rPr>
              <w:t>31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bCs/>
              </w:rPr>
            </w:pPr>
            <w:r>
              <w:rPr>
                <w:rFonts w:ascii="Times New Roman" w:hAnsi="Times New Roman" w:cs="Times New Roman"/>
                <w:b/>
                <w:bCs/>
              </w:rPr>
              <w:t>32</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rPr>
                <w:rFonts w:ascii="Times New Roman" w:hAnsi="Times New Roman" w:cs="Times New Roman"/>
                <w:b/>
                <w:bCs/>
              </w:rPr>
            </w:pP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jc w:val="center"/>
              <w:rPr>
                <w:rFonts w:ascii="Times New Roman" w:hAnsi="Times New Roman" w:cs="Times New Roman"/>
                <w:b/>
                <w:bCs/>
              </w:rPr>
            </w:pPr>
            <w:r>
              <w:rPr>
                <w:rFonts w:ascii="Times New Roman" w:hAnsi="Times New Roman" w:cs="Times New Roman"/>
                <w:b/>
                <w:bCs/>
              </w:rPr>
              <w:t>41</w:t>
            </w:r>
          </w:p>
        </w:tc>
      </w:tr>
      <w:tr w:rsidR="00AA2FD6" w:rsidTr="00AA2FD6">
        <w:tc>
          <w:tcPr>
            <w:tcW w:w="96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bCs/>
              </w:rPr>
            </w:pPr>
            <w:r>
              <w:rPr>
                <w:rFonts w:ascii="Times New Roman" w:hAnsi="Times New Roman" w:cs="Times New Roman"/>
                <w:b/>
                <w:bCs/>
              </w:rPr>
              <w:t>Компонент образовательного учреждения</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b/>
                <w:i/>
              </w:rPr>
            </w:pPr>
            <w:r>
              <w:rPr>
                <w:rFonts w:ascii="Times New Roman" w:hAnsi="Times New Roman" w:cs="Times New Roman"/>
                <w:b/>
                <w:i/>
              </w:rPr>
              <w:t>Учебные предметы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Алгебра и начала анализа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Искусство (МХК)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b/>
              </w:rPr>
            </w:pPr>
            <w:r>
              <w:rPr>
                <w:rFonts w:ascii="Times New Roman" w:hAnsi="Times New Roman" w:cs="Times New Roman"/>
                <w:b/>
              </w:rPr>
              <w:t>ИТОГО: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b/>
              </w:rPr>
            </w:pPr>
            <w:r>
              <w:rPr>
                <w:rFonts w:ascii="Times New Roman" w:hAnsi="Times New Roman" w:cs="Times New Roman"/>
                <w:b/>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b/>
              </w:rPr>
            </w:pPr>
            <w:r>
              <w:rPr>
                <w:rFonts w:ascii="Times New Roman" w:hAnsi="Times New Roman" w:cs="Times New Roman"/>
                <w:b/>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rPr>
                <w:rFonts w:ascii="Times New Roman" w:hAnsi="Times New Roman" w:cs="Times New Roman"/>
                <w:b/>
              </w:rPr>
            </w:pP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jc w:val="center"/>
              <w:rPr>
                <w:rFonts w:ascii="Times New Roman" w:hAnsi="Times New Roman" w:cs="Times New Roman"/>
                <w:b/>
              </w:rPr>
            </w:pPr>
            <w:r>
              <w:rPr>
                <w:rFonts w:ascii="Times New Roman" w:hAnsi="Times New Roman" w:cs="Times New Roman"/>
                <w:b/>
              </w:rPr>
              <w:t>43</w:t>
            </w:r>
          </w:p>
        </w:tc>
      </w:tr>
      <w:tr w:rsidR="00AA2FD6" w:rsidTr="00AA2FD6">
        <w:tc>
          <w:tcPr>
            <w:tcW w:w="96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Pr="00934F80" w:rsidRDefault="00AA2FD6" w:rsidP="006B5A8C">
            <w:pPr>
              <w:jc w:val="center"/>
              <w:rPr>
                <w:rFonts w:ascii="Times New Roman" w:hAnsi="Times New Roman" w:cs="Times New Roman"/>
                <w:b/>
                <w:bCs/>
                <w:i/>
              </w:rPr>
            </w:pPr>
            <w:r>
              <w:rPr>
                <w:rFonts w:ascii="Times New Roman" w:hAnsi="Times New Roman" w:cs="Times New Roman"/>
                <w:b/>
                <w:bCs/>
                <w:i/>
              </w:rPr>
              <w:t>Элективные учебные предметы</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Практическое право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Работа с историческими документами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Подготовка к ЕГЭ по русскому языку</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Подготовка к  итоговому сочинению по литературе</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Практикум  по математике</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 xml:space="preserve">Психология общения </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Решение задач по общей биологии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rPr>
              <w:t>Химия в задачах и упражнениях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b/>
              </w:rPr>
            </w:pPr>
            <w:r>
              <w:rPr>
                <w:rFonts w:ascii="Times New Roman" w:hAnsi="Times New Roman" w:cs="Times New Roman"/>
                <w:b/>
              </w:rPr>
              <w:t>ИТОГО:</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b/>
              </w:rPr>
              <w:t>8</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rPr>
                <w:rFonts w:ascii="Times New Roman" w:hAnsi="Times New Roman" w:cs="Times New Roman"/>
                <w:b/>
              </w:rPr>
            </w:pPr>
            <w:r>
              <w:rPr>
                <w:rFonts w:ascii="Times New Roman" w:hAnsi="Times New Roman" w:cs="Times New Roman"/>
                <w:b/>
              </w:rPr>
              <w:t>К финансированию</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AA2FD6" w:rsidRDefault="00AA2FD6" w:rsidP="006B5A8C">
            <w:pPr>
              <w:jc w:val="center"/>
              <w:rPr>
                <w:rFonts w:ascii="Times New Roman" w:hAnsi="Times New Roman" w:cs="Times New Roman"/>
                <w:b/>
              </w:rPr>
            </w:pPr>
            <w:r>
              <w:rPr>
                <w:rFonts w:ascii="Times New Roman" w:hAnsi="Times New Roman" w:cs="Times New Roman"/>
                <w:b/>
              </w:rPr>
              <w:t>51</w:t>
            </w:r>
          </w:p>
        </w:tc>
      </w:tr>
      <w:tr w:rsidR="00AA2FD6" w:rsidTr="00AA2FD6">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rPr>
                <w:rFonts w:ascii="Times New Roman" w:hAnsi="Times New Roman" w:cs="Times New Roman"/>
              </w:rPr>
            </w:pPr>
            <w:r>
              <w:rPr>
                <w:rFonts w:ascii="Times New Roman" w:hAnsi="Times New Roman" w:cs="Times New Roman"/>
                <w:b/>
                <w:shd w:val="clear" w:color="auto" w:fill="FFFFFF"/>
              </w:rPr>
              <w:t>Предельно допустимая аудиторная нагрузка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2FD6" w:rsidRDefault="00AA2FD6" w:rsidP="006B5A8C">
            <w:pPr>
              <w:jc w:val="center"/>
              <w:rPr>
                <w:rFonts w:ascii="Times New Roman" w:hAnsi="Times New Roman" w:cs="Times New Roman"/>
              </w:rPr>
            </w:pPr>
            <w:r>
              <w:rPr>
                <w:rFonts w:ascii="Times New Roman" w:hAnsi="Times New Roman" w:cs="Times New Roman"/>
              </w:rPr>
              <w:t>37</w:t>
            </w:r>
          </w:p>
        </w:tc>
      </w:tr>
    </w:tbl>
    <w:p w:rsidR="00AA2FD6" w:rsidRDefault="00AA2FD6" w:rsidP="00AA2FD6"/>
    <w:p w:rsidR="00AA2FD6" w:rsidRDefault="00AA2FD6" w:rsidP="00AA2FD6"/>
    <w:p w:rsidR="00AA2FD6" w:rsidRDefault="00AA2FD6" w:rsidP="00AA2FD6"/>
    <w:p w:rsidR="00AA2FD6" w:rsidRDefault="00AA2FD6" w:rsidP="00AA2FD6"/>
    <w:p w:rsidR="00C6226F" w:rsidRDefault="00C6226F" w:rsidP="00C6226F">
      <w:pPr>
        <w:spacing w:after="0" w:line="240" w:lineRule="auto"/>
        <w:jc w:val="center"/>
        <w:rPr>
          <w:rFonts w:ascii="Times New Roman" w:eastAsia="Times New Roman" w:hAnsi="Times New Roman" w:cs="Times New Roman"/>
          <w:b/>
          <w:bCs/>
        </w:rPr>
      </w:pPr>
    </w:p>
    <w:sectPr w:rsidR="00C6226F" w:rsidSect="00894E57">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456"/>
    <w:multiLevelType w:val="hybridMultilevel"/>
    <w:tmpl w:val="163A165C"/>
    <w:lvl w:ilvl="0" w:tplc="FD623B82">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12D47383"/>
    <w:multiLevelType w:val="hybridMultilevel"/>
    <w:tmpl w:val="18222DCC"/>
    <w:lvl w:ilvl="0" w:tplc="CA5CC21C">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E84E60"/>
    <w:multiLevelType w:val="hybridMultilevel"/>
    <w:tmpl w:val="F30E2A26"/>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EF6EF3"/>
    <w:multiLevelType w:val="hybridMultilevel"/>
    <w:tmpl w:val="6FC68D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1C0ACA"/>
    <w:multiLevelType w:val="hybridMultilevel"/>
    <w:tmpl w:val="91D62F6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95A471F"/>
    <w:multiLevelType w:val="hybridMultilevel"/>
    <w:tmpl w:val="C8641C8A"/>
    <w:lvl w:ilvl="0" w:tplc="AC22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223A8A"/>
    <w:multiLevelType w:val="hybridMultilevel"/>
    <w:tmpl w:val="C4BABCC2"/>
    <w:lvl w:ilvl="0" w:tplc="04190005">
      <w:start w:val="1"/>
      <w:numFmt w:val="bullet"/>
      <w:lvlText w:val=""/>
      <w:lvlJc w:val="left"/>
      <w:pPr>
        <w:ind w:left="135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A73136"/>
    <w:multiLevelType w:val="hybridMultilevel"/>
    <w:tmpl w:val="88C4390E"/>
    <w:lvl w:ilvl="0" w:tplc="53B81F2E">
      <w:start w:val="1"/>
      <w:numFmt w:val="decimal"/>
      <w:lvlText w:val="%1."/>
      <w:lvlJc w:val="left"/>
      <w:pPr>
        <w:tabs>
          <w:tab w:val="num" w:pos="1230"/>
        </w:tabs>
        <w:ind w:left="12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324DD4"/>
    <w:multiLevelType w:val="hybridMultilevel"/>
    <w:tmpl w:val="3E9EA1A0"/>
    <w:lvl w:ilvl="0" w:tplc="2F1EF99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A307F6"/>
    <w:multiLevelType w:val="multilevel"/>
    <w:tmpl w:val="544442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31E686B"/>
    <w:multiLevelType w:val="hybridMultilevel"/>
    <w:tmpl w:val="7F38EC96"/>
    <w:lvl w:ilvl="0" w:tplc="A52C01BA">
      <w:start w:val="1"/>
      <w:numFmt w:val="decimal"/>
      <w:lvlText w:val="%1."/>
      <w:lvlJc w:val="left"/>
      <w:pPr>
        <w:tabs>
          <w:tab w:val="num" w:pos="360"/>
        </w:tabs>
        <w:ind w:left="360" w:hanging="360"/>
      </w:pPr>
      <w:rPr>
        <w:rFonts w:ascii="Times New Roman" w:hAnsi="Times New Roman" w:cs="Times New Roman" w:hint="default"/>
        <w:b w:val="0"/>
        <w:bCs w:val="0"/>
        <w:i w:val="0"/>
        <w:iCs w:val="0"/>
        <w:spacing w:val="0"/>
        <w:w w:val="100"/>
        <w:position w:val="0"/>
        <w:sz w:val="24"/>
        <w:szCs w:val="24"/>
      </w:rPr>
    </w:lvl>
    <w:lvl w:ilvl="1" w:tplc="04190019">
      <w:start w:val="1"/>
      <w:numFmt w:val="lowerLetter"/>
      <w:lvlText w:val="%2."/>
      <w:lvlJc w:val="left"/>
      <w:pPr>
        <w:tabs>
          <w:tab w:val="num" w:pos="900"/>
        </w:tabs>
        <w:ind w:left="900" w:hanging="360"/>
      </w:pPr>
      <w:rPr>
        <w:rFonts w:cs="Times New Roman"/>
        <w:b w:val="0"/>
        <w:bCs w:val="0"/>
        <w:i w:val="0"/>
        <w:iCs w:val="0"/>
        <w:spacing w:val="0"/>
        <w:w w:val="100"/>
        <w:position w:val="0"/>
        <w:sz w:val="24"/>
        <w:szCs w:val="24"/>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1">
    <w:nsid w:val="2E081FD5"/>
    <w:multiLevelType w:val="hybridMultilevel"/>
    <w:tmpl w:val="A2CAB510"/>
    <w:lvl w:ilvl="0" w:tplc="3116753E">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4D4A27"/>
    <w:multiLevelType w:val="hybridMultilevel"/>
    <w:tmpl w:val="919A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45610"/>
    <w:multiLevelType w:val="hybridMultilevel"/>
    <w:tmpl w:val="E8B04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605F01"/>
    <w:multiLevelType w:val="hybridMultilevel"/>
    <w:tmpl w:val="21A62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7F4114"/>
    <w:multiLevelType w:val="hybridMultilevel"/>
    <w:tmpl w:val="C8DC2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9B370CE"/>
    <w:multiLevelType w:val="hybridMultilevel"/>
    <w:tmpl w:val="A02C35EE"/>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Times New Roman"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Times New Roman"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Times New Roman"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17">
    <w:nsid w:val="60237482"/>
    <w:multiLevelType w:val="hybridMultilevel"/>
    <w:tmpl w:val="9034A288"/>
    <w:lvl w:ilvl="0" w:tplc="CA5CC21C">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3630A7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9">
    <w:nsid w:val="70C16B3B"/>
    <w:multiLevelType w:val="hybridMultilevel"/>
    <w:tmpl w:val="594AC0F0"/>
    <w:lvl w:ilvl="0" w:tplc="04190011">
      <w:start w:val="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813C4C"/>
    <w:multiLevelType w:val="hybridMultilevel"/>
    <w:tmpl w:val="919A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8B71AD"/>
    <w:multiLevelType w:val="hybridMultilevel"/>
    <w:tmpl w:val="3F0AD8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A817B6C"/>
    <w:multiLevelType w:val="hybridMultilevel"/>
    <w:tmpl w:val="CA2A5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C370EAD"/>
    <w:multiLevelType w:val="hybridMultilevel"/>
    <w:tmpl w:val="4622D3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C5762EC"/>
    <w:multiLevelType w:val="hybridMultilevel"/>
    <w:tmpl w:val="6CBC0A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0"/>
  </w:num>
  <w:num w:numId="4">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cs="Symbol" w:hint="default"/>
          <w:sz w:val="20"/>
          <w:szCs w:val="20"/>
        </w:rPr>
      </w:lvl>
    </w:lvlOverride>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13"/>
  </w:num>
  <w:num w:numId="23">
    <w:abstractNumId w:val="0"/>
  </w:num>
  <w:num w:numId="24">
    <w:abstractNumId w:val="11"/>
  </w:num>
  <w:num w:numId="25">
    <w:abstractNumId w:val="22"/>
  </w:num>
  <w:num w:numId="26">
    <w:abstractNumId w:val="17"/>
  </w:num>
  <w:num w:numId="27">
    <w:abstractNumId w:val="1"/>
  </w:num>
  <w:num w:numId="28">
    <w:abstractNumId w:val="21"/>
  </w:num>
  <w:num w:numId="29">
    <w:abstractNumId w:val="8"/>
  </w:num>
  <w:num w:numId="30">
    <w:abstractNumId w:val="23"/>
  </w:num>
  <w:num w:numId="31">
    <w:abstractNumId w:val="15"/>
  </w:num>
  <w:num w:numId="32">
    <w:abstractNumId w:val="3"/>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967A95"/>
    <w:rsid w:val="00005985"/>
    <w:rsid w:val="00056B1C"/>
    <w:rsid w:val="000720F3"/>
    <w:rsid w:val="00084288"/>
    <w:rsid w:val="00087D58"/>
    <w:rsid w:val="000B1723"/>
    <w:rsid w:val="000C06C6"/>
    <w:rsid w:val="000C5F57"/>
    <w:rsid w:val="000E1D61"/>
    <w:rsid w:val="000E71C5"/>
    <w:rsid w:val="000F5EBD"/>
    <w:rsid w:val="00121835"/>
    <w:rsid w:val="001228ED"/>
    <w:rsid w:val="00123EAF"/>
    <w:rsid w:val="001243BB"/>
    <w:rsid w:val="001245C6"/>
    <w:rsid w:val="00151FCD"/>
    <w:rsid w:val="00173997"/>
    <w:rsid w:val="00176EC0"/>
    <w:rsid w:val="00193FDE"/>
    <w:rsid w:val="001967B5"/>
    <w:rsid w:val="001B1DC7"/>
    <w:rsid w:val="001B2CED"/>
    <w:rsid w:val="001D3564"/>
    <w:rsid w:val="001E3F1A"/>
    <w:rsid w:val="001F331C"/>
    <w:rsid w:val="00204CEA"/>
    <w:rsid w:val="00205A65"/>
    <w:rsid w:val="002066E1"/>
    <w:rsid w:val="002067AB"/>
    <w:rsid w:val="00210C5E"/>
    <w:rsid w:val="00212B0B"/>
    <w:rsid w:val="00216FFD"/>
    <w:rsid w:val="00231798"/>
    <w:rsid w:val="002318A0"/>
    <w:rsid w:val="0023372E"/>
    <w:rsid w:val="0025129E"/>
    <w:rsid w:val="002512E8"/>
    <w:rsid w:val="00252A77"/>
    <w:rsid w:val="00253F69"/>
    <w:rsid w:val="00256BEB"/>
    <w:rsid w:val="002572B8"/>
    <w:rsid w:val="00263A58"/>
    <w:rsid w:val="0027539E"/>
    <w:rsid w:val="002C22DA"/>
    <w:rsid w:val="002E06A5"/>
    <w:rsid w:val="002E2B31"/>
    <w:rsid w:val="00312377"/>
    <w:rsid w:val="00335540"/>
    <w:rsid w:val="00346135"/>
    <w:rsid w:val="00353B5D"/>
    <w:rsid w:val="00371ED7"/>
    <w:rsid w:val="00387720"/>
    <w:rsid w:val="003A69AB"/>
    <w:rsid w:val="003B1F4E"/>
    <w:rsid w:val="003D4C84"/>
    <w:rsid w:val="0040105D"/>
    <w:rsid w:val="00402F9A"/>
    <w:rsid w:val="00407E3E"/>
    <w:rsid w:val="004168B9"/>
    <w:rsid w:val="00422E72"/>
    <w:rsid w:val="00473DDE"/>
    <w:rsid w:val="00477A4D"/>
    <w:rsid w:val="00480154"/>
    <w:rsid w:val="004831FE"/>
    <w:rsid w:val="004A493C"/>
    <w:rsid w:val="004A5B73"/>
    <w:rsid w:val="004A6404"/>
    <w:rsid w:val="004B27F7"/>
    <w:rsid w:val="004B3C5E"/>
    <w:rsid w:val="004E2420"/>
    <w:rsid w:val="004F3204"/>
    <w:rsid w:val="00501B27"/>
    <w:rsid w:val="0050554D"/>
    <w:rsid w:val="00521B68"/>
    <w:rsid w:val="005441C7"/>
    <w:rsid w:val="00553604"/>
    <w:rsid w:val="005B4DEE"/>
    <w:rsid w:val="005E5684"/>
    <w:rsid w:val="005E6A08"/>
    <w:rsid w:val="005F3062"/>
    <w:rsid w:val="0062540B"/>
    <w:rsid w:val="00643702"/>
    <w:rsid w:val="00656006"/>
    <w:rsid w:val="00660113"/>
    <w:rsid w:val="006A1B48"/>
    <w:rsid w:val="006A7736"/>
    <w:rsid w:val="006B2B51"/>
    <w:rsid w:val="006B5A8C"/>
    <w:rsid w:val="006C597A"/>
    <w:rsid w:val="006D1B9C"/>
    <w:rsid w:val="006D78EC"/>
    <w:rsid w:val="006E54B6"/>
    <w:rsid w:val="006F0256"/>
    <w:rsid w:val="006F45AC"/>
    <w:rsid w:val="00702FD6"/>
    <w:rsid w:val="007208D3"/>
    <w:rsid w:val="00723431"/>
    <w:rsid w:val="0072722E"/>
    <w:rsid w:val="00733C84"/>
    <w:rsid w:val="00740527"/>
    <w:rsid w:val="0074092D"/>
    <w:rsid w:val="00746064"/>
    <w:rsid w:val="0075762B"/>
    <w:rsid w:val="00776719"/>
    <w:rsid w:val="00793914"/>
    <w:rsid w:val="007D3E3E"/>
    <w:rsid w:val="007D49F8"/>
    <w:rsid w:val="007D6A37"/>
    <w:rsid w:val="007F6F9F"/>
    <w:rsid w:val="00804532"/>
    <w:rsid w:val="00812F7E"/>
    <w:rsid w:val="00816A9F"/>
    <w:rsid w:val="008217C8"/>
    <w:rsid w:val="0082745A"/>
    <w:rsid w:val="008303EB"/>
    <w:rsid w:val="00843871"/>
    <w:rsid w:val="008439C9"/>
    <w:rsid w:val="00850ED4"/>
    <w:rsid w:val="0085409E"/>
    <w:rsid w:val="008700B3"/>
    <w:rsid w:val="008726ED"/>
    <w:rsid w:val="0087726D"/>
    <w:rsid w:val="008829CE"/>
    <w:rsid w:val="00883764"/>
    <w:rsid w:val="00894E57"/>
    <w:rsid w:val="008A1BF6"/>
    <w:rsid w:val="008A1F9D"/>
    <w:rsid w:val="008B7C4C"/>
    <w:rsid w:val="008C0083"/>
    <w:rsid w:val="008D2A64"/>
    <w:rsid w:val="008D6D4E"/>
    <w:rsid w:val="008D745C"/>
    <w:rsid w:val="008F3937"/>
    <w:rsid w:val="008F6F16"/>
    <w:rsid w:val="00934F80"/>
    <w:rsid w:val="0095724D"/>
    <w:rsid w:val="00961EBD"/>
    <w:rsid w:val="009652D7"/>
    <w:rsid w:val="00967A95"/>
    <w:rsid w:val="00974A9A"/>
    <w:rsid w:val="00982BA6"/>
    <w:rsid w:val="00986161"/>
    <w:rsid w:val="009924B3"/>
    <w:rsid w:val="00994948"/>
    <w:rsid w:val="009A7C51"/>
    <w:rsid w:val="009B5A80"/>
    <w:rsid w:val="009B6798"/>
    <w:rsid w:val="009E070D"/>
    <w:rsid w:val="009E3EDC"/>
    <w:rsid w:val="009F6554"/>
    <w:rsid w:val="00A17032"/>
    <w:rsid w:val="00A221F9"/>
    <w:rsid w:val="00A344E1"/>
    <w:rsid w:val="00A43032"/>
    <w:rsid w:val="00A87DD5"/>
    <w:rsid w:val="00A90955"/>
    <w:rsid w:val="00A9780B"/>
    <w:rsid w:val="00AA2FD6"/>
    <w:rsid w:val="00AC5C3F"/>
    <w:rsid w:val="00AC5CA4"/>
    <w:rsid w:val="00AC7F07"/>
    <w:rsid w:val="00AF6012"/>
    <w:rsid w:val="00B0250E"/>
    <w:rsid w:val="00B02654"/>
    <w:rsid w:val="00B06180"/>
    <w:rsid w:val="00B1023E"/>
    <w:rsid w:val="00B458DB"/>
    <w:rsid w:val="00B563CD"/>
    <w:rsid w:val="00B5724A"/>
    <w:rsid w:val="00B62522"/>
    <w:rsid w:val="00B64819"/>
    <w:rsid w:val="00B76F24"/>
    <w:rsid w:val="00BC1AFF"/>
    <w:rsid w:val="00BD758B"/>
    <w:rsid w:val="00BD77E9"/>
    <w:rsid w:val="00BE2CA2"/>
    <w:rsid w:val="00BE2F2D"/>
    <w:rsid w:val="00C023C8"/>
    <w:rsid w:val="00C116E5"/>
    <w:rsid w:val="00C14FC4"/>
    <w:rsid w:val="00C34372"/>
    <w:rsid w:val="00C36862"/>
    <w:rsid w:val="00C42633"/>
    <w:rsid w:val="00C53148"/>
    <w:rsid w:val="00C54D87"/>
    <w:rsid w:val="00C6226F"/>
    <w:rsid w:val="00C7290E"/>
    <w:rsid w:val="00C763AD"/>
    <w:rsid w:val="00C81726"/>
    <w:rsid w:val="00C85569"/>
    <w:rsid w:val="00C923A2"/>
    <w:rsid w:val="00C96E20"/>
    <w:rsid w:val="00CA0248"/>
    <w:rsid w:val="00CA4892"/>
    <w:rsid w:val="00CA68CF"/>
    <w:rsid w:val="00CE7E23"/>
    <w:rsid w:val="00CF6A41"/>
    <w:rsid w:val="00D03D0F"/>
    <w:rsid w:val="00D32AE3"/>
    <w:rsid w:val="00D80497"/>
    <w:rsid w:val="00D84982"/>
    <w:rsid w:val="00D92E1A"/>
    <w:rsid w:val="00D96AB7"/>
    <w:rsid w:val="00DB4651"/>
    <w:rsid w:val="00DB48D3"/>
    <w:rsid w:val="00DC3534"/>
    <w:rsid w:val="00DD28A6"/>
    <w:rsid w:val="00DF0DD8"/>
    <w:rsid w:val="00E2387B"/>
    <w:rsid w:val="00E36E16"/>
    <w:rsid w:val="00E643CE"/>
    <w:rsid w:val="00E653D4"/>
    <w:rsid w:val="00E6783D"/>
    <w:rsid w:val="00E749B5"/>
    <w:rsid w:val="00E869B7"/>
    <w:rsid w:val="00E92C7E"/>
    <w:rsid w:val="00EA73FD"/>
    <w:rsid w:val="00EB09B4"/>
    <w:rsid w:val="00EC0CAA"/>
    <w:rsid w:val="00ED5EF6"/>
    <w:rsid w:val="00EE03BB"/>
    <w:rsid w:val="00EF5947"/>
    <w:rsid w:val="00F00605"/>
    <w:rsid w:val="00F14E8A"/>
    <w:rsid w:val="00F17F20"/>
    <w:rsid w:val="00F37A0C"/>
    <w:rsid w:val="00F43300"/>
    <w:rsid w:val="00F57AFC"/>
    <w:rsid w:val="00F67838"/>
    <w:rsid w:val="00F747D7"/>
    <w:rsid w:val="00F74C53"/>
    <w:rsid w:val="00FA2AB5"/>
    <w:rsid w:val="00FA4AC9"/>
    <w:rsid w:val="00FB18B0"/>
    <w:rsid w:val="00FB1CF9"/>
    <w:rsid w:val="00FC27C2"/>
    <w:rsid w:val="00FC4401"/>
    <w:rsid w:val="00FD5897"/>
    <w:rsid w:val="00FF06A1"/>
    <w:rsid w:val="00FF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344E1"/>
    <w:pPr>
      <w:ind w:left="720"/>
      <w:contextualSpacing/>
    </w:pPr>
  </w:style>
  <w:style w:type="paragraph" w:customStyle="1" w:styleId="1">
    <w:name w:val="Без интервала1"/>
    <w:link w:val="NoSpacingChar"/>
    <w:qFormat/>
    <w:rsid w:val="008B7C4C"/>
    <w:pPr>
      <w:spacing w:after="0" w:line="240" w:lineRule="auto"/>
    </w:pPr>
    <w:rPr>
      <w:rFonts w:ascii="Calibri" w:eastAsia="Times New Roman" w:hAnsi="Calibri" w:cs="Calibri"/>
    </w:rPr>
  </w:style>
  <w:style w:type="character" w:customStyle="1" w:styleId="NoSpacingChar">
    <w:name w:val="No Spacing Char"/>
    <w:basedOn w:val="a0"/>
    <w:link w:val="1"/>
    <w:locked/>
    <w:rsid w:val="008B7C4C"/>
    <w:rPr>
      <w:rFonts w:ascii="Calibri" w:eastAsia="Times New Roman" w:hAnsi="Calibri" w:cs="Calibri"/>
    </w:rPr>
  </w:style>
  <w:style w:type="paragraph" w:styleId="a5">
    <w:name w:val="No Spacing"/>
    <w:aliases w:val="основа"/>
    <w:link w:val="a6"/>
    <w:uiPriority w:val="1"/>
    <w:qFormat/>
    <w:rsid w:val="008B7C4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Без интервала Знак"/>
    <w:aliases w:val="основа Знак"/>
    <w:basedOn w:val="a0"/>
    <w:link w:val="a5"/>
    <w:uiPriority w:val="1"/>
    <w:locked/>
    <w:rsid w:val="008B7C4C"/>
    <w:rPr>
      <w:rFonts w:ascii="Times New Roman" w:eastAsia="Times New Roman" w:hAnsi="Times New Roman" w:cs="Times New Roman"/>
      <w:sz w:val="20"/>
      <w:szCs w:val="20"/>
      <w:lang w:eastAsia="ar-SA"/>
    </w:rPr>
  </w:style>
  <w:style w:type="character" w:customStyle="1" w:styleId="a7">
    <w:name w:val="Основной текст + Полужирный"/>
    <w:basedOn w:val="a0"/>
    <w:rsid w:val="008B7C4C"/>
    <w:rPr>
      <w:rFonts w:ascii="Microsoft Sans Serif" w:eastAsia="Microsoft Sans Serif" w:hAnsi="Microsoft Sans Serif" w:cs="Microsoft Sans Serif"/>
      <w:b/>
      <w:bCs/>
      <w:i w:val="0"/>
      <w:iCs w:val="0"/>
      <w:smallCaps w:val="0"/>
      <w:strike w:val="0"/>
      <w:spacing w:val="0"/>
      <w:sz w:val="19"/>
      <w:szCs w:val="19"/>
      <w:shd w:val="clear" w:color="auto" w:fill="FFFFFF"/>
    </w:rPr>
  </w:style>
  <w:style w:type="paragraph" w:customStyle="1" w:styleId="20">
    <w:name w:val="Основной текст20"/>
    <w:basedOn w:val="a"/>
    <w:rsid w:val="008B7C4C"/>
    <w:pPr>
      <w:shd w:val="clear" w:color="auto" w:fill="FFFFFF"/>
      <w:spacing w:after="60" w:line="0" w:lineRule="atLeast"/>
      <w:ind w:hanging="360"/>
      <w:jc w:val="both"/>
    </w:pPr>
    <w:rPr>
      <w:rFonts w:ascii="Times New Roman" w:eastAsia="Times New Roman" w:hAnsi="Times New Roman" w:cs="Times New Roman"/>
      <w:color w:val="000000"/>
      <w:sz w:val="27"/>
      <w:szCs w:val="27"/>
    </w:rPr>
  </w:style>
  <w:style w:type="character" w:styleId="a8">
    <w:name w:val="Emphasis"/>
    <w:uiPriority w:val="20"/>
    <w:qFormat/>
    <w:rsid w:val="008B7C4C"/>
    <w:rPr>
      <w:i/>
      <w:iCs/>
    </w:rPr>
  </w:style>
  <w:style w:type="paragraph" w:styleId="a9">
    <w:name w:val="Balloon Text"/>
    <w:basedOn w:val="a"/>
    <w:link w:val="aa"/>
    <w:uiPriority w:val="99"/>
    <w:semiHidden/>
    <w:unhideWhenUsed/>
    <w:rsid w:val="006D78EC"/>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6D78EC"/>
    <w:rPr>
      <w:rFonts w:ascii="Tahoma" w:eastAsia="Calibri" w:hAnsi="Tahoma" w:cs="Tahoma"/>
      <w:sz w:val="16"/>
      <w:szCs w:val="16"/>
      <w:lang w:eastAsia="en-US"/>
    </w:rPr>
  </w:style>
  <w:style w:type="paragraph" w:styleId="ab">
    <w:name w:val="Body Text"/>
    <w:basedOn w:val="a"/>
    <w:link w:val="ac"/>
    <w:uiPriority w:val="99"/>
    <w:semiHidden/>
    <w:unhideWhenUsed/>
    <w:rsid w:val="00F14E8A"/>
    <w:pPr>
      <w:spacing w:after="0" w:line="240" w:lineRule="auto"/>
      <w:jc w:val="center"/>
    </w:pPr>
    <w:rPr>
      <w:rFonts w:ascii="Calibri" w:eastAsia="Times New Roman" w:hAnsi="Calibri" w:cs="Times New Roman"/>
      <w:b/>
      <w:bCs/>
      <w:sz w:val="28"/>
      <w:szCs w:val="28"/>
    </w:rPr>
  </w:style>
  <w:style w:type="character" w:customStyle="1" w:styleId="ac">
    <w:name w:val="Основной текст Знак"/>
    <w:basedOn w:val="a0"/>
    <w:link w:val="ab"/>
    <w:uiPriority w:val="99"/>
    <w:semiHidden/>
    <w:rsid w:val="00F14E8A"/>
    <w:rPr>
      <w:rFonts w:ascii="Calibri" w:eastAsia="Times New Roman" w:hAnsi="Calibri" w:cs="Times New Roman"/>
      <w:b/>
      <w:bCs/>
      <w:sz w:val="28"/>
      <w:szCs w:val="28"/>
    </w:rPr>
  </w:style>
  <w:style w:type="paragraph" w:styleId="ad">
    <w:name w:val="Subtitle"/>
    <w:basedOn w:val="a"/>
    <w:link w:val="ae"/>
    <w:uiPriority w:val="99"/>
    <w:qFormat/>
    <w:rsid w:val="00087D58"/>
    <w:pPr>
      <w:spacing w:before="120" w:after="0" w:line="240" w:lineRule="auto"/>
      <w:jc w:val="center"/>
    </w:pPr>
    <w:rPr>
      <w:rFonts w:ascii="Arial" w:eastAsia="Times New Roman" w:hAnsi="Arial" w:cs="Arial"/>
      <w:b/>
      <w:bCs/>
      <w:caps/>
      <w:sz w:val="28"/>
      <w:szCs w:val="28"/>
    </w:rPr>
  </w:style>
  <w:style w:type="character" w:customStyle="1" w:styleId="ae">
    <w:name w:val="Подзаголовок Знак"/>
    <w:basedOn w:val="a0"/>
    <w:link w:val="ad"/>
    <w:uiPriority w:val="99"/>
    <w:rsid w:val="00087D58"/>
    <w:rPr>
      <w:rFonts w:ascii="Arial" w:eastAsia="Times New Roman" w:hAnsi="Arial" w:cs="Arial"/>
      <w:b/>
      <w:bCs/>
      <w:caps/>
      <w:sz w:val="28"/>
      <w:szCs w:val="28"/>
    </w:rPr>
  </w:style>
  <w:style w:type="paragraph" w:styleId="2">
    <w:name w:val="Body Text 2"/>
    <w:basedOn w:val="a"/>
    <w:link w:val="21"/>
    <w:uiPriority w:val="99"/>
    <w:semiHidden/>
    <w:unhideWhenUsed/>
    <w:rsid w:val="00DC3534"/>
    <w:pPr>
      <w:spacing w:after="120" w:line="480" w:lineRule="auto"/>
    </w:pPr>
  </w:style>
  <w:style w:type="character" w:customStyle="1" w:styleId="21">
    <w:name w:val="Основной текст 2 Знак"/>
    <w:basedOn w:val="a0"/>
    <w:link w:val="2"/>
    <w:uiPriority w:val="99"/>
    <w:semiHidden/>
    <w:rsid w:val="00DC3534"/>
  </w:style>
  <w:style w:type="paragraph" w:styleId="22">
    <w:name w:val="List Bullet 2"/>
    <w:basedOn w:val="a"/>
    <w:autoRedefine/>
    <w:rsid w:val="00DC3534"/>
    <w:pPr>
      <w:tabs>
        <w:tab w:val="left" w:pos="284"/>
      </w:tabs>
      <w:spacing w:after="0" w:line="240" w:lineRule="auto"/>
      <w:ind w:left="-142"/>
      <w:jc w:val="both"/>
    </w:pPr>
    <w:rPr>
      <w:rFonts w:ascii="Times New Roman" w:eastAsia="Times New Roman" w:hAnsi="Times New Roman" w:cs="Times New Roman"/>
      <w:sz w:val="24"/>
      <w:szCs w:val="24"/>
    </w:rPr>
  </w:style>
  <w:style w:type="paragraph" w:styleId="af">
    <w:name w:val="Body Text Indent"/>
    <w:basedOn w:val="a"/>
    <w:link w:val="af0"/>
    <w:rsid w:val="00210C5E"/>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210C5E"/>
    <w:rPr>
      <w:rFonts w:ascii="Times New Roman" w:eastAsia="Times New Roman" w:hAnsi="Times New Roman" w:cs="Times New Roman"/>
      <w:sz w:val="24"/>
      <w:szCs w:val="24"/>
    </w:rPr>
  </w:style>
  <w:style w:type="character" w:customStyle="1" w:styleId="c5">
    <w:name w:val="c5"/>
    <w:rsid w:val="00210C5E"/>
  </w:style>
</w:styles>
</file>

<file path=word/webSettings.xml><?xml version="1.0" encoding="utf-8"?>
<w:webSettings xmlns:r="http://schemas.openxmlformats.org/officeDocument/2006/relationships" xmlns:w="http://schemas.openxmlformats.org/wordprocessingml/2006/main">
  <w:divs>
    <w:div w:id="16061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DF7F-ACA7-4D79-AE15-8B8D5A07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4100</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71</cp:revision>
  <cp:lastPrinted>2019-09-28T03:47:00Z</cp:lastPrinted>
  <dcterms:created xsi:type="dcterms:W3CDTF">2018-04-07T10:07:00Z</dcterms:created>
  <dcterms:modified xsi:type="dcterms:W3CDTF">2019-10-15T10:06:00Z</dcterms:modified>
</cp:coreProperties>
</file>