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3513"/>
        <w:gridCol w:w="3517"/>
        <w:gridCol w:w="708"/>
        <w:gridCol w:w="1867"/>
      </w:tblGrid>
      <w:tr w:rsidR="003E1411" w:rsidRPr="003E1411" w:rsidTr="003E1411">
        <w:tc>
          <w:tcPr>
            <w:tcW w:w="1007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411" w:rsidRPr="003E1411" w:rsidRDefault="003E1411" w:rsidP="003E1411">
            <w:pPr>
              <w:spacing w:before="100" w:beforeAutospacing="1" w:after="100" w:afterAutospacing="1"/>
              <w:ind w:left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3E141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АДМИНИСТРАЦИЯ  ТАЗОВСКОГО  РАЙОНА</w:t>
            </w:r>
          </w:p>
        </w:tc>
      </w:tr>
      <w:tr w:rsidR="003E1411" w:rsidRPr="003E1411" w:rsidTr="003E1411">
        <w:trPr>
          <w:cantSplit/>
          <w:trHeight w:val="670"/>
        </w:trPr>
        <w:tc>
          <w:tcPr>
            <w:tcW w:w="1007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411" w:rsidRPr="003E1411" w:rsidRDefault="003E1411" w:rsidP="003E1411">
            <w:pPr>
              <w:spacing w:before="100" w:beforeAutospacing="1" w:after="100" w:afterAutospacing="1"/>
              <w:ind w:left="34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3E141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П О С Т А Н О В Л Е Н И Е</w:t>
            </w:r>
          </w:p>
        </w:tc>
      </w:tr>
      <w:tr w:rsidR="003E1411" w:rsidRPr="003E1411" w:rsidTr="003E1411">
        <w:trPr>
          <w:trHeight w:val="509"/>
        </w:trPr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411" w:rsidRPr="003E1411" w:rsidRDefault="003E1411" w:rsidP="003E1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411">
              <w:rPr>
                <w:rFonts w:ascii="Times New Roman" w:eastAsia="Times New Roman" w:hAnsi="Times New Roman" w:cs="Times New Roman"/>
                <w:sz w:val="24"/>
                <w:szCs w:val="24"/>
              </w:rPr>
              <w:t>30 ноября 2011 г.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411" w:rsidRPr="003E1411" w:rsidRDefault="003E1411" w:rsidP="003E1411">
            <w:pPr>
              <w:spacing w:before="100" w:beforeAutospacing="1" w:after="100" w:afterAutospacing="1" w:line="240" w:lineRule="auto"/>
              <w:ind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411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411" w:rsidRPr="003E1411" w:rsidRDefault="003E1411" w:rsidP="003E1411">
            <w:pPr>
              <w:spacing w:before="100" w:beforeAutospacing="1" w:after="100" w:afterAutospacing="1" w:line="240" w:lineRule="auto"/>
              <w:ind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41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411" w:rsidRPr="003E1411" w:rsidRDefault="003E1411" w:rsidP="003E1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411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</w:tr>
    </w:tbl>
    <w:p w:rsidR="003E1411" w:rsidRPr="003E1411" w:rsidRDefault="003E1411" w:rsidP="003E1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141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3E1411" w:rsidRPr="003E1411" w:rsidRDefault="003E1411" w:rsidP="003E1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141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3E1411" w:rsidRPr="003E1411" w:rsidRDefault="003E1411" w:rsidP="003E1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1411">
        <w:rPr>
          <w:rFonts w:ascii="Times New Roman" w:eastAsia="Times New Roman" w:hAnsi="Times New Roman" w:cs="Times New Roman"/>
          <w:b/>
          <w:bCs/>
          <w:sz w:val="28"/>
          <w:szCs w:val="28"/>
        </w:rPr>
        <w:t>Об изменении типа муниципального общеобразовательного учреждения Антипаютинская школа-интернат среднего (полного) общего образования и утверждении Устава</w:t>
      </w:r>
    </w:p>
    <w:p w:rsidR="003E1411" w:rsidRPr="003E1411" w:rsidRDefault="003E1411" w:rsidP="003E1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1411">
        <w:rPr>
          <w:rFonts w:ascii="Times New Roman" w:eastAsia="Times New Roman" w:hAnsi="Times New Roman" w:cs="Times New Roman"/>
          <w:b/>
          <w:bCs/>
        </w:rPr>
        <w:t> </w:t>
      </w:r>
    </w:p>
    <w:p w:rsidR="003E1411" w:rsidRPr="003E1411" w:rsidRDefault="003E1411" w:rsidP="003E1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1411">
        <w:rPr>
          <w:rFonts w:ascii="Times New Roman" w:eastAsia="Times New Roman" w:hAnsi="Times New Roman" w:cs="Times New Roman"/>
          <w:b/>
          <w:bCs/>
        </w:rPr>
        <w:t> </w:t>
      </w:r>
    </w:p>
    <w:p w:rsidR="003E1411" w:rsidRPr="003E1411" w:rsidRDefault="003E1411" w:rsidP="003E141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411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 октября 2003 года                              № 131-ФЗ «Об общих принципах организации местного самоуправления                      в Российской Федерации», Федеральным законом от 08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Порядком создания, реорганизации, изменения типа и ликвидации муниципальных учреждений,             а также утверждения уставов муниципальных учреждений и внесения в них изменений, утвержденным постановлением Администрации Тазовского района  от 15 ноября 2010 года № 430 и руководствуясь статьей 40 Устава муниципального образования Тазовский район, Администрация Тазовского района</w:t>
      </w:r>
    </w:p>
    <w:p w:rsidR="003E1411" w:rsidRPr="003E1411" w:rsidRDefault="003E1411" w:rsidP="003E1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141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3E1411" w:rsidRPr="003E1411" w:rsidRDefault="003E1411" w:rsidP="003E1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1411">
        <w:rPr>
          <w:rFonts w:ascii="Times New Roman" w:eastAsia="Times New Roman" w:hAnsi="Times New Roman" w:cs="Times New Roman"/>
          <w:b/>
          <w:bCs/>
          <w:sz w:val="28"/>
          <w:szCs w:val="28"/>
        </w:rPr>
        <w:t>П О С Т А Н О В Л Я Е Т:</w:t>
      </w:r>
    </w:p>
    <w:p w:rsidR="003E1411" w:rsidRPr="003E1411" w:rsidRDefault="003E1411" w:rsidP="003E1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141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3E1411" w:rsidRPr="003E1411" w:rsidRDefault="003E1411" w:rsidP="003E141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411">
        <w:rPr>
          <w:rFonts w:ascii="Times New Roman" w:eastAsia="Times New Roman" w:hAnsi="Times New Roman" w:cs="Times New Roman"/>
          <w:sz w:val="28"/>
          <w:szCs w:val="28"/>
        </w:rPr>
        <w:t>1. Создать Муниципальное казенное общеобразовательное учреждение Антиапютинская школа-интернат среднего (полного) общего образования  путем изменения типа муниципального общеобразовательного учреждения Антипаютинская школа-интернат среднего (полного) общего образования  при условии сохранения своей деятельности в соответствии с предметом и целями, определенными в соответствии с федеральными законами, иными нормативными правовыми актами, муниципальными правовыми актами в сфере образования.</w:t>
      </w:r>
    </w:p>
    <w:p w:rsidR="003E1411" w:rsidRPr="003E1411" w:rsidRDefault="003E1411" w:rsidP="003E141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411">
        <w:rPr>
          <w:rFonts w:ascii="Times New Roman" w:eastAsia="Times New Roman" w:hAnsi="Times New Roman" w:cs="Times New Roman"/>
          <w:sz w:val="28"/>
          <w:szCs w:val="28"/>
        </w:rPr>
        <w:lastRenderedPageBreak/>
        <w:t>2. Утвердить прилагаемый Устав Муниципального казенного общеобразовательного учреждения Антипаютинская школа-интернат среднего (полного) общего образования согласно приложению.</w:t>
      </w:r>
    </w:p>
    <w:p w:rsidR="003E1411" w:rsidRPr="003E1411" w:rsidRDefault="003E1411" w:rsidP="003E141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411">
        <w:rPr>
          <w:rFonts w:ascii="Times New Roman" w:eastAsia="Times New Roman" w:hAnsi="Times New Roman" w:cs="Times New Roman"/>
          <w:sz w:val="28"/>
          <w:szCs w:val="28"/>
        </w:rPr>
        <w:t>3. Директору Муниципального казенного общеобразовательного учреждения Антипаютинская школа-интернат среднего (полного) общего образования (Сагачеева Э.Р.) осуществить мероприятия, связанные с созданием учреждения, обеспечить внесение записи о создании учреждения в Единый государственный реестр юридических лиц, зарегистрировать Устав в соответствии с действующим законодательством.</w:t>
      </w:r>
    </w:p>
    <w:p w:rsidR="003E1411" w:rsidRPr="003E1411" w:rsidRDefault="003E1411" w:rsidP="003E141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411">
        <w:rPr>
          <w:rFonts w:ascii="Times New Roman" w:eastAsia="Times New Roman" w:hAnsi="Times New Roman" w:cs="Times New Roman"/>
          <w:sz w:val="28"/>
          <w:szCs w:val="28"/>
        </w:rPr>
        <w:t>4. Признать утратившим силу постановление Администрации Тазовского района от 21 декабря 2009 года № 419 «О переименовании муниципального общеобразовательного учреждения «Антипаютинская школа-интернат среднего (полного) общего образования» и утверждении Устава».</w:t>
      </w:r>
    </w:p>
    <w:p w:rsidR="003E1411" w:rsidRPr="003E1411" w:rsidRDefault="003E1411" w:rsidP="003E141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411">
        <w:rPr>
          <w:rFonts w:ascii="Times New Roman" w:eastAsia="Times New Roman" w:hAnsi="Times New Roman" w:cs="Times New Roman"/>
          <w:sz w:val="28"/>
          <w:szCs w:val="28"/>
        </w:rPr>
        <w:t>5. Контроль за исполнением настоящего постановления возложить                   на заместителя главы Администрации Тазовского района Малькову Г.С.</w:t>
      </w:r>
    </w:p>
    <w:p w:rsidR="003E1411" w:rsidRPr="003E1411" w:rsidRDefault="003E1411" w:rsidP="003E1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41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1411" w:rsidRPr="003E1411" w:rsidRDefault="003E1411" w:rsidP="003E1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41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1411" w:rsidRPr="003E1411" w:rsidRDefault="003E1411" w:rsidP="003E1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41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1411" w:rsidRPr="003E1411" w:rsidRDefault="003E1411" w:rsidP="003E1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411">
        <w:rPr>
          <w:rFonts w:ascii="Times New Roman" w:eastAsia="Times New Roman" w:hAnsi="Times New Roman" w:cs="Times New Roman"/>
          <w:sz w:val="28"/>
          <w:szCs w:val="28"/>
        </w:rPr>
        <w:t>Глава Тазовского района                                                                          А.И.Иванов</w:t>
      </w:r>
    </w:p>
    <w:p w:rsidR="00656558" w:rsidRDefault="00656558"/>
    <w:sectPr w:rsidR="00656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3E1411"/>
    <w:rsid w:val="003E1411"/>
    <w:rsid w:val="00656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14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E14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141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E141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3E1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trofimov</dc:creator>
  <cp:keywords/>
  <dc:description/>
  <cp:lastModifiedBy>trofimov</cp:lastModifiedBy>
  <cp:revision>2</cp:revision>
  <dcterms:created xsi:type="dcterms:W3CDTF">2015-11-27T09:07:00Z</dcterms:created>
  <dcterms:modified xsi:type="dcterms:W3CDTF">2015-11-27T09:07:00Z</dcterms:modified>
</cp:coreProperties>
</file>