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ackage" ContentType="application/vnd.openxmlformats-officedocument.package"/>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21" w:rsidRDefault="00F90B21" w:rsidP="00F90B21">
      <w:pPr>
        <w:ind w:firstLine="709"/>
        <w:jc w:val="center"/>
        <w:rPr>
          <w:b/>
          <w:bCs/>
          <w:sz w:val="28"/>
          <w:szCs w:val="28"/>
        </w:rPr>
      </w:pPr>
    </w:p>
    <w:p w:rsidR="00F90B21" w:rsidRPr="00F90B21" w:rsidRDefault="0084123F" w:rsidP="00F90B21">
      <w:pPr>
        <w:ind w:firstLine="709"/>
        <w:jc w:val="center"/>
        <w:rPr>
          <w:rFonts w:ascii="Times New Roman" w:hAnsi="Times New Roman" w:cs="Times New Roman"/>
          <w:b/>
          <w:i/>
          <w:sz w:val="28"/>
          <w:szCs w:val="28"/>
        </w:rPr>
      </w:pPr>
      <w:r>
        <w:rPr>
          <w:rFonts w:ascii="Times New Roman" w:hAnsi="Times New Roman" w:cs="Times New Roman"/>
          <w:b/>
          <w:bCs/>
          <w:i/>
          <w:sz w:val="28"/>
          <w:szCs w:val="28"/>
        </w:rPr>
        <w:t>ОТЧНТ О РЕЗУЛЬТАТАХ САМООБСЛЕДОВАНИЯ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МУНИЦИПАЛЬНОГО КАЗЕННОГО </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ОБЩЕОБРАЗОВАТЕЛЬНОГО УЧРЕЖДЕНИЯ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АНТИПАЮТИНСКАЯ ШКОЛА – ИНТЕРНАТ </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СРЕДНЕГО   ОБЩЕГО ОБРАЗОВАНИЯ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 ЗА 2017 – 2018 УЧЕБНЫЙ ГОД</w:t>
      </w:r>
    </w:p>
    <w:p w:rsidR="00F90B21" w:rsidRPr="00F90B21" w:rsidRDefault="00F90B21" w:rsidP="00F90B21">
      <w:pPr>
        <w:ind w:firstLine="709"/>
        <w:jc w:val="center"/>
        <w:rPr>
          <w:rFonts w:ascii="Times New Roman" w:hAnsi="Times New Roman" w:cs="Times New Roman"/>
          <w:b/>
          <w:bCs/>
          <w:i/>
        </w:rPr>
      </w:pPr>
    </w:p>
    <w:p w:rsidR="007B45DC" w:rsidRDefault="00F90B21" w:rsidP="00F36D1A">
      <w:pPr>
        <w:jc w:val="center"/>
        <w:rPr>
          <w:rFonts w:ascii="Times New Roman" w:hAnsi="Times New Roman" w:cs="MoolBoran"/>
          <w:sz w:val="72"/>
          <w:szCs w:val="72"/>
        </w:rPr>
      </w:pPr>
      <w:r>
        <w:rPr>
          <w:noProof/>
        </w:rPr>
        <w:drawing>
          <wp:inline distT="0" distB="0" distL="0" distR="0">
            <wp:extent cx="4145280" cy="2720340"/>
            <wp:effectExtent l="19050" t="0" r="7620" b="0"/>
            <wp:docPr id="5"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pic:cNvPicPr>
                      <a:picLocks noChangeAspect="1" noChangeArrowheads="1"/>
                    </pic:cNvPicPr>
                  </pic:nvPicPr>
                  <pic:blipFill>
                    <a:blip r:embed="rId8"/>
                    <a:srcRect/>
                    <a:stretch>
                      <a:fillRect/>
                    </a:stretch>
                  </pic:blipFill>
                  <pic:spPr bwMode="auto">
                    <a:xfrm>
                      <a:off x="0" y="0"/>
                      <a:ext cx="4145280" cy="2720340"/>
                    </a:xfrm>
                    <a:prstGeom prst="rect">
                      <a:avLst/>
                    </a:prstGeom>
                    <a:noFill/>
                    <a:ln w="9525">
                      <a:noFill/>
                      <a:miter lim="800000"/>
                      <a:headEnd/>
                      <a:tailEnd/>
                    </a:ln>
                  </pic:spPr>
                </pic:pic>
              </a:graphicData>
            </a:graphic>
          </wp:inline>
        </w:drawing>
      </w:r>
    </w:p>
    <w:p w:rsidR="00F90B21" w:rsidRDefault="00F90B21" w:rsidP="00F36D1A">
      <w:pPr>
        <w:jc w:val="center"/>
        <w:rPr>
          <w:rFonts w:ascii="Times New Roman" w:hAnsi="Times New Roman" w:cs="Times New Roman"/>
          <w:sz w:val="28"/>
          <w:szCs w:val="28"/>
        </w:rPr>
      </w:pPr>
      <w:r>
        <w:rPr>
          <w:rFonts w:ascii="Times New Roman" w:hAnsi="Times New Roman" w:cs="MoolBoran"/>
          <w:sz w:val="72"/>
          <w:szCs w:val="72"/>
        </w:rPr>
        <w:t xml:space="preserve"> </w:t>
      </w:r>
    </w:p>
    <w:p w:rsidR="00972D71" w:rsidRDefault="00F90B21" w:rsidP="00F36D1A">
      <w:pPr>
        <w:jc w:val="center"/>
        <w:rPr>
          <w:rFonts w:ascii="Times New Roman" w:hAnsi="Times New Roman" w:cs="Times New Roman"/>
          <w:sz w:val="28"/>
          <w:szCs w:val="28"/>
        </w:rPr>
      </w:pPr>
      <w:r>
        <w:rPr>
          <w:rFonts w:ascii="Times New Roman" w:hAnsi="Times New Roman" w:cs="Times New Roman"/>
          <w:sz w:val="28"/>
          <w:szCs w:val="28"/>
        </w:rPr>
        <w:t>с</w:t>
      </w:r>
      <w:r w:rsidR="00972D71" w:rsidRPr="00944ABC">
        <w:rPr>
          <w:rFonts w:ascii="Times New Roman" w:hAnsi="Times New Roman" w:cs="Times New Roman"/>
          <w:sz w:val="28"/>
          <w:szCs w:val="28"/>
        </w:rPr>
        <w:t>.</w:t>
      </w:r>
      <w:r>
        <w:rPr>
          <w:rFonts w:ascii="Times New Roman" w:hAnsi="Times New Roman" w:cs="Times New Roman"/>
          <w:sz w:val="28"/>
          <w:szCs w:val="28"/>
        </w:rPr>
        <w:t>Антипаюта</w:t>
      </w:r>
      <w:r w:rsidR="0098278B">
        <w:rPr>
          <w:rFonts w:ascii="Times New Roman" w:hAnsi="Times New Roman" w:cs="Times New Roman"/>
          <w:sz w:val="28"/>
          <w:szCs w:val="28"/>
        </w:rPr>
        <w:t xml:space="preserve">, </w:t>
      </w:r>
      <w:r w:rsidR="003B1284">
        <w:rPr>
          <w:rFonts w:ascii="Times New Roman" w:hAnsi="Times New Roman" w:cs="Times New Roman"/>
          <w:sz w:val="28"/>
          <w:szCs w:val="28"/>
        </w:rPr>
        <w:t>201</w:t>
      </w:r>
      <w:r w:rsidR="002D2540">
        <w:rPr>
          <w:rFonts w:ascii="Times New Roman" w:hAnsi="Times New Roman" w:cs="Times New Roman"/>
          <w:sz w:val="28"/>
          <w:szCs w:val="28"/>
        </w:rPr>
        <w:t>8</w:t>
      </w:r>
      <w:r w:rsidR="00972D71" w:rsidRPr="00944ABC">
        <w:rPr>
          <w:rFonts w:ascii="Times New Roman" w:hAnsi="Times New Roman" w:cs="Times New Roman"/>
          <w:sz w:val="28"/>
          <w:szCs w:val="28"/>
        </w:rPr>
        <w:t xml:space="preserve"> г.</w:t>
      </w:r>
    </w:p>
    <w:p w:rsidR="00AC719C" w:rsidRDefault="00AC719C"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944ABC" w:rsidRDefault="003A7464" w:rsidP="00244D07">
      <w:pPr>
        <w:shd w:val="clear" w:color="auto" w:fill="FFFFFF"/>
        <w:spacing w:after="0"/>
        <w:textAlignment w:val="baseline"/>
        <w:rPr>
          <w:rFonts w:ascii="Times New Roman" w:hAnsi="Times New Roman" w:cs="Times New Roman"/>
          <w:b/>
          <w:sz w:val="24"/>
          <w:szCs w:val="24"/>
        </w:rPr>
      </w:pPr>
      <w:r>
        <w:rPr>
          <w:rFonts w:ascii="Times New Roman" w:hAnsi="Times New Roman" w:cs="Times New Roman"/>
          <w:b/>
          <w:sz w:val="28"/>
          <w:szCs w:val="28"/>
        </w:rPr>
        <w:t xml:space="preserve"> </w:t>
      </w:r>
    </w:p>
    <w:p w:rsidR="00AC719C" w:rsidRDefault="00AC719C" w:rsidP="00244D07">
      <w:pPr>
        <w:shd w:val="clear" w:color="auto" w:fill="FFFFFF"/>
        <w:spacing w:after="0"/>
        <w:textAlignment w:val="baseline"/>
        <w:rPr>
          <w:rFonts w:ascii="Times New Roman" w:hAnsi="Times New Roman" w:cs="Times New Roman"/>
          <w:b/>
          <w:sz w:val="24"/>
          <w:szCs w:val="24"/>
        </w:rPr>
      </w:pPr>
    </w:p>
    <w:p w:rsidR="00AC719C" w:rsidRDefault="00AC719C" w:rsidP="00244D07">
      <w:pPr>
        <w:shd w:val="clear" w:color="auto" w:fill="FFFFFF"/>
        <w:spacing w:after="0"/>
        <w:textAlignment w:val="baseline"/>
        <w:rPr>
          <w:rFonts w:ascii="Times New Roman" w:hAnsi="Times New Roman" w:cs="Times New Roman"/>
          <w:b/>
          <w:sz w:val="24"/>
          <w:szCs w:val="24"/>
        </w:rPr>
      </w:pPr>
    </w:p>
    <w:p w:rsidR="00524295" w:rsidRDefault="00524295" w:rsidP="00770DE4">
      <w:pPr>
        <w:shd w:val="clear" w:color="auto" w:fill="FFFFFF"/>
        <w:spacing w:after="0"/>
        <w:textAlignment w:val="baseline"/>
        <w:rPr>
          <w:rFonts w:ascii="Times New Roman" w:hAnsi="Times New Roman" w:cs="Times New Roman"/>
          <w:b/>
          <w:sz w:val="24"/>
          <w:szCs w:val="24"/>
        </w:rPr>
      </w:pPr>
    </w:p>
    <w:p w:rsidR="009F35CD" w:rsidRPr="00C70BEB" w:rsidRDefault="00845014" w:rsidP="00B8287C">
      <w:pPr>
        <w:pStyle w:val="a4"/>
        <w:numPr>
          <w:ilvl w:val="0"/>
          <w:numId w:val="6"/>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t>В</w:t>
      </w:r>
      <w:r w:rsidR="00367ECE">
        <w:rPr>
          <w:rFonts w:ascii="Times New Roman" w:hAnsi="Times New Roman" w:cs="Times New Roman"/>
          <w:b/>
          <w:sz w:val="24"/>
          <w:szCs w:val="24"/>
        </w:rPr>
        <w:t>В</w:t>
      </w:r>
      <w:r w:rsidRPr="00C70BEB">
        <w:rPr>
          <w:rFonts w:ascii="Times New Roman" w:hAnsi="Times New Roman" w:cs="Times New Roman"/>
          <w:b/>
          <w:sz w:val="24"/>
          <w:szCs w:val="24"/>
        </w:rPr>
        <w:t>ЕДЕНИЕ</w:t>
      </w:r>
    </w:p>
    <w:p w:rsidR="00524295" w:rsidRPr="00C70BEB" w:rsidRDefault="00524295" w:rsidP="00770DE4">
      <w:pPr>
        <w:pStyle w:val="a4"/>
        <w:shd w:val="clear" w:color="auto" w:fill="FFFFFF"/>
        <w:spacing w:after="0"/>
        <w:ind w:left="0"/>
        <w:jc w:val="both"/>
        <w:textAlignment w:val="baseline"/>
        <w:rPr>
          <w:rFonts w:ascii="Times New Roman" w:hAnsi="Times New Roman" w:cs="Times New Roman"/>
          <w:b/>
          <w:sz w:val="24"/>
          <w:szCs w:val="24"/>
        </w:rPr>
      </w:pPr>
    </w:p>
    <w:p w:rsidR="00D50F71" w:rsidRPr="00C70BEB" w:rsidRDefault="00367ECE" w:rsidP="00153D71">
      <w:pPr>
        <w:shd w:val="clear" w:color="auto" w:fill="FFFFFF"/>
        <w:spacing w:after="0"/>
        <w:ind w:right="283"/>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0F71" w:rsidRPr="00C70BEB">
        <w:rPr>
          <w:rFonts w:ascii="Times New Roman" w:eastAsia="Times New Roman" w:hAnsi="Times New Roman" w:cs="Times New Roman"/>
          <w:b/>
          <w:sz w:val="24"/>
          <w:szCs w:val="24"/>
        </w:rPr>
        <w:t>Уважаемые ученики, родители, посетители сайта!</w:t>
      </w:r>
    </w:p>
    <w:p w:rsidR="009F35CD" w:rsidRPr="00C70BEB" w:rsidRDefault="009F35CD" w:rsidP="00770DE4">
      <w:pPr>
        <w:shd w:val="clear" w:color="auto" w:fill="FFFFFF"/>
        <w:spacing w:after="0"/>
        <w:ind w:right="283"/>
        <w:jc w:val="both"/>
        <w:textAlignment w:val="baseline"/>
        <w:rPr>
          <w:rFonts w:ascii="Times New Roman" w:hAnsi="Times New Roman" w:cs="Times New Roman"/>
          <w:b/>
          <w:sz w:val="24"/>
          <w:szCs w:val="24"/>
        </w:rPr>
      </w:pPr>
    </w:p>
    <w:p w:rsidR="00153D71" w:rsidRPr="00C70BEB" w:rsidRDefault="00153D71" w:rsidP="00153D71">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F35CD" w:rsidRPr="00C70BEB">
        <w:rPr>
          <w:rFonts w:ascii="Times New Roman" w:hAnsi="Times New Roman" w:cs="Times New Roman"/>
          <w:sz w:val="24"/>
          <w:szCs w:val="24"/>
        </w:rPr>
        <w:t xml:space="preserve"> </w:t>
      </w:r>
      <w:r w:rsidRPr="00C70BEB">
        <w:rPr>
          <w:rFonts w:ascii="Times New Roman" w:eastAsia="Times New Roman" w:hAnsi="Times New Roman" w:cs="Times New Roman"/>
          <w:sz w:val="24"/>
          <w:szCs w:val="24"/>
          <w:bdr w:val="none" w:sz="0" w:space="0" w:color="auto" w:frame="1"/>
        </w:rPr>
        <w:t xml:space="preserve">Предлагаем Вашему вниманию </w:t>
      </w:r>
      <w:r w:rsidR="0084123F">
        <w:rPr>
          <w:rFonts w:ascii="Times New Roman" w:eastAsia="Times New Roman" w:hAnsi="Times New Roman" w:cs="Times New Roman"/>
          <w:sz w:val="24"/>
          <w:szCs w:val="24"/>
          <w:bdr w:val="none" w:sz="0" w:space="0" w:color="auto" w:frame="1"/>
        </w:rPr>
        <w:t>отчет о результатах самообследования</w:t>
      </w:r>
      <w:r w:rsidRPr="00C70BEB">
        <w:rPr>
          <w:rFonts w:ascii="Times New Roman" w:eastAsia="Times New Roman" w:hAnsi="Times New Roman" w:cs="Times New Roman"/>
          <w:sz w:val="24"/>
          <w:szCs w:val="24"/>
          <w:bdr w:val="none" w:sz="0" w:space="0" w:color="auto" w:frame="1"/>
        </w:rPr>
        <w:t xml:space="preserve"> Муниципального казённого общеобразовательного учреждения </w:t>
      </w:r>
      <w:r>
        <w:rPr>
          <w:rFonts w:ascii="Times New Roman" w:eastAsia="Times New Roman" w:hAnsi="Times New Roman" w:cs="Times New Roman"/>
          <w:sz w:val="24"/>
          <w:szCs w:val="24"/>
          <w:bdr w:val="none" w:sz="0" w:space="0" w:color="auto" w:frame="1"/>
        </w:rPr>
        <w:t xml:space="preserve">Антипаютинская </w:t>
      </w:r>
      <w:r w:rsidRPr="00C70BEB">
        <w:rPr>
          <w:rFonts w:ascii="Times New Roman" w:eastAsia="Times New Roman" w:hAnsi="Times New Roman" w:cs="Times New Roman"/>
          <w:sz w:val="24"/>
          <w:szCs w:val="24"/>
          <w:bdr w:val="none" w:sz="0" w:space="0" w:color="auto" w:frame="1"/>
        </w:rPr>
        <w:t xml:space="preserve"> школа-интернат среднего общего образования. В данном документе содержится информация о том, чем живет школа, как работает, чего она достигла к концу 201</w:t>
      </w:r>
      <w:r>
        <w:rPr>
          <w:rFonts w:ascii="Times New Roman" w:eastAsia="Times New Roman" w:hAnsi="Times New Roman" w:cs="Times New Roman"/>
          <w:sz w:val="24"/>
          <w:szCs w:val="24"/>
          <w:bdr w:val="none" w:sz="0" w:space="0" w:color="auto" w:frame="1"/>
        </w:rPr>
        <w:t>7</w:t>
      </w:r>
      <w:r w:rsidRPr="00C70BEB">
        <w:rPr>
          <w:rFonts w:ascii="Times New Roman" w:eastAsia="Times New Roman" w:hAnsi="Times New Roman" w:cs="Times New Roman"/>
          <w:sz w:val="24"/>
          <w:szCs w:val="24"/>
          <w:bdr w:val="none" w:sz="0" w:space="0" w:color="auto" w:frame="1"/>
        </w:rPr>
        <w:t>-201</w:t>
      </w:r>
      <w:r>
        <w:rPr>
          <w:rFonts w:ascii="Times New Roman" w:eastAsia="Times New Roman" w:hAnsi="Times New Roman" w:cs="Times New Roman"/>
          <w:sz w:val="24"/>
          <w:szCs w:val="24"/>
          <w:bdr w:val="none" w:sz="0" w:space="0" w:color="auto" w:frame="1"/>
        </w:rPr>
        <w:t>8</w:t>
      </w:r>
      <w:r w:rsidRPr="00C70BEB">
        <w:rPr>
          <w:rFonts w:ascii="Times New Roman" w:eastAsia="Times New Roman" w:hAnsi="Times New Roman" w:cs="Times New Roman"/>
          <w:sz w:val="24"/>
          <w:szCs w:val="24"/>
          <w:bdr w:val="none" w:sz="0" w:space="0" w:color="auto" w:frame="1"/>
        </w:rPr>
        <w:t xml:space="preserve"> учебного года, какие </w:t>
      </w:r>
      <w:r>
        <w:rPr>
          <w:rFonts w:ascii="Times New Roman" w:eastAsia="Times New Roman" w:hAnsi="Times New Roman" w:cs="Times New Roman"/>
          <w:sz w:val="24"/>
          <w:szCs w:val="24"/>
          <w:bdr w:val="none" w:sz="0" w:space="0" w:color="auto" w:frame="1"/>
        </w:rPr>
        <w:t xml:space="preserve"> </w:t>
      </w:r>
      <w:r w:rsidRPr="00C70BEB">
        <w:rPr>
          <w:rFonts w:ascii="Times New Roman" w:eastAsia="Times New Roman" w:hAnsi="Times New Roman" w:cs="Times New Roman"/>
          <w:sz w:val="24"/>
          <w:szCs w:val="24"/>
          <w:bdr w:val="none" w:sz="0" w:space="0" w:color="auto" w:frame="1"/>
        </w:rPr>
        <w:t xml:space="preserve"> проблемы, перспективы, приоритеты и основные направления развития.</w:t>
      </w:r>
      <w:r w:rsidRPr="00C70BEB">
        <w:rPr>
          <w:rFonts w:ascii="Times New Roman" w:eastAsia="Times New Roman" w:hAnsi="Times New Roman" w:cs="Times New Roman"/>
          <w:sz w:val="24"/>
          <w:szCs w:val="24"/>
        </w:rPr>
        <w:t> </w:t>
      </w:r>
    </w:p>
    <w:p w:rsidR="009F35CD" w:rsidRPr="00C70BEB" w:rsidRDefault="00153D71" w:rsidP="00770DE4">
      <w:pPr>
        <w:shd w:val="clear" w:color="auto" w:fill="FFFFFF"/>
        <w:spacing w:after="0"/>
        <w:ind w:righ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35CD" w:rsidRPr="00C70BEB">
        <w:rPr>
          <w:rFonts w:ascii="Times New Roman" w:hAnsi="Times New Roman" w:cs="Times New Roman"/>
          <w:sz w:val="24"/>
          <w:szCs w:val="24"/>
        </w:rPr>
        <w:t>Ежегодный публичный доклад является механи</w:t>
      </w:r>
      <w:r w:rsidR="00515F77" w:rsidRPr="00C70BEB">
        <w:rPr>
          <w:rFonts w:ascii="Times New Roman" w:hAnsi="Times New Roman" w:cs="Times New Roman"/>
          <w:sz w:val="24"/>
          <w:szCs w:val="24"/>
        </w:rPr>
        <w:t xml:space="preserve">змом обеспечения информационной </w:t>
      </w:r>
      <w:r w:rsidR="009F35CD" w:rsidRPr="00C70BEB">
        <w:rPr>
          <w:rFonts w:ascii="Times New Roman" w:hAnsi="Times New Roman" w:cs="Times New Roman"/>
          <w:sz w:val="24"/>
          <w:szCs w:val="24"/>
        </w:rPr>
        <w:t>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Доклад адресован обучающимся, их родителям, местной общественности</w:t>
      </w:r>
    </w:p>
    <w:p w:rsidR="00904E5C"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 xml:space="preserve">Главная цель деятельности педагогического коллектива школы - способствовать развитию личностной и практической направленности обучения в школе, обеспечивающей подготовку социально компетентного выпускника, обладающего сохранным здоровьем, навыками самостоятельности, саморазвития, творчества, способности к самореализации, высокой мотивацией к созидательной деятельности, </w:t>
      </w: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с активной гражданской позицией.</w:t>
      </w:r>
    </w:p>
    <w:p w:rsidR="00904E5C"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Данный отчет составлен на основе самоанализа работы образовательного учреждения, анализа организации учебного процесса, состояния воспитательной работы, методического и кадрового обеспечения, дана оценка места образовательного учреждения в системе общего образования Тазовского района. Часть представленной информации дана в сравнении с предыдущими годами, что позволит увидеть динамику промежуточных процессо</w:t>
      </w:r>
      <w:r w:rsidR="00904E5C" w:rsidRPr="00C70BEB">
        <w:rPr>
          <w:rFonts w:ascii="Times New Roman" w:eastAsia="Times New Roman" w:hAnsi="Times New Roman" w:cs="Times New Roman"/>
          <w:sz w:val="24"/>
          <w:szCs w:val="24"/>
        </w:rPr>
        <w:t>в.</w:t>
      </w:r>
    </w:p>
    <w:p w:rsidR="00D83F9D" w:rsidRPr="00C70BEB" w:rsidRDefault="00D83F9D" w:rsidP="00770DE4">
      <w:pPr>
        <w:shd w:val="clear" w:color="auto" w:fill="FFFFFF"/>
        <w:spacing w:after="0"/>
        <w:ind w:right="283"/>
        <w:jc w:val="both"/>
        <w:textAlignment w:val="baseline"/>
        <w:rPr>
          <w:rFonts w:ascii="Times New Roman" w:eastAsia="Times New Roman" w:hAnsi="Times New Roman" w:cs="Times New Roman"/>
          <w:bCs/>
          <w:sz w:val="24"/>
          <w:szCs w:val="24"/>
        </w:rPr>
      </w:pPr>
      <w:r w:rsidRPr="00C70BEB">
        <w:rPr>
          <w:rFonts w:ascii="Times New Roman" w:eastAsia="Times New Roman" w:hAnsi="Times New Roman" w:cs="Times New Roman"/>
          <w:b/>
          <w:bCs/>
          <w:sz w:val="24"/>
          <w:szCs w:val="24"/>
        </w:rPr>
        <w:t xml:space="preserve">Миссия школы: </w:t>
      </w:r>
      <w:r w:rsidRPr="00C70BEB">
        <w:rPr>
          <w:rFonts w:ascii="Times New Roman" w:eastAsia="Times New Roman" w:hAnsi="Times New Roman" w:cs="Times New Roman"/>
          <w:bCs/>
          <w:sz w:val="24"/>
          <w:szCs w:val="24"/>
        </w:rPr>
        <w:t>воспитание здорового, успешного, социально-защищенного ребенка, способного полноценно развиваться, радоваться, спокойной жить и учиться стать жизнеспособными и счастливыми гражданином.</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Наша школа - это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В школе работает высокопрофессиональный коллектив, способный решать образовательные и воспитательные задачи любой сложности.</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ребенка.</w:t>
      </w:r>
    </w:p>
    <w:p w:rsidR="009F35CD" w:rsidRPr="00C70BEB" w:rsidRDefault="00153D71" w:rsidP="00770DE4">
      <w:pPr>
        <w:shd w:val="clear" w:color="auto" w:fill="FFFFFF"/>
        <w:spacing w:after="0"/>
        <w:ind w:righ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04E5C" w:rsidRPr="00C70BEB">
        <w:rPr>
          <w:rFonts w:ascii="Times New Roman" w:hAnsi="Times New Roman" w:cs="Times New Roman"/>
          <w:sz w:val="24"/>
          <w:szCs w:val="24"/>
        </w:rPr>
        <w:t xml:space="preserve">Доклад включает в себя введение, основную часть, разбитую на разделы, содержащие графики, таблицы, заключительную часть. </w:t>
      </w:r>
    </w:p>
    <w:p w:rsidR="009F35CD" w:rsidRPr="00C70BEB" w:rsidRDefault="009F35CD" w:rsidP="00770DE4">
      <w:pPr>
        <w:shd w:val="clear" w:color="auto" w:fill="FFFFFF"/>
        <w:spacing w:after="0"/>
        <w:ind w:right="283"/>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ind w:right="283"/>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432832" w:rsidRDefault="00432832" w:rsidP="00770DE4">
      <w:pPr>
        <w:shd w:val="clear" w:color="auto" w:fill="FFFFFF"/>
        <w:spacing w:after="0"/>
        <w:jc w:val="both"/>
        <w:textAlignment w:val="baseline"/>
        <w:rPr>
          <w:rFonts w:ascii="Times New Roman" w:hAnsi="Times New Roman" w:cs="Times New Roman"/>
          <w:sz w:val="24"/>
          <w:szCs w:val="24"/>
        </w:rPr>
      </w:pPr>
    </w:p>
    <w:p w:rsidR="003A7464" w:rsidRDefault="003A7464" w:rsidP="00770DE4">
      <w:pPr>
        <w:shd w:val="clear" w:color="auto" w:fill="FFFFFF"/>
        <w:spacing w:after="0"/>
        <w:jc w:val="both"/>
        <w:textAlignment w:val="baseline"/>
        <w:rPr>
          <w:rFonts w:ascii="Times New Roman" w:hAnsi="Times New Roman" w:cs="Times New Roman"/>
          <w:sz w:val="24"/>
          <w:szCs w:val="24"/>
        </w:rPr>
      </w:pPr>
    </w:p>
    <w:p w:rsidR="00244D07" w:rsidRDefault="00244D07" w:rsidP="00770DE4">
      <w:pPr>
        <w:shd w:val="clear" w:color="auto" w:fill="FFFFFF"/>
        <w:spacing w:after="0"/>
        <w:jc w:val="both"/>
        <w:textAlignment w:val="baseline"/>
        <w:rPr>
          <w:rFonts w:ascii="Times New Roman" w:hAnsi="Times New Roman" w:cs="Times New Roman"/>
          <w:sz w:val="24"/>
          <w:szCs w:val="24"/>
        </w:rPr>
      </w:pPr>
    </w:p>
    <w:p w:rsidR="00432832" w:rsidRPr="00C70BEB" w:rsidRDefault="00932E02" w:rsidP="00B8287C">
      <w:pPr>
        <w:pStyle w:val="a4"/>
        <w:numPr>
          <w:ilvl w:val="0"/>
          <w:numId w:val="6"/>
        </w:numPr>
        <w:shd w:val="clear" w:color="auto" w:fill="FFFFFF"/>
        <w:spacing w:after="0"/>
        <w:ind w:left="0" w:firstLine="0"/>
        <w:jc w:val="center"/>
        <w:textAlignment w:val="baseline"/>
        <w:rPr>
          <w:rFonts w:ascii="Times New Roman" w:hAnsi="Times New Roman" w:cs="Times New Roman"/>
          <w:b/>
          <w:sz w:val="24"/>
          <w:szCs w:val="24"/>
          <w:lang w:val="en-US"/>
        </w:rPr>
      </w:pPr>
      <w:r w:rsidRPr="00C70BEB">
        <w:rPr>
          <w:rFonts w:ascii="Times New Roman" w:hAnsi="Times New Roman" w:cs="Times New Roman"/>
          <w:b/>
          <w:sz w:val="24"/>
          <w:szCs w:val="24"/>
        </w:rPr>
        <w:lastRenderedPageBreak/>
        <w:t>ОСНОВНАЯ ЧАСТЬ</w:t>
      </w: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D61E67" w:rsidRPr="00C70BEB" w:rsidRDefault="00D61E67" w:rsidP="00B8287C">
      <w:pPr>
        <w:pStyle w:val="a4"/>
        <w:numPr>
          <w:ilvl w:val="1"/>
          <w:numId w:val="6"/>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t>О</w:t>
      </w:r>
      <w:r w:rsidR="004D1B29" w:rsidRPr="00C70BEB">
        <w:rPr>
          <w:rFonts w:ascii="Times New Roman" w:hAnsi="Times New Roman" w:cs="Times New Roman"/>
          <w:b/>
          <w:sz w:val="24"/>
          <w:szCs w:val="24"/>
        </w:rPr>
        <w:t>СОБЕННОСТИОБРАЗОВАТЕЛЬНОГО ПРОЦЕССА, КАЧЕСТВО ОБРАЗОВАНИЯ</w:t>
      </w:r>
    </w:p>
    <w:p w:rsidR="004D1B29" w:rsidRPr="00C70BEB" w:rsidRDefault="004D1B29" w:rsidP="00770DE4">
      <w:pPr>
        <w:shd w:val="clear" w:color="auto" w:fill="FFFFFF"/>
        <w:spacing w:after="0"/>
        <w:jc w:val="both"/>
        <w:textAlignment w:val="baseline"/>
        <w:rPr>
          <w:rFonts w:ascii="Times New Roman" w:hAnsi="Times New Roman" w:cs="Times New Roman"/>
          <w:b/>
          <w:sz w:val="24"/>
          <w:szCs w:val="24"/>
        </w:rPr>
      </w:pPr>
    </w:p>
    <w:p w:rsidR="00D61E67" w:rsidRPr="00C70BEB" w:rsidRDefault="00D61E67" w:rsidP="00685C70">
      <w:pPr>
        <w:tabs>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Осуществляя учебную деятельность, педагогический коллектив школы-интерната реализовывает государственную политику в области образования.</w:t>
      </w:r>
    </w:p>
    <w:p w:rsidR="00D61E67" w:rsidRPr="00C70BEB" w:rsidRDefault="00FB6A19" w:rsidP="00685C70">
      <w:pPr>
        <w:tabs>
          <w:tab w:val="left" w:pos="426"/>
        </w:tabs>
        <w:spacing w:after="0"/>
        <w:ind w:left="-426" w:right="283" w:firstLine="426"/>
        <w:jc w:val="both"/>
        <w:rPr>
          <w:rFonts w:ascii="Times New Roman" w:hAnsi="Times New Roman" w:cs="Times New Roman"/>
          <w:sz w:val="24"/>
          <w:szCs w:val="24"/>
        </w:rPr>
      </w:pPr>
      <w:r>
        <w:rPr>
          <w:rFonts w:ascii="Times New Roman" w:hAnsi="Times New Roman" w:cs="Times New Roman"/>
          <w:sz w:val="24"/>
          <w:szCs w:val="24"/>
        </w:rPr>
        <w:t>На протяжении 201</w:t>
      </w:r>
      <w:r w:rsidR="003D3F45">
        <w:rPr>
          <w:rFonts w:ascii="Times New Roman" w:hAnsi="Times New Roman" w:cs="Times New Roman"/>
          <w:sz w:val="24"/>
          <w:szCs w:val="24"/>
        </w:rPr>
        <w:t>7</w:t>
      </w:r>
      <w:r>
        <w:rPr>
          <w:rFonts w:ascii="Times New Roman" w:hAnsi="Times New Roman" w:cs="Times New Roman"/>
          <w:sz w:val="24"/>
          <w:szCs w:val="24"/>
        </w:rPr>
        <w:t>-201</w:t>
      </w:r>
      <w:r w:rsidR="003D3F45">
        <w:rPr>
          <w:rFonts w:ascii="Times New Roman" w:hAnsi="Times New Roman" w:cs="Times New Roman"/>
          <w:sz w:val="24"/>
          <w:szCs w:val="24"/>
        </w:rPr>
        <w:t>8</w:t>
      </w:r>
      <w:r w:rsidR="00D61E67" w:rsidRPr="00C70BEB">
        <w:rPr>
          <w:rFonts w:ascii="Times New Roman" w:hAnsi="Times New Roman" w:cs="Times New Roman"/>
          <w:sz w:val="24"/>
          <w:szCs w:val="24"/>
        </w:rPr>
        <w:t xml:space="preserve"> учебного года при организации учебного процесса решались следующие </w:t>
      </w:r>
      <w:r w:rsidR="00D61E67" w:rsidRPr="00C70BEB">
        <w:rPr>
          <w:rFonts w:ascii="Times New Roman" w:hAnsi="Times New Roman" w:cs="Times New Roman"/>
          <w:b/>
          <w:sz w:val="24"/>
          <w:szCs w:val="24"/>
        </w:rPr>
        <w:t>задачи:</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обязательного минимума содержания федерального компонента государственного образовательного стандарта начального, основного общего, среднего общего образования.</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содержания федерального государственного стандарта начального общего образования.</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Введение предметов компонента образовательного учреждения с целью обеспечения более полной реализации социального заказа на образовательные услуги.</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Организация предпрофильной подготовки обучающихся.</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Соблюдение принципов преемственности на всех уровнях общего образования.</w:t>
      </w:r>
    </w:p>
    <w:p w:rsidR="00E0678E" w:rsidRPr="00E0678E" w:rsidRDefault="00D61E67" w:rsidP="00B8287C">
      <w:pPr>
        <w:pStyle w:val="a4"/>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Управление качеством образования, направленное на достижение результативности обучения, формирования социальной зрелости выпускников.</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В текущем учебном году в школе-интернате в  </w:t>
      </w:r>
      <w:r w:rsidR="000C1DE1" w:rsidRPr="000C1DE1">
        <w:rPr>
          <w:rFonts w:ascii="Times New Roman" w:eastAsia="Times New Roman" w:hAnsi="Times New Roman" w:cs="Times New Roman"/>
          <w:sz w:val="24"/>
          <w:szCs w:val="24"/>
        </w:rPr>
        <w:t>3</w:t>
      </w:r>
      <w:r w:rsidR="00A74ACB">
        <w:rPr>
          <w:rFonts w:ascii="Times New Roman" w:eastAsia="Times New Roman" w:hAnsi="Times New Roman" w:cs="Times New Roman"/>
          <w:sz w:val="24"/>
          <w:szCs w:val="24"/>
        </w:rPr>
        <w:t>3</w:t>
      </w:r>
      <w:r w:rsidRPr="000C1DE1">
        <w:rPr>
          <w:rFonts w:ascii="Times New Roman" w:eastAsia="Times New Roman" w:hAnsi="Times New Roman" w:cs="Times New Roman"/>
          <w:sz w:val="24"/>
          <w:szCs w:val="24"/>
        </w:rPr>
        <w:t xml:space="preserve"> классах-комплектах обучалось </w:t>
      </w:r>
      <w:r w:rsidR="000C1DE1" w:rsidRPr="000C1DE1">
        <w:rPr>
          <w:rFonts w:ascii="Times New Roman" w:eastAsia="Times New Roman" w:hAnsi="Times New Roman" w:cs="Times New Roman"/>
          <w:sz w:val="24"/>
          <w:szCs w:val="24"/>
        </w:rPr>
        <w:t xml:space="preserve"> </w:t>
      </w:r>
      <w:r w:rsidR="00A74ACB">
        <w:rPr>
          <w:rFonts w:ascii="Times New Roman" w:eastAsia="Times New Roman" w:hAnsi="Times New Roman" w:cs="Times New Roman"/>
          <w:sz w:val="24"/>
          <w:szCs w:val="24"/>
        </w:rPr>
        <w:t>550</w:t>
      </w:r>
      <w:r w:rsidRPr="000C1DE1">
        <w:rPr>
          <w:rFonts w:ascii="Times New Roman" w:eastAsia="Times New Roman" w:hAnsi="Times New Roman" w:cs="Times New Roman"/>
          <w:sz w:val="24"/>
          <w:szCs w:val="24"/>
        </w:rPr>
        <w:t>/</w:t>
      </w:r>
      <w:r w:rsidR="000C1DE1" w:rsidRPr="000C1DE1">
        <w:rPr>
          <w:rFonts w:ascii="Times New Roman" w:eastAsia="Times New Roman" w:hAnsi="Times New Roman" w:cs="Times New Roman"/>
          <w:sz w:val="24"/>
          <w:szCs w:val="24"/>
        </w:rPr>
        <w:t>5</w:t>
      </w:r>
      <w:r w:rsidR="00AD74EF">
        <w:rPr>
          <w:rFonts w:ascii="Times New Roman" w:eastAsia="Times New Roman" w:hAnsi="Times New Roman" w:cs="Times New Roman"/>
          <w:sz w:val="24"/>
          <w:szCs w:val="24"/>
        </w:rPr>
        <w:t xml:space="preserve">21 </w:t>
      </w:r>
      <w:r w:rsidRPr="000C1DE1">
        <w:rPr>
          <w:rFonts w:ascii="Times New Roman" w:eastAsia="Times New Roman" w:hAnsi="Times New Roman" w:cs="Times New Roman"/>
          <w:sz w:val="24"/>
          <w:szCs w:val="24"/>
        </w:rPr>
        <w:t>учеников</w:t>
      </w:r>
      <w:r w:rsidR="000C1DE1" w:rsidRPr="000C1DE1">
        <w:rPr>
          <w:rFonts w:ascii="Times New Roman" w:eastAsia="Times New Roman" w:hAnsi="Times New Roman" w:cs="Times New Roman"/>
          <w:sz w:val="24"/>
          <w:szCs w:val="24"/>
        </w:rPr>
        <w:t>:</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НОО  –</w:t>
      </w:r>
      <w:r w:rsidRPr="000C1DE1">
        <w:rPr>
          <w:rFonts w:ascii="Times New Roman" w:eastAsia="Times New Roman" w:hAnsi="Times New Roman" w:cs="Times New Roman"/>
          <w:sz w:val="24"/>
          <w:szCs w:val="24"/>
        </w:rPr>
        <w:t>1</w:t>
      </w:r>
      <w:r w:rsidR="000C1DE1">
        <w:rPr>
          <w:rFonts w:ascii="Times New Roman" w:eastAsia="Times New Roman" w:hAnsi="Times New Roman" w:cs="Times New Roman"/>
          <w:sz w:val="24"/>
          <w:szCs w:val="24"/>
        </w:rPr>
        <w:t>4</w:t>
      </w:r>
      <w:r w:rsidRPr="000C1DE1">
        <w:rPr>
          <w:rFonts w:ascii="Times New Roman" w:eastAsia="Times New Roman" w:hAnsi="Times New Roman" w:cs="Times New Roman"/>
          <w:sz w:val="24"/>
          <w:szCs w:val="24"/>
        </w:rPr>
        <w:t xml:space="preserve"> классов-комплектов – </w:t>
      </w:r>
      <w:r w:rsidR="00A74ACB">
        <w:rPr>
          <w:rFonts w:ascii="Times New Roman" w:eastAsia="Times New Roman" w:hAnsi="Times New Roman" w:cs="Times New Roman"/>
          <w:sz w:val="24"/>
          <w:szCs w:val="24"/>
        </w:rPr>
        <w:t>252</w:t>
      </w:r>
      <w:r w:rsidRPr="000C1DE1">
        <w:rPr>
          <w:rFonts w:ascii="Times New Roman" w:eastAsia="Times New Roman" w:hAnsi="Times New Roman" w:cs="Times New Roman"/>
          <w:sz w:val="24"/>
          <w:szCs w:val="24"/>
        </w:rPr>
        <w:t>/</w:t>
      </w:r>
      <w:r w:rsidR="00AD74EF">
        <w:rPr>
          <w:rFonts w:ascii="Times New Roman" w:eastAsia="Times New Roman" w:hAnsi="Times New Roman" w:cs="Times New Roman"/>
          <w:sz w:val="24"/>
          <w:szCs w:val="24"/>
        </w:rPr>
        <w:t>242</w:t>
      </w:r>
      <w:r w:rsidRPr="000C1DE1">
        <w:rPr>
          <w:rFonts w:ascii="Times New Roman" w:eastAsia="Times New Roman" w:hAnsi="Times New Roman" w:cs="Times New Roman"/>
          <w:sz w:val="24"/>
          <w:szCs w:val="24"/>
        </w:rPr>
        <w:t xml:space="preserve"> обучающихся.</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ООО – </w:t>
      </w:r>
      <w:r w:rsidR="005541B2">
        <w:rPr>
          <w:rFonts w:ascii="Times New Roman" w:eastAsia="Times New Roman" w:hAnsi="Times New Roman" w:cs="Times New Roman"/>
          <w:sz w:val="24"/>
          <w:szCs w:val="24"/>
        </w:rPr>
        <w:t>17</w:t>
      </w:r>
      <w:r w:rsidRPr="000C1DE1">
        <w:rPr>
          <w:rFonts w:ascii="Times New Roman" w:eastAsia="Times New Roman" w:hAnsi="Times New Roman" w:cs="Times New Roman"/>
          <w:sz w:val="24"/>
          <w:szCs w:val="24"/>
        </w:rPr>
        <w:t xml:space="preserve"> классов-комплектов – </w:t>
      </w:r>
      <w:r w:rsidR="000C1DE1" w:rsidRPr="000C1DE1">
        <w:rPr>
          <w:rFonts w:ascii="Times New Roman" w:eastAsia="Times New Roman" w:hAnsi="Times New Roman" w:cs="Times New Roman"/>
          <w:sz w:val="24"/>
          <w:szCs w:val="24"/>
        </w:rPr>
        <w:t>26</w:t>
      </w:r>
      <w:r w:rsidR="00A74ACB">
        <w:rPr>
          <w:rFonts w:ascii="Times New Roman" w:eastAsia="Times New Roman" w:hAnsi="Times New Roman" w:cs="Times New Roman"/>
          <w:sz w:val="24"/>
          <w:szCs w:val="24"/>
        </w:rPr>
        <w:t>6</w:t>
      </w:r>
      <w:r w:rsidRPr="000C1DE1">
        <w:rPr>
          <w:rFonts w:ascii="Times New Roman" w:eastAsia="Times New Roman" w:hAnsi="Times New Roman" w:cs="Times New Roman"/>
          <w:sz w:val="24"/>
          <w:szCs w:val="24"/>
        </w:rPr>
        <w:t>/</w:t>
      </w:r>
      <w:r w:rsidR="00AD74EF">
        <w:rPr>
          <w:rFonts w:ascii="Times New Roman" w:eastAsia="Times New Roman" w:hAnsi="Times New Roman" w:cs="Times New Roman"/>
          <w:sz w:val="24"/>
          <w:szCs w:val="24"/>
        </w:rPr>
        <w:t>251</w:t>
      </w:r>
      <w:r w:rsidRPr="000C1DE1">
        <w:rPr>
          <w:rFonts w:ascii="Times New Roman" w:eastAsia="Times New Roman" w:hAnsi="Times New Roman" w:cs="Times New Roman"/>
          <w:sz w:val="24"/>
          <w:szCs w:val="24"/>
        </w:rPr>
        <w:t xml:space="preserve"> обучающихся</w:t>
      </w:r>
      <w:r w:rsidRPr="00E0678E">
        <w:rPr>
          <w:rFonts w:ascii="Times New Roman" w:eastAsia="Times New Roman" w:hAnsi="Times New Roman" w:cs="Times New Roman"/>
          <w:sz w:val="24"/>
          <w:szCs w:val="24"/>
        </w:rPr>
        <w:t>.</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СОО – 2 класса- комплекта – 3</w:t>
      </w:r>
      <w:r w:rsidR="00A74ACB">
        <w:rPr>
          <w:rFonts w:ascii="Times New Roman" w:eastAsia="Times New Roman" w:hAnsi="Times New Roman" w:cs="Times New Roman"/>
          <w:sz w:val="24"/>
          <w:szCs w:val="24"/>
        </w:rPr>
        <w:t>2</w:t>
      </w:r>
      <w:r w:rsidRPr="00E0678E">
        <w:rPr>
          <w:rFonts w:ascii="Times New Roman" w:eastAsia="Times New Roman" w:hAnsi="Times New Roman" w:cs="Times New Roman"/>
          <w:sz w:val="24"/>
          <w:szCs w:val="24"/>
        </w:rPr>
        <w:t>/</w:t>
      </w:r>
      <w:r w:rsidR="00AD74EF">
        <w:rPr>
          <w:rFonts w:ascii="Times New Roman" w:eastAsia="Times New Roman" w:hAnsi="Times New Roman" w:cs="Times New Roman"/>
          <w:sz w:val="24"/>
          <w:szCs w:val="24"/>
        </w:rPr>
        <w:t>28</w:t>
      </w:r>
      <w:r w:rsidRPr="00E0678E">
        <w:rPr>
          <w:rFonts w:ascii="Times New Roman" w:eastAsia="Times New Roman" w:hAnsi="Times New Roman" w:cs="Times New Roman"/>
          <w:sz w:val="24"/>
          <w:szCs w:val="24"/>
        </w:rPr>
        <w:t xml:space="preserve"> обучающихся.</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Учащиеся школы-интерната на протяжении учебного года имели возможность во вторую половину дня пользоваться услугами дополнительного образования на базе кружков и секций, внеурочной деятельности, обеспечивающего реализацию направлений внеурочной деятельности в рамках апробации федерального государственного образовательного стандарта в 1-8 -х классах.</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В течение 2017-2018 учебного года осуществлялось движение обучающихся</w:t>
      </w:r>
      <w:r w:rsidRPr="00E0678E">
        <w:rPr>
          <w:rFonts w:ascii="Times New Roman" w:eastAsia="Times New Roman" w:hAnsi="Times New Roman" w:cs="Times New Roman"/>
          <w:color w:val="FF0000"/>
          <w:sz w:val="24"/>
          <w:szCs w:val="24"/>
        </w:rPr>
        <w:t xml:space="preserve">. </w:t>
      </w:r>
      <w:r w:rsidRPr="00E0678E">
        <w:rPr>
          <w:rFonts w:ascii="Times New Roman" w:eastAsia="Times New Roman" w:hAnsi="Times New Roman" w:cs="Times New Roman"/>
          <w:sz w:val="24"/>
          <w:szCs w:val="24"/>
        </w:rPr>
        <w:t xml:space="preserve">Анализ сохранности контингента учащихся показывает, что наряду с прибытием </w:t>
      </w:r>
      <w:r w:rsidR="00A74ACB" w:rsidRPr="002B57C8">
        <w:rPr>
          <w:rFonts w:ascii="Times New Roman" w:eastAsia="Times New Roman" w:hAnsi="Times New Roman" w:cs="Times New Roman"/>
          <w:sz w:val="24"/>
          <w:szCs w:val="24"/>
        </w:rPr>
        <w:t>19</w:t>
      </w:r>
      <w:r w:rsidR="002B57C8" w:rsidRPr="002B57C8">
        <w:rPr>
          <w:rFonts w:ascii="Times New Roman" w:eastAsia="Times New Roman" w:hAnsi="Times New Roman" w:cs="Times New Roman"/>
          <w:sz w:val="24"/>
          <w:szCs w:val="24"/>
        </w:rPr>
        <w:t>\</w:t>
      </w:r>
      <w:r w:rsidR="002B57C8">
        <w:rPr>
          <w:rFonts w:ascii="Times New Roman" w:eastAsia="Times New Roman" w:hAnsi="Times New Roman" w:cs="Times New Roman"/>
          <w:sz w:val="24"/>
          <w:szCs w:val="24"/>
        </w:rPr>
        <w:t>11</w:t>
      </w:r>
      <w:r w:rsidR="00A74ACB">
        <w:rPr>
          <w:rFonts w:ascii="Times New Roman" w:eastAsia="Times New Roman" w:hAnsi="Times New Roman" w:cs="Times New Roman"/>
          <w:sz w:val="24"/>
          <w:szCs w:val="24"/>
        </w:rPr>
        <w:t xml:space="preserve"> </w:t>
      </w:r>
      <w:r w:rsidRPr="00A74ACB">
        <w:rPr>
          <w:rFonts w:ascii="Times New Roman" w:eastAsia="Times New Roman" w:hAnsi="Times New Roman" w:cs="Times New Roman"/>
          <w:sz w:val="24"/>
          <w:szCs w:val="24"/>
        </w:rPr>
        <w:t>обучающихся</w:t>
      </w:r>
      <w:r w:rsidRPr="00E0678E">
        <w:rPr>
          <w:rFonts w:ascii="Times New Roman" w:eastAsia="Times New Roman" w:hAnsi="Times New Roman" w:cs="Times New Roman"/>
          <w:sz w:val="24"/>
          <w:szCs w:val="24"/>
        </w:rPr>
        <w:t xml:space="preserve"> (человек), из учреждения </w:t>
      </w:r>
      <w:r w:rsidRPr="002B57C8">
        <w:rPr>
          <w:rFonts w:ascii="Times New Roman" w:eastAsia="Times New Roman" w:hAnsi="Times New Roman" w:cs="Times New Roman"/>
          <w:sz w:val="24"/>
          <w:szCs w:val="24"/>
        </w:rPr>
        <w:t xml:space="preserve">выбыло </w:t>
      </w:r>
      <w:r w:rsidR="00A74ACB" w:rsidRPr="002B57C8">
        <w:rPr>
          <w:rFonts w:ascii="Times New Roman" w:eastAsia="Times New Roman" w:hAnsi="Times New Roman" w:cs="Times New Roman"/>
          <w:sz w:val="24"/>
          <w:szCs w:val="24"/>
        </w:rPr>
        <w:t>22</w:t>
      </w:r>
      <w:r w:rsidR="002B57C8">
        <w:rPr>
          <w:rFonts w:ascii="Times New Roman" w:eastAsia="Times New Roman" w:hAnsi="Times New Roman" w:cs="Times New Roman"/>
          <w:sz w:val="24"/>
          <w:szCs w:val="24"/>
        </w:rPr>
        <w:t>\17</w:t>
      </w:r>
      <w:r w:rsidR="00A74ACB">
        <w:rPr>
          <w:rFonts w:ascii="Times New Roman" w:eastAsia="Times New Roman" w:hAnsi="Times New Roman" w:cs="Times New Roman"/>
          <w:sz w:val="24"/>
          <w:szCs w:val="24"/>
        </w:rPr>
        <w:t xml:space="preserve"> </w:t>
      </w:r>
      <w:r w:rsidRPr="00A74ACB">
        <w:rPr>
          <w:rFonts w:ascii="Times New Roman" w:eastAsia="Times New Roman" w:hAnsi="Times New Roman" w:cs="Times New Roman"/>
          <w:sz w:val="24"/>
          <w:szCs w:val="24"/>
        </w:rPr>
        <w:t>обучающихся</w:t>
      </w:r>
      <w:r w:rsidRPr="00E0678E">
        <w:rPr>
          <w:rFonts w:ascii="Times New Roman" w:eastAsia="Times New Roman" w:hAnsi="Times New Roman" w:cs="Times New Roman"/>
          <w:sz w:val="24"/>
          <w:szCs w:val="24"/>
        </w:rPr>
        <w:t xml:space="preserve">. Основная причина движения: продолжение обучения в других общеобразовательных учреждениях. </w:t>
      </w:r>
      <w:r w:rsidR="00A74ACB">
        <w:rPr>
          <w:rFonts w:ascii="Times New Roman" w:eastAsia="Times New Roman" w:hAnsi="Times New Roman" w:cs="Times New Roman"/>
          <w:sz w:val="24"/>
          <w:szCs w:val="24"/>
        </w:rPr>
        <w:t xml:space="preserve"> </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225030">
        <w:rPr>
          <w:rFonts w:ascii="Times New Roman" w:eastAsia="Times New Roman" w:hAnsi="Times New Roman" w:cs="Times New Roman"/>
          <w:sz w:val="24"/>
          <w:szCs w:val="24"/>
        </w:rPr>
        <w:t xml:space="preserve">Статистика количественного состава школьников имеет </w:t>
      </w:r>
      <w:r w:rsidR="005541B2" w:rsidRPr="00225030">
        <w:rPr>
          <w:rFonts w:ascii="Times New Roman" w:eastAsia="Times New Roman" w:hAnsi="Times New Roman" w:cs="Times New Roman"/>
          <w:sz w:val="24"/>
          <w:szCs w:val="24"/>
        </w:rPr>
        <w:t>положительную динамику</w:t>
      </w:r>
      <w:r w:rsidRPr="00225030">
        <w:rPr>
          <w:rFonts w:ascii="Times New Roman" w:eastAsia="Times New Roman" w:hAnsi="Times New Roman" w:cs="Times New Roman"/>
          <w:sz w:val="24"/>
          <w:szCs w:val="24"/>
        </w:rPr>
        <w:t xml:space="preserve">. За последние годы  наблюдается </w:t>
      </w:r>
      <w:r w:rsidR="005541B2" w:rsidRPr="00225030">
        <w:rPr>
          <w:rFonts w:ascii="Times New Roman" w:eastAsia="Times New Roman" w:hAnsi="Times New Roman" w:cs="Times New Roman"/>
          <w:sz w:val="24"/>
          <w:szCs w:val="24"/>
        </w:rPr>
        <w:t>увеличение</w:t>
      </w:r>
      <w:r w:rsidRPr="00225030">
        <w:rPr>
          <w:rFonts w:ascii="Times New Roman" w:eastAsia="Times New Roman" w:hAnsi="Times New Roman" w:cs="Times New Roman"/>
          <w:sz w:val="24"/>
          <w:szCs w:val="24"/>
        </w:rPr>
        <w:t xml:space="preserve">  числа  учащихся</w:t>
      </w:r>
      <w:r w:rsidR="00B81E9A" w:rsidRPr="00225030">
        <w:rPr>
          <w:rFonts w:ascii="Times New Roman" w:eastAsia="Times New Roman" w:hAnsi="Times New Roman" w:cs="Times New Roman"/>
          <w:sz w:val="24"/>
          <w:szCs w:val="24"/>
        </w:rPr>
        <w:t>.</w:t>
      </w:r>
      <w:r w:rsidRPr="00E0678E">
        <w:rPr>
          <w:rFonts w:ascii="Times New Roman" w:eastAsia="Times New Roman" w:hAnsi="Times New Roman" w:cs="Times New Roman"/>
          <w:sz w:val="24"/>
          <w:szCs w:val="24"/>
        </w:rPr>
        <w:t xml:space="preserve"> </w:t>
      </w:r>
      <w:r w:rsidR="00B81E9A">
        <w:rPr>
          <w:rFonts w:ascii="Times New Roman" w:eastAsia="Times New Roman" w:hAnsi="Times New Roman" w:cs="Times New Roman"/>
          <w:sz w:val="24"/>
          <w:szCs w:val="24"/>
        </w:rPr>
        <w:t xml:space="preserve"> </w:t>
      </w:r>
    </w:p>
    <w:p w:rsidR="00E0678E" w:rsidRPr="00E0678E" w:rsidRDefault="00E0678E" w:rsidP="00E0678E">
      <w:pPr>
        <w:spacing w:after="0" w:line="240" w:lineRule="auto"/>
        <w:rPr>
          <w:rFonts w:ascii="Times New Roman" w:eastAsia="Times New Roman" w:hAnsi="Times New Roman" w:cs="Times New Roman"/>
          <w:i/>
          <w:color w:val="FF0000"/>
          <w:sz w:val="24"/>
          <w:szCs w:val="24"/>
        </w:rPr>
      </w:pPr>
      <w:r w:rsidRPr="00E0678E">
        <w:rPr>
          <w:rFonts w:ascii="Times New Roman" w:eastAsia="Times New Roman" w:hAnsi="Times New Roman" w:cs="Times New Roman"/>
          <w:i/>
          <w:noProof/>
          <w:color w:val="FF0000"/>
          <w:sz w:val="24"/>
          <w:szCs w:val="24"/>
        </w:rPr>
        <w:drawing>
          <wp:inline distT="0" distB="0" distL="0" distR="0">
            <wp:extent cx="5841365" cy="18357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78E" w:rsidRPr="00E0678E" w:rsidRDefault="00E0678E" w:rsidP="00E0678E">
      <w:pPr>
        <w:spacing w:after="0" w:line="240" w:lineRule="auto"/>
        <w:rPr>
          <w:rFonts w:ascii="Times New Roman" w:eastAsia="Times New Roman" w:hAnsi="Times New Roman" w:cs="Times New Roman"/>
          <w:i/>
          <w:color w:val="FF0000"/>
          <w:sz w:val="24"/>
          <w:szCs w:val="24"/>
        </w:rPr>
      </w:pPr>
    </w:p>
    <w:p w:rsidR="00E0678E" w:rsidRPr="00E0678E" w:rsidRDefault="00E0678E" w:rsidP="00685C70">
      <w:pPr>
        <w:spacing w:after="0"/>
        <w:ind w:left="-426" w:firstLine="70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lastRenderedPageBreak/>
        <w:t xml:space="preserve">В 2017 - 2018  учебном году школа </w:t>
      </w:r>
      <w:r w:rsidR="00D05520">
        <w:rPr>
          <w:rFonts w:ascii="Times New Roman" w:eastAsia="Times New Roman" w:hAnsi="Times New Roman" w:cs="Times New Roman"/>
          <w:sz w:val="24"/>
          <w:szCs w:val="24"/>
        </w:rPr>
        <w:t xml:space="preserve"> </w:t>
      </w:r>
      <w:r w:rsidRPr="00E0678E">
        <w:rPr>
          <w:rFonts w:ascii="Times New Roman" w:eastAsia="Times New Roman" w:hAnsi="Times New Roman" w:cs="Times New Roman"/>
          <w:sz w:val="24"/>
          <w:szCs w:val="24"/>
        </w:rPr>
        <w:t>вела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w:t>
      </w:r>
      <w:r w:rsidR="00B06889">
        <w:rPr>
          <w:rFonts w:ascii="Times New Roman" w:eastAsia="Times New Roman" w:hAnsi="Times New Roman" w:cs="Times New Roman"/>
          <w:sz w:val="24"/>
          <w:szCs w:val="24"/>
        </w:rPr>
        <w:t>чеством  учащихся из числа КМНС</w:t>
      </w:r>
      <w:r w:rsidRPr="00E0678E">
        <w:rPr>
          <w:rFonts w:ascii="Times New Roman" w:eastAsia="Times New Roman" w:hAnsi="Times New Roman" w:cs="Times New Roman"/>
          <w:sz w:val="24"/>
          <w:szCs w:val="24"/>
        </w:rPr>
        <w:t>,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E0678E" w:rsidRPr="00E0678E" w:rsidRDefault="00E0678E" w:rsidP="00685C70">
      <w:pPr>
        <w:spacing w:after="0"/>
        <w:ind w:left="-426" w:firstLine="852"/>
        <w:jc w:val="both"/>
        <w:rPr>
          <w:rFonts w:ascii="Times New Roman" w:eastAsia="Calibri" w:hAnsi="Times New Roman" w:cs="Times New Roman"/>
          <w:sz w:val="24"/>
          <w:szCs w:val="24"/>
        </w:rPr>
      </w:pPr>
      <w:r w:rsidRPr="00E0678E">
        <w:rPr>
          <w:rFonts w:ascii="Times New Roman" w:eastAsia="Calibri" w:hAnsi="Times New Roman" w:cs="Times New Roman"/>
          <w:sz w:val="24"/>
          <w:szCs w:val="24"/>
        </w:rPr>
        <w:t xml:space="preserve"> Организация учебного процесса регламентируется  данным учебным планом,</w:t>
      </w:r>
      <w:r w:rsidR="00D05520">
        <w:rPr>
          <w:rFonts w:ascii="Times New Roman" w:eastAsia="Calibri" w:hAnsi="Times New Roman" w:cs="Times New Roman"/>
          <w:sz w:val="24"/>
          <w:szCs w:val="24"/>
        </w:rPr>
        <w:t xml:space="preserve"> </w:t>
      </w:r>
      <w:r w:rsidRPr="00E0678E">
        <w:rPr>
          <w:rFonts w:ascii="Times New Roman" w:eastAsia="Calibri" w:hAnsi="Times New Roman" w:cs="Times New Roman"/>
          <w:sz w:val="24"/>
          <w:szCs w:val="24"/>
        </w:rPr>
        <w:t xml:space="preserve">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r w:rsidRPr="00E0678E">
        <w:rPr>
          <w:rFonts w:ascii="Times New Roman" w:eastAsia="Calibri" w:hAnsi="Times New Roman" w:cs="Times New Roman"/>
        </w:rPr>
        <w:t>У</w:t>
      </w:r>
      <w:r w:rsidRPr="00E0678E">
        <w:rPr>
          <w:rFonts w:ascii="Times New Roman" w:eastAsia="Calibri" w:hAnsi="Times New Roman" w:cs="Times New Roman"/>
          <w:sz w:val="24"/>
          <w:szCs w:val="24"/>
        </w:rPr>
        <w:t xml:space="preserve">чебный план на 2017-2018  учебный год выполнен, учебные программы пройдены в полном объеме.                    </w:t>
      </w:r>
    </w:p>
    <w:p w:rsidR="00E0678E" w:rsidRPr="00E0678E" w:rsidRDefault="00AC6CFB" w:rsidP="00E0678E">
      <w:pPr>
        <w:spacing w:after="0"/>
        <w:jc w:val="both"/>
        <w:rPr>
          <w:rFonts w:ascii="Times New Roman" w:eastAsia="Calibri" w:hAnsi="Times New Roman" w:cs="Times New Roman"/>
          <w:color w:val="FF0000"/>
        </w:rPr>
      </w:pPr>
      <w:r>
        <w:rPr>
          <w:rFonts w:ascii="Times New Roman" w:eastAsia="Times New Roman" w:hAnsi="Times New Roman" w:cs="Times New Roman"/>
          <w:b/>
          <w:sz w:val="24"/>
          <w:szCs w:val="24"/>
        </w:rPr>
        <w:t xml:space="preserve"> </w:t>
      </w:r>
    </w:p>
    <w:p w:rsidR="00E0678E" w:rsidRPr="00367ECE" w:rsidRDefault="00E0678E" w:rsidP="00B8287C">
      <w:pPr>
        <w:pStyle w:val="a4"/>
        <w:numPr>
          <w:ilvl w:val="1"/>
          <w:numId w:val="6"/>
        </w:numPr>
        <w:spacing w:after="0" w:line="240" w:lineRule="auto"/>
        <w:ind w:left="1276" w:hanging="283"/>
        <w:jc w:val="center"/>
        <w:rPr>
          <w:rFonts w:ascii="Times New Roman" w:eastAsia="Times New Roman" w:hAnsi="Times New Roman" w:cs="Times New Roman"/>
          <w:b/>
          <w:i/>
          <w:color w:val="000000"/>
          <w:sz w:val="28"/>
          <w:szCs w:val="28"/>
        </w:rPr>
      </w:pPr>
      <w:r w:rsidRPr="006D3D18">
        <w:rPr>
          <w:rFonts w:ascii="Times New Roman" w:eastAsia="Times New Roman" w:hAnsi="Times New Roman" w:cs="Times New Roman"/>
          <w:b/>
          <w:color w:val="000000"/>
          <w:sz w:val="28"/>
          <w:szCs w:val="28"/>
        </w:rPr>
        <w:t>Сведения о кадрах образовательного учреждения.</w:t>
      </w:r>
    </w:p>
    <w:p w:rsidR="00367ECE" w:rsidRDefault="00367ECE" w:rsidP="006B0AA3">
      <w:pPr>
        <w:spacing w:after="0"/>
        <w:ind w:left="-426" w:firstLine="708"/>
        <w:jc w:val="both"/>
        <w:rPr>
          <w:rFonts w:ascii="Times New Roman" w:hAnsi="Times New Roman"/>
          <w:iCs/>
          <w:sz w:val="24"/>
          <w:szCs w:val="24"/>
        </w:rPr>
      </w:pPr>
    </w:p>
    <w:p w:rsidR="006B0AA3" w:rsidRPr="00E0678E" w:rsidRDefault="006B0AA3" w:rsidP="006B0AA3">
      <w:pPr>
        <w:spacing w:after="0"/>
        <w:ind w:left="-426" w:firstLine="708"/>
        <w:jc w:val="both"/>
        <w:rPr>
          <w:rFonts w:ascii="Times New Roman" w:eastAsia="Times New Roman" w:hAnsi="Times New Roman" w:cs="Times New Roman"/>
          <w:sz w:val="24"/>
          <w:szCs w:val="24"/>
        </w:rPr>
      </w:pPr>
      <w:r w:rsidRPr="008E6A3B">
        <w:rPr>
          <w:rFonts w:ascii="Times New Roman" w:hAnsi="Times New Roman"/>
          <w:iCs/>
          <w:sz w:val="24"/>
          <w:szCs w:val="24"/>
        </w:rPr>
        <w:t>В 201</w:t>
      </w:r>
      <w:r>
        <w:rPr>
          <w:rFonts w:ascii="Times New Roman" w:hAnsi="Times New Roman"/>
          <w:iCs/>
          <w:sz w:val="24"/>
          <w:szCs w:val="24"/>
        </w:rPr>
        <w:t>7</w:t>
      </w:r>
      <w:r w:rsidRPr="008E6A3B">
        <w:rPr>
          <w:rFonts w:ascii="Times New Roman" w:hAnsi="Times New Roman"/>
          <w:iCs/>
          <w:sz w:val="24"/>
          <w:szCs w:val="24"/>
        </w:rPr>
        <w:t>-201</w:t>
      </w:r>
      <w:r>
        <w:rPr>
          <w:rFonts w:ascii="Times New Roman" w:hAnsi="Times New Roman"/>
          <w:iCs/>
          <w:sz w:val="24"/>
          <w:szCs w:val="24"/>
        </w:rPr>
        <w:t xml:space="preserve">8 </w:t>
      </w:r>
      <w:r w:rsidRPr="008E6A3B">
        <w:rPr>
          <w:rFonts w:ascii="Times New Roman" w:hAnsi="Times New Roman"/>
          <w:iCs/>
          <w:sz w:val="24"/>
          <w:szCs w:val="24"/>
        </w:rPr>
        <w:t xml:space="preserve"> учебном году в педагогический состав школы входило</w:t>
      </w:r>
      <w:r w:rsidRPr="005D416C">
        <w:rPr>
          <w:rFonts w:ascii="Times New Roman" w:hAnsi="Times New Roman"/>
          <w:iCs/>
          <w:sz w:val="24"/>
          <w:szCs w:val="24"/>
        </w:rPr>
        <w:t xml:space="preserve">  </w:t>
      </w:r>
      <w:r>
        <w:rPr>
          <w:rFonts w:ascii="Times New Roman" w:hAnsi="Times New Roman"/>
          <w:iCs/>
          <w:sz w:val="24"/>
          <w:szCs w:val="24"/>
        </w:rPr>
        <w:t xml:space="preserve">89 </w:t>
      </w:r>
      <w:r w:rsidRPr="005D416C">
        <w:rPr>
          <w:rFonts w:ascii="Times New Roman" w:hAnsi="Times New Roman"/>
          <w:iCs/>
          <w:sz w:val="24"/>
          <w:szCs w:val="24"/>
        </w:rPr>
        <w:t xml:space="preserve"> человек</w:t>
      </w:r>
      <w:r>
        <w:rPr>
          <w:rFonts w:ascii="Times New Roman" w:hAnsi="Times New Roman"/>
          <w:iCs/>
          <w:sz w:val="24"/>
          <w:szCs w:val="24"/>
        </w:rPr>
        <w:t>а</w:t>
      </w:r>
      <w:r w:rsidRPr="005D416C">
        <w:rPr>
          <w:rFonts w:ascii="Times New Roman" w:hAnsi="Times New Roman"/>
          <w:iCs/>
          <w:sz w:val="24"/>
          <w:szCs w:val="24"/>
        </w:rPr>
        <w:t>.</w:t>
      </w:r>
      <w:r>
        <w:rPr>
          <w:rFonts w:ascii="Times New Roman" w:hAnsi="Times New Roman"/>
          <w:iCs/>
          <w:sz w:val="24"/>
          <w:szCs w:val="24"/>
        </w:rPr>
        <w:t xml:space="preserve"> В целом с</w:t>
      </w:r>
      <w:r w:rsidRPr="00E0678E">
        <w:rPr>
          <w:rFonts w:ascii="Times New Roman" w:eastAsia="Times New Roman" w:hAnsi="Times New Roman" w:cs="Times New Roman"/>
          <w:sz w:val="24"/>
          <w:szCs w:val="24"/>
        </w:rPr>
        <w:t>остав педагогических кадров остается стабильным на протяжении многих лет. Данные показатели свидетельствуют о хорошем  уровне профессиональной компетенции педагогического коллектива, его творческом росте.</w:t>
      </w:r>
    </w:p>
    <w:p w:rsidR="006B0AA3" w:rsidRPr="005D416C" w:rsidRDefault="006B0AA3" w:rsidP="006B0AA3">
      <w:pPr>
        <w:jc w:val="center"/>
        <w:rPr>
          <w:rFonts w:ascii="Times New Roman" w:hAnsi="Times New Roman"/>
          <w:b/>
          <w:iCs/>
          <w:sz w:val="24"/>
          <w:szCs w:val="24"/>
        </w:rPr>
      </w:pPr>
      <w:r>
        <w:rPr>
          <w:rFonts w:ascii="Times New Roman" w:hAnsi="Times New Roman"/>
          <w:b/>
          <w:iCs/>
          <w:sz w:val="24"/>
          <w:szCs w:val="24"/>
        </w:rPr>
        <w:t>Диаграмма количества педагогических работников за три года</w:t>
      </w:r>
    </w:p>
    <w:p w:rsidR="006B0AA3" w:rsidRDefault="006B0AA3" w:rsidP="006B0AA3">
      <w:pPr>
        <w:jc w:val="center"/>
        <w:rPr>
          <w:rFonts w:ascii="Times New Roman" w:hAnsi="Times New Roman"/>
          <w:b/>
          <w:iCs/>
          <w:sz w:val="24"/>
          <w:szCs w:val="24"/>
        </w:rPr>
      </w:pPr>
      <w:r>
        <w:rPr>
          <w:rFonts w:ascii="Times New Roman" w:hAnsi="Times New Roman"/>
          <w:b/>
          <w:iCs/>
          <w:noProof/>
          <w:sz w:val="24"/>
          <w:szCs w:val="24"/>
        </w:rPr>
        <w:drawing>
          <wp:inline distT="0" distB="0" distL="0" distR="0">
            <wp:extent cx="4019550" cy="1649730"/>
            <wp:effectExtent l="19050" t="0" r="19050" b="762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5030" w:rsidRDefault="00225030" w:rsidP="006B0AA3">
      <w:pPr>
        <w:jc w:val="center"/>
        <w:rPr>
          <w:rFonts w:ascii="Times New Roman" w:hAnsi="Times New Roman"/>
          <w:b/>
          <w:iCs/>
          <w:sz w:val="24"/>
          <w:szCs w:val="24"/>
        </w:rPr>
      </w:pPr>
    </w:p>
    <w:p w:rsidR="006B0AA3" w:rsidRPr="001D2F83" w:rsidRDefault="006B0AA3" w:rsidP="006B0AA3">
      <w:pPr>
        <w:jc w:val="center"/>
        <w:rPr>
          <w:rFonts w:ascii="Times New Roman" w:hAnsi="Times New Roman"/>
          <w:b/>
          <w:iCs/>
          <w:sz w:val="24"/>
          <w:szCs w:val="24"/>
        </w:rPr>
      </w:pPr>
      <w:r>
        <w:rPr>
          <w:rFonts w:ascii="Times New Roman" w:hAnsi="Times New Roman"/>
          <w:b/>
          <w:iCs/>
          <w:sz w:val="24"/>
          <w:szCs w:val="24"/>
        </w:rPr>
        <w:t>УРОВЕНЬ ОБРАЗОВАНИЯ ПЕДАГОГИЧЕСКИХ РАБОТНИКОВ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2208"/>
        <w:gridCol w:w="1201"/>
        <w:gridCol w:w="1254"/>
        <w:gridCol w:w="1227"/>
        <w:gridCol w:w="1228"/>
        <w:gridCol w:w="1227"/>
        <w:gridCol w:w="1228"/>
      </w:tblGrid>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1D2F83" w:rsidRDefault="006B0AA3" w:rsidP="009E7C50">
            <w:pPr>
              <w:pStyle w:val="4"/>
              <w:jc w:val="both"/>
            </w:pPr>
            <w:r w:rsidRPr="001D2F83">
              <w:t>Показатели</w:t>
            </w:r>
          </w:p>
        </w:tc>
        <w:tc>
          <w:tcPr>
            <w:tcW w:w="2455" w:type="dxa"/>
            <w:gridSpan w:val="2"/>
            <w:tcBorders>
              <w:top w:val="single" w:sz="4" w:space="0" w:color="auto"/>
              <w:left w:val="single" w:sz="4" w:space="0" w:color="auto"/>
              <w:bottom w:val="single" w:sz="4" w:space="0" w:color="auto"/>
              <w:right w:val="single" w:sz="4" w:space="0" w:color="auto"/>
            </w:tcBorders>
          </w:tcPr>
          <w:p w:rsidR="006B0AA3" w:rsidRPr="009D39B1" w:rsidRDefault="006B0AA3" w:rsidP="009E7C50">
            <w:pPr>
              <w:jc w:val="center"/>
              <w:rPr>
                <w:rFonts w:ascii="Times New Roman" w:hAnsi="Times New Roman"/>
                <w:b/>
                <w:sz w:val="24"/>
                <w:szCs w:val="24"/>
              </w:rPr>
            </w:pPr>
            <w:r>
              <w:rPr>
                <w:rFonts w:ascii="Times New Roman" w:hAnsi="Times New Roman"/>
                <w:b/>
                <w:sz w:val="24"/>
                <w:szCs w:val="24"/>
              </w:rPr>
              <w:t>2015-2016 год</w:t>
            </w:r>
          </w:p>
        </w:tc>
        <w:tc>
          <w:tcPr>
            <w:tcW w:w="2455" w:type="dxa"/>
            <w:gridSpan w:val="2"/>
            <w:tcBorders>
              <w:top w:val="single" w:sz="4" w:space="0" w:color="auto"/>
              <w:left w:val="single" w:sz="4" w:space="0" w:color="auto"/>
              <w:bottom w:val="single" w:sz="4" w:space="0" w:color="auto"/>
              <w:right w:val="single" w:sz="4" w:space="0" w:color="auto"/>
            </w:tcBorders>
          </w:tcPr>
          <w:p w:rsidR="006B0AA3" w:rsidRPr="009D39B1" w:rsidRDefault="006B0AA3" w:rsidP="009E7C50">
            <w:pPr>
              <w:jc w:val="center"/>
              <w:rPr>
                <w:rFonts w:ascii="Times New Roman" w:hAnsi="Times New Roman"/>
                <w:b/>
                <w:sz w:val="24"/>
                <w:szCs w:val="24"/>
              </w:rPr>
            </w:pPr>
            <w:r>
              <w:rPr>
                <w:rFonts w:ascii="Times New Roman" w:hAnsi="Times New Roman"/>
                <w:b/>
                <w:sz w:val="24"/>
                <w:szCs w:val="24"/>
              </w:rPr>
              <w:t>2016-2017 год</w:t>
            </w:r>
          </w:p>
        </w:tc>
        <w:tc>
          <w:tcPr>
            <w:tcW w:w="2455" w:type="dxa"/>
            <w:gridSpan w:val="2"/>
            <w:tcBorders>
              <w:top w:val="single" w:sz="4" w:space="0" w:color="auto"/>
              <w:left w:val="single" w:sz="4" w:space="0" w:color="auto"/>
              <w:bottom w:val="single" w:sz="4" w:space="0" w:color="auto"/>
              <w:right w:val="single" w:sz="4" w:space="0" w:color="auto"/>
            </w:tcBorders>
          </w:tcPr>
          <w:p w:rsidR="006B0AA3" w:rsidRDefault="006B0AA3" w:rsidP="009E7C50">
            <w:pPr>
              <w:jc w:val="center"/>
              <w:rPr>
                <w:rFonts w:ascii="Times New Roman" w:hAnsi="Times New Roman"/>
                <w:b/>
                <w:sz w:val="24"/>
                <w:szCs w:val="24"/>
              </w:rPr>
            </w:pPr>
            <w:r>
              <w:rPr>
                <w:rFonts w:ascii="Times New Roman" w:hAnsi="Times New Roman"/>
                <w:b/>
                <w:sz w:val="24"/>
                <w:szCs w:val="24"/>
              </w:rPr>
              <w:t xml:space="preserve">2017-2018 год </w:t>
            </w:r>
          </w:p>
        </w:tc>
      </w:tr>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Высшее</w:t>
            </w:r>
          </w:p>
        </w:tc>
        <w:tc>
          <w:tcPr>
            <w:tcW w:w="1201"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62</w:t>
            </w:r>
          </w:p>
        </w:tc>
        <w:tc>
          <w:tcPr>
            <w:tcW w:w="1254"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67%</w:t>
            </w:r>
          </w:p>
        </w:tc>
        <w:tc>
          <w:tcPr>
            <w:tcW w:w="1227"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62</w:t>
            </w:r>
          </w:p>
        </w:tc>
        <w:tc>
          <w:tcPr>
            <w:tcW w:w="122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66%</w:t>
            </w:r>
          </w:p>
        </w:tc>
        <w:tc>
          <w:tcPr>
            <w:tcW w:w="1227"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68</w:t>
            </w:r>
          </w:p>
        </w:tc>
        <w:tc>
          <w:tcPr>
            <w:tcW w:w="1228"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76 %</w:t>
            </w:r>
          </w:p>
        </w:tc>
      </w:tr>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 xml:space="preserve">Среднее </w:t>
            </w:r>
          </w:p>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 xml:space="preserve">профессиональное </w:t>
            </w:r>
          </w:p>
        </w:tc>
        <w:tc>
          <w:tcPr>
            <w:tcW w:w="1201"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31</w:t>
            </w:r>
          </w:p>
        </w:tc>
        <w:tc>
          <w:tcPr>
            <w:tcW w:w="1254"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33%</w:t>
            </w:r>
          </w:p>
        </w:tc>
        <w:tc>
          <w:tcPr>
            <w:tcW w:w="1227"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32</w:t>
            </w:r>
          </w:p>
        </w:tc>
        <w:tc>
          <w:tcPr>
            <w:tcW w:w="122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34%</w:t>
            </w:r>
          </w:p>
        </w:tc>
        <w:tc>
          <w:tcPr>
            <w:tcW w:w="1227"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21</w:t>
            </w:r>
          </w:p>
        </w:tc>
        <w:tc>
          <w:tcPr>
            <w:tcW w:w="1228"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24%</w:t>
            </w:r>
          </w:p>
        </w:tc>
      </w:tr>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 xml:space="preserve">Среднее </w:t>
            </w:r>
          </w:p>
        </w:tc>
        <w:tc>
          <w:tcPr>
            <w:tcW w:w="1201"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54"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7"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7"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r>
    </w:tbl>
    <w:p w:rsidR="006B0AA3" w:rsidRPr="001D2F83" w:rsidRDefault="006B0AA3" w:rsidP="006B0AA3">
      <w:pPr>
        <w:spacing w:after="0"/>
        <w:jc w:val="both"/>
        <w:rPr>
          <w:rFonts w:ascii="Times New Roman" w:hAnsi="Times New Roman"/>
          <w:sz w:val="24"/>
          <w:szCs w:val="24"/>
        </w:rPr>
      </w:pPr>
      <w:r w:rsidRPr="001D2F83">
        <w:rPr>
          <w:rFonts w:ascii="Times New Roman" w:hAnsi="Times New Roman"/>
          <w:sz w:val="24"/>
          <w:szCs w:val="24"/>
        </w:rPr>
        <w:t xml:space="preserve">         </w:t>
      </w:r>
    </w:p>
    <w:p w:rsidR="006B0AA3" w:rsidRPr="001D2F83" w:rsidRDefault="006B0AA3" w:rsidP="006B0AA3">
      <w:pPr>
        <w:jc w:val="center"/>
        <w:rPr>
          <w:rFonts w:ascii="Times New Roman" w:hAnsi="Times New Roman"/>
          <w:b/>
          <w:bCs/>
          <w:iCs/>
          <w:sz w:val="24"/>
          <w:szCs w:val="24"/>
        </w:rPr>
      </w:pPr>
      <w:r w:rsidRPr="001D2F83">
        <w:rPr>
          <w:rFonts w:ascii="Times New Roman" w:hAnsi="Times New Roman"/>
          <w:b/>
          <w:bCs/>
          <w:iCs/>
          <w:sz w:val="24"/>
          <w:szCs w:val="24"/>
        </w:rPr>
        <w:t xml:space="preserve">ВОЗРАСТНОЙ СОСТАВ ПЕДАГОГИЧЕСКИХ РАБОТНИКОВ </w:t>
      </w:r>
    </w:p>
    <w:tbl>
      <w:tblPr>
        <w:tblW w:w="9269" w:type="dxa"/>
        <w:jc w:val="center"/>
        <w:tblInd w:w="-3734" w:type="dxa"/>
        <w:tblBorders>
          <w:top w:val="single" w:sz="4" w:space="0" w:color="auto"/>
          <w:left w:val="single" w:sz="4" w:space="0" w:color="auto"/>
          <w:bottom w:val="single" w:sz="4" w:space="0" w:color="auto"/>
          <w:right w:val="single" w:sz="4" w:space="0" w:color="auto"/>
        </w:tblBorders>
        <w:tblLook w:val="0000"/>
      </w:tblPr>
      <w:tblGrid>
        <w:gridCol w:w="2891"/>
        <w:gridCol w:w="2126"/>
        <w:gridCol w:w="2126"/>
        <w:gridCol w:w="2126"/>
      </w:tblGrid>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b/>
                <w:sz w:val="24"/>
                <w:szCs w:val="24"/>
              </w:rPr>
            </w:pPr>
            <w:r w:rsidRPr="009D39B1">
              <w:rPr>
                <w:rFonts w:ascii="Times New Roman" w:hAnsi="Times New Roman"/>
                <w:b/>
                <w:sz w:val="24"/>
                <w:szCs w:val="24"/>
              </w:rPr>
              <w:t xml:space="preserve"> Возраст </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b/>
                <w:sz w:val="24"/>
                <w:szCs w:val="24"/>
              </w:rPr>
            </w:pPr>
            <w:r>
              <w:rPr>
                <w:rFonts w:ascii="Times New Roman" w:hAnsi="Times New Roman"/>
                <w:b/>
                <w:sz w:val="24"/>
                <w:szCs w:val="24"/>
              </w:rPr>
              <w:t xml:space="preserve">2015-2016 год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b/>
                <w:sz w:val="24"/>
                <w:szCs w:val="24"/>
              </w:rPr>
            </w:pPr>
            <w:r>
              <w:rPr>
                <w:rFonts w:ascii="Times New Roman" w:hAnsi="Times New Roman"/>
                <w:b/>
                <w:sz w:val="24"/>
                <w:szCs w:val="24"/>
              </w:rPr>
              <w:t>2016-2017 год</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b/>
                <w:sz w:val="24"/>
                <w:szCs w:val="24"/>
              </w:rPr>
            </w:pPr>
            <w:r>
              <w:rPr>
                <w:rFonts w:ascii="Times New Roman" w:hAnsi="Times New Roman"/>
                <w:b/>
                <w:sz w:val="24"/>
                <w:szCs w:val="24"/>
              </w:rPr>
              <w:t>2017-2018 год</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20 до 25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4-5%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2-2 %</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25 до 30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18-19%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13-15%</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30 до 35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12-13%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16-18%</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35 до 40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3-3%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6- 7%</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40 до 45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14- 15%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10-11%</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11- 12 %</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lastRenderedPageBreak/>
              <w:t>От 45 до 50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11- 12%</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9-10%</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9-10%</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 xml:space="preserve">От 50 до 55 лет </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17- 18%</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 13- 15%</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55 до 60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14- 15%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25-27%</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19- 21%</w:t>
            </w:r>
          </w:p>
        </w:tc>
      </w:tr>
    </w:tbl>
    <w:p w:rsidR="006B0AA3" w:rsidRDefault="006B0AA3" w:rsidP="006B0AA3">
      <w:pPr>
        <w:pStyle w:val="ConsPlusTitle"/>
        <w:widowControl/>
        <w:spacing w:line="276" w:lineRule="auto"/>
        <w:jc w:val="both"/>
        <w:rPr>
          <w:b w:val="0"/>
        </w:rPr>
      </w:pPr>
      <w:r>
        <w:rPr>
          <w:b w:val="0"/>
        </w:rPr>
        <w:t xml:space="preserve">  </w:t>
      </w:r>
    </w:p>
    <w:p w:rsidR="006B0AA3" w:rsidRDefault="006B0AA3" w:rsidP="006B0AA3">
      <w:pPr>
        <w:pStyle w:val="ConsPlusTitle"/>
        <w:widowControl/>
        <w:spacing w:after="120" w:line="276" w:lineRule="auto"/>
        <w:jc w:val="both"/>
        <w:rPr>
          <w:b w:val="0"/>
        </w:rPr>
      </w:pPr>
      <w:r>
        <w:rPr>
          <w:b w:val="0"/>
          <w:noProof/>
        </w:rPr>
        <w:drawing>
          <wp:inline distT="0" distB="0" distL="0" distR="0">
            <wp:extent cx="6088380" cy="2057400"/>
            <wp:effectExtent l="0" t="0" r="0" b="0"/>
            <wp:docPr id="1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0AA3" w:rsidRPr="00E0678E" w:rsidRDefault="006B0AA3" w:rsidP="006B0AA3">
      <w:pPr>
        <w:spacing w:after="0" w:line="240" w:lineRule="auto"/>
        <w:ind w:firstLine="540"/>
        <w:jc w:val="center"/>
        <w:rPr>
          <w:rFonts w:ascii="Times New Roman" w:eastAsia="Times New Roman" w:hAnsi="Times New Roman" w:cs="Times New Roman"/>
          <w:b/>
          <w:color w:val="000000"/>
          <w:sz w:val="24"/>
          <w:szCs w:val="24"/>
        </w:rPr>
      </w:pPr>
    </w:p>
    <w:p w:rsidR="006B0AA3" w:rsidRPr="00291A95" w:rsidRDefault="006B0AA3" w:rsidP="006B0AA3">
      <w:pPr>
        <w:ind w:firstLine="708"/>
        <w:jc w:val="both"/>
        <w:rPr>
          <w:rFonts w:ascii="Times New Roman" w:hAnsi="Times New Roman"/>
          <w:b/>
          <w:bCs/>
          <w:i/>
          <w:iCs/>
          <w:sz w:val="24"/>
          <w:szCs w:val="24"/>
        </w:rPr>
      </w:pPr>
      <w:r w:rsidRPr="00291A95">
        <w:rPr>
          <w:rFonts w:ascii="Times New Roman" w:hAnsi="Times New Roman"/>
          <w:b/>
          <w:bCs/>
          <w:i/>
          <w:iCs/>
          <w:sz w:val="24"/>
          <w:szCs w:val="24"/>
        </w:rPr>
        <w:t xml:space="preserve">Педагоги  школы-интерната имеют следующие  </w:t>
      </w:r>
      <w:r>
        <w:rPr>
          <w:rFonts w:ascii="Times New Roman" w:hAnsi="Times New Roman"/>
          <w:b/>
          <w:bCs/>
          <w:i/>
          <w:iCs/>
          <w:sz w:val="24"/>
          <w:szCs w:val="24"/>
        </w:rPr>
        <w:t xml:space="preserve"> </w:t>
      </w:r>
      <w:r w:rsidRPr="00291A95">
        <w:rPr>
          <w:rFonts w:ascii="Times New Roman" w:hAnsi="Times New Roman"/>
          <w:b/>
          <w:bCs/>
          <w:i/>
          <w:iCs/>
          <w:sz w:val="24"/>
          <w:szCs w:val="24"/>
        </w:rPr>
        <w:t xml:space="preserve"> награды:</w:t>
      </w:r>
    </w:p>
    <w:p w:rsidR="006B0AA3" w:rsidRDefault="006B0AA3" w:rsidP="00B8287C">
      <w:pPr>
        <w:numPr>
          <w:ilvl w:val="0"/>
          <w:numId w:val="23"/>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Нагрудный знак "Почётный работник общег</w:t>
      </w:r>
      <w:r>
        <w:rPr>
          <w:rFonts w:ascii="Times New Roman" w:hAnsi="Times New Roman"/>
          <w:sz w:val="24"/>
          <w:szCs w:val="24"/>
        </w:rPr>
        <w:t xml:space="preserve">о образования» - 4 человека  </w:t>
      </w:r>
    </w:p>
    <w:p w:rsidR="006B0AA3" w:rsidRPr="00291A95" w:rsidRDefault="006B0AA3" w:rsidP="00B8287C">
      <w:pPr>
        <w:numPr>
          <w:ilvl w:val="0"/>
          <w:numId w:val="2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Ветеран труда- 2  </w:t>
      </w:r>
    </w:p>
    <w:p w:rsidR="006B0AA3" w:rsidRPr="00291A95" w:rsidRDefault="006B0AA3" w:rsidP="00B8287C">
      <w:pPr>
        <w:numPr>
          <w:ilvl w:val="0"/>
          <w:numId w:val="23"/>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 xml:space="preserve">Ветеран «ЯНАО»   -    </w:t>
      </w:r>
      <w:r>
        <w:rPr>
          <w:rFonts w:ascii="Times New Roman" w:hAnsi="Times New Roman"/>
          <w:sz w:val="24"/>
          <w:szCs w:val="24"/>
        </w:rPr>
        <w:t>4</w:t>
      </w:r>
    </w:p>
    <w:p w:rsidR="006B0AA3" w:rsidRPr="00291A95" w:rsidRDefault="006B0AA3" w:rsidP="00B8287C">
      <w:pPr>
        <w:numPr>
          <w:ilvl w:val="0"/>
          <w:numId w:val="23"/>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Звание «Отличник просвещения» -</w:t>
      </w:r>
      <w:r>
        <w:rPr>
          <w:rFonts w:ascii="Times New Roman" w:hAnsi="Times New Roman"/>
          <w:sz w:val="24"/>
          <w:szCs w:val="24"/>
        </w:rPr>
        <w:t>1</w:t>
      </w:r>
      <w:r w:rsidRPr="00291A95">
        <w:rPr>
          <w:rFonts w:ascii="Times New Roman" w:hAnsi="Times New Roman"/>
          <w:sz w:val="24"/>
          <w:szCs w:val="24"/>
        </w:rPr>
        <w:t xml:space="preserve"> </w:t>
      </w:r>
      <w:r>
        <w:rPr>
          <w:rFonts w:ascii="Times New Roman" w:hAnsi="Times New Roman"/>
          <w:sz w:val="24"/>
          <w:szCs w:val="24"/>
        </w:rPr>
        <w:t xml:space="preserve"> </w:t>
      </w:r>
    </w:p>
    <w:p w:rsidR="006B0AA3" w:rsidRDefault="006B0AA3" w:rsidP="00B8287C">
      <w:pPr>
        <w:numPr>
          <w:ilvl w:val="0"/>
          <w:numId w:val="2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75483A">
        <w:rPr>
          <w:rFonts w:ascii="Times New Roman" w:hAnsi="Times New Roman"/>
          <w:sz w:val="24"/>
          <w:szCs w:val="24"/>
        </w:rPr>
        <w:t xml:space="preserve">Почетная грамота Министерства образования – </w:t>
      </w:r>
      <w:r>
        <w:rPr>
          <w:rFonts w:ascii="Times New Roman" w:hAnsi="Times New Roman"/>
          <w:sz w:val="24"/>
          <w:szCs w:val="24"/>
        </w:rPr>
        <w:t>3</w:t>
      </w:r>
      <w:r w:rsidRPr="0075483A">
        <w:rPr>
          <w:rFonts w:ascii="Times New Roman" w:hAnsi="Times New Roman"/>
          <w:sz w:val="24"/>
          <w:szCs w:val="24"/>
        </w:rPr>
        <w:t xml:space="preserve">  </w:t>
      </w:r>
      <w:r>
        <w:rPr>
          <w:rFonts w:ascii="Times New Roman" w:hAnsi="Times New Roman"/>
          <w:sz w:val="24"/>
          <w:szCs w:val="24"/>
        </w:rPr>
        <w:t xml:space="preserve"> </w:t>
      </w:r>
    </w:p>
    <w:p w:rsidR="006B0AA3" w:rsidRDefault="006B0AA3" w:rsidP="00B8287C">
      <w:pPr>
        <w:numPr>
          <w:ilvl w:val="0"/>
          <w:numId w:val="23"/>
        </w:numPr>
        <w:suppressAutoHyphens/>
        <w:spacing w:after="0" w:line="240" w:lineRule="auto"/>
        <w:jc w:val="both"/>
        <w:rPr>
          <w:rFonts w:ascii="Times New Roman" w:hAnsi="Times New Roman"/>
          <w:sz w:val="24"/>
          <w:szCs w:val="24"/>
        </w:rPr>
      </w:pPr>
      <w:r>
        <w:rPr>
          <w:rFonts w:ascii="Times New Roman" w:hAnsi="Times New Roman"/>
          <w:sz w:val="24"/>
          <w:szCs w:val="24"/>
        </w:rPr>
        <w:t>Почетная грамота Законодательного собрания – 7 -5 %</w:t>
      </w:r>
    </w:p>
    <w:p w:rsidR="006B0AA3" w:rsidRDefault="006B0AA3" w:rsidP="006B0AA3">
      <w:pPr>
        <w:jc w:val="both"/>
        <w:rPr>
          <w:rFonts w:ascii="Times New Roman" w:hAnsi="Times New Roman"/>
          <w:sz w:val="24"/>
          <w:szCs w:val="24"/>
        </w:rPr>
      </w:pPr>
      <w:r w:rsidRPr="009F4DBB">
        <w:rPr>
          <w:sz w:val="24"/>
          <w:szCs w:val="24"/>
        </w:rPr>
        <w:t xml:space="preserve">      </w:t>
      </w:r>
      <w:r w:rsidRPr="001226EB">
        <w:rPr>
          <w:rFonts w:ascii="Times New Roman" w:hAnsi="Times New Roman"/>
          <w:sz w:val="24"/>
          <w:szCs w:val="24"/>
        </w:rPr>
        <w:t>В административный корпус МКОУ АШИ входит 7 человек</w:t>
      </w:r>
      <w:r>
        <w:rPr>
          <w:rFonts w:ascii="Times New Roman" w:hAnsi="Times New Roman"/>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5"/>
        <w:gridCol w:w="1355"/>
        <w:gridCol w:w="1029"/>
        <w:gridCol w:w="1824"/>
        <w:gridCol w:w="1332"/>
        <w:gridCol w:w="1228"/>
        <w:gridCol w:w="965"/>
      </w:tblGrid>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ФИО</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 xml:space="preserve">Должность </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 xml:space="preserve">Возраст </w:t>
            </w:r>
          </w:p>
        </w:tc>
        <w:tc>
          <w:tcPr>
            <w:tcW w:w="1824"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 xml:space="preserve">Стаж педагогической работы </w:t>
            </w:r>
          </w:p>
        </w:tc>
        <w:tc>
          <w:tcPr>
            <w:tcW w:w="1332"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Стаж работы в должности</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Кв. категория</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Имеющиеся награды</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Логвинова С.А.</w:t>
            </w:r>
          </w:p>
        </w:tc>
        <w:tc>
          <w:tcPr>
            <w:tcW w:w="135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Зам. директора по КРО</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4</w:t>
            </w:r>
            <w:r>
              <w:rPr>
                <w:rFonts w:ascii="Times New Roman" w:hAnsi="Times New Roman"/>
                <w:sz w:val="24"/>
                <w:szCs w:val="24"/>
              </w:rPr>
              <w:t>9</w:t>
            </w:r>
          </w:p>
        </w:tc>
        <w:tc>
          <w:tcPr>
            <w:tcW w:w="1824"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28</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3</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1</w:t>
            </w:r>
          </w:p>
        </w:tc>
        <w:tc>
          <w:tcPr>
            <w:tcW w:w="9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w:t>
            </w:r>
            <w:r w:rsidRPr="00822B1D">
              <w:rPr>
                <w:rFonts w:ascii="Times New Roman" w:hAnsi="Times New Roman"/>
                <w:sz w:val="24"/>
                <w:szCs w:val="24"/>
              </w:rPr>
              <w:t xml:space="preserve"> </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Кукина С.М.</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УВР</w:t>
            </w:r>
          </w:p>
        </w:tc>
        <w:tc>
          <w:tcPr>
            <w:tcW w:w="1029"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4</w:t>
            </w:r>
            <w:r w:rsidR="00A54A93">
              <w:rPr>
                <w:rFonts w:ascii="Times New Roman" w:hAnsi="Times New Roman"/>
                <w:sz w:val="24"/>
                <w:szCs w:val="24"/>
              </w:rPr>
              <w:t>2</w:t>
            </w:r>
          </w:p>
        </w:tc>
        <w:tc>
          <w:tcPr>
            <w:tcW w:w="1824"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20</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8</w:t>
            </w:r>
          </w:p>
        </w:tc>
        <w:tc>
          <w:tcPr>
            <w:tcW w:w="1228"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высшая</w:t>
            </w:r>
          </w:p>
        </w:tc>
        <w:tc>
          <w:tcPr>
            <w:tcW w:w="9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Почетная грамота Министерства образования и науки</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Калячкина Т.В.</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УВР в начальной школе</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5</w:t>
            </w:r>
            <w:r w:rsidR="00A54A93">
              <w:rPr>
                <w:rFonts w:ascii="Times New Roman" w:hAnsi="Times New Roman"/>
                <w:sz w:val="24"/>
                <w:szCs w:val="24"/>
              </w:rPr>
              <w:t>9</w:t>
            </w:r>
          </w:p>
        </w:tc>
        <w:tc>
          <w:tcPr>
            <w:tcW w:w="1824"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3</w:t>
            </w:r>
            <w:r w:rsidR="00A54A93">
              <w:rPr>
                <w:rFonts w:ascii="Times New Roman" w:hAnsi="Times New Roman"/>
                <w:sz w:val="24"/>
                <w:szCs w:val="24"/>
              </w:rPr>
              <w:t>9</w:t>
            </w:r>
          </w:p>
        </w:tc>
        <w:tc>
          <w:tcPr>
            <w:tcW w:w="1332"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1</w:t>
            </w:r>
            <w:r w:rsidR="00A54A93">
              <w:rPr>
                <w:rFonts w:ascii="Times New Roman" w:hAnsi="Times New Roman"/>
                <w:sz w:val="24"/>
                <w:szCs w:val="24"/>
              </w:rPr>
              <w:t>1</w:t>
            </w:r>
          </w:p>
        </w:tc>
        <w:tc>
          <w:tcPr>
            <w:tcW w:w="1228"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высшая</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Значок «Отличник народного просве</w:t>
            </w:r>
            <w:r w:rsidRPr="00822B1D">
              <w:rPr>
                <w:rFonts w:ascii="Times New Roman" w:hAnsi="Times New Roman"/>
                <w:sz w:val="24"/>
                <w:szCs w:val="24"/>
              </w:rPr>
              <w:lastRenderedPageBreak/>
              <w:t>щения», Ветеран труда</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lastRenderedPageBreak/>
              <w:t>Тетерюк А.А.</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НМР</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3</w:t>
            </w:r>
            <w:r w:rsidR="00A54A93">
              <w:rPr>
                <w:rFonts w:ascii="Times New Roman" w:hAnsi="Times New Roman"/>
                <w:sz w:val="24"/>
                <w:szCs w:val="24"/>
              </w:rPr>
              <w:t>7</w:t>
            </w:r>
          </w:p>
        </w:tc>
        <w:tc>
          <w:tcPr>
            <w:tcW w:w="1824"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1</w:t>
            </w:r>
            <w:r w:rsidR="00A54A93">
              <w:rPr>
                <w:rFonts w:ascii="Times New Roman" w:hAnsi="Times New Roman"/>
                <w:sz w:val="24"/>
                <w:szCs w:val="24"/>
              </w:rPr>
              <w:t>5</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7</w:t>
            </w:r>
          </w:p>
        </w:tc>
        <w:tc>
          <w:tcPr>
            <w:tcW w:w="1228"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высшая</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Тузова С.А.</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ВР</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4</w:t>
            </w:r>
            <w:r w:rsidR="00A54A93">
              <w:rPr>
                <w:rFonts w:ascii="Times New Roman" w:hAnsi="Times New Roman"/>
                <w:sz w:val="24"/>
                <w:szCs w:val="24"/>
              </w:rPr>
              <w:t>4</w:t>
            </w:r>
          </w:p>
        </w:tc>
        <w:tc>
          <w:tcPr>
            <w:tcW w:w="1824"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2</w:t>
            </w:r>
            <w:r w:rsidR="00A54A93">
              <w:rPr>
                <w:rFonts w:ascii="Times New Roman" w:hAnsi="Times New Roman"/>
                <w:sz w:val="24"/>
                <w:szCs w:val="24"/>
              </w:rPr>
              <w:t>4</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6</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1</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Худи А.А.</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ВР в интернате</w:t>
            </w:r>
          </w:p>
        </w:tc>
        <w:tc>
          <w:tcPr>
            <w:tcW w:w="1029"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3</w:t>
            </w:r>
            <w:r w:rsidR="00A54A93">
              <w:rPr>
                <w:rFonts w:ascii="Times New Roman" w:hAnsi="Times New Roman"/>
                <w:sz w:val="24"/>
                <w:szCs w:val="24"/>
              </w:rPr>
              <w:t>3</w:t>
            </w:r>
          </w:p>
        </w:tc>
        <w:tc>
          <w:tcPr>
            <w:tcW w:w="1824"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10</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3</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1</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w:t>
            </w:r>
          </w:p>
        </w:tc>
      </w:tr>
      <w:tr w:rsidR="006B0AA3" w:rsidRPr="00822B1D" w:rsidTr="006B0AA3">
        <w:tc>
          <w:tcPr>
            <w:tcW w:w="1765"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Зорин В.Б.</w:t>
            </w:r>
          </w:p>
        </w:tc>
        <w:tc>
          <w:tcPr>
            <w:tcW w:w="1355"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Зам. директора по АХЧ</w:t>
            </w:r>
          </w:p>
        </w:tc>
        <w:tc>
          <w:tcPr>
            <w:tcW w:w="1029"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 xml:space="preserve"> </w:t>
            </w:r>
            <w:r>
              <w:rPr>
                <w:rFonts w:ascii="Times New Roman" w:hAnsi="Times New Roman"/>
                <w:sz w:val="24"/>
                <w:szCs w:val="24"/>
              </w:rPr>
              <w:t>5</w:t>
            </w:r>
            <w:r w:rsidR="00A54A93">
              <w:rPr>
                <w:rFonts w:ascii="Times New Roman" w:hAnsi="Times New Roman"/>
                <w:sz w:val="24"/>
                <w:szCs w:val="24"/>
              </w:rPr>
              <w:t>5</w:t>
            </w:r>
          </w:p>
        </w:tc>
        <w:tc>
          <w:tcPr>
            <w:tcW w:w="1824" w:type="dxa"/>
          </w:tcPr>
          <w:p w:rsidR="006B0AA3" w:rsidRPr="008B3D85" w:rsidRDefault="006B0AA3" w:rsidP="00A54A93">
            <w:pPr>
              <w:spacing w:after="0" w:line="240" w:lineRule="auto"/>
              <w:jc w:val="both"/>
              <w:rPr>
                <w:rFonts w:ascii="Times New Roman" w:hAnsi="Times New Roman"/>
                <w:sz w:val="24"/>
                <w:szCs w:val="24"/>
              </w:rPr>
            </w:pPr>
            <w:r>
              <w:rPr>
                <w:rFonts w:ascii="Times New Roman" w:hAnsi="Times New Roman"/>
                <w:sz w:val="24"/>
                <w:szCs w:val="24"/>
              </w:rPr>
              <w:t>Общий стаж – 3</w:t>
            </w:r>
            <w:r w:rsidR="00A54A93">
              <w:rPr>
                <w:rFonts w:ascii="Times New Roman" w:hAnsi="Times New Roman"/>
                <w:sz w:val="24"/>
                <w:szCs w:val="24"/>
              </w:rPr>
              <w:t>3</w:t>
            </w:r>
            <w:r>
              <w:rPr>
                <w:rFonts w:ascii="Times New Roman" w:hAnsi="Times New Roman"/>
                <w:sz w:val="24"/>
                <w:szCs w:val="24"/>
              </w:rPr>
              <w:t xml:space="preserve"> год</w:t>
            </w:r>
          </w:p>
        </w:tc>
        <w:tc>
          <w:tcPr>
            <w:tcW w:w="1332" w:type="dxa"/>
          </w:tcPr>
          <w:p w:rsidR="006B0AA3" w:rsidRPr="008B3D85" w:rsidRDefault="00A54A93" w:rsidP="00A54A93">
            <w:pPr>
              <w:spacing w:after="0" w:line="240" w:lineRule="auto"/>
              <w:jc w:val="both"/>
              <w:rPr>
                <w:rFonts w:ascii="Times New Roman" w:hAnsi="Times New Roman"/>
                <w:sz w:val="24"/>
                <w:szCs w:val="24"/>
              </w:rPr>
            </w:pPr>
            <w:r>
              <w:rPr>
                <w:rFonts w:ascii="Times New Roman" w:hAnsi="Times New Roman"/>
                <w:sz w:val="24"/>
                <w:szCs w:val="24"/>
              </w:rPr>
              <w:t>9</w:t>
            </w:r>
          </w:p>
        </w:tc>
        <w:tc>
          <w:tcPr>
            <w:tcW w:w="1228"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1</w:t>
            </w:r>
          </w:p>
        </w:tc>
        <w:tc>
          <w:tcPr>
            <w:tcW w:w="965"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w:t>
            </w:r>
          </w:p>
        </w:tc>
      </w:tr>
    </w:tbl>
    <w:p w:rsidR="006B0AA3" w:rsidRPr="005D416C" w:rsidRDefault="006B0AA3" w:rsidP="00A54A93">
      <w:pPr>
        <w:spacing w:after="0"/>
        <w:rPr>
          <w:rFonts w:ascii="Times New Roman" w:hAnsi="Times New Roman"/>
          <w:iCs/>
          <w:sz w:val="24"/>
          <w:szCs w:val="24"/>
        </w:rPr>
      </w:pPr>
    </w:p>
    <w:p w:rsidR="00E0678E" w:rsidRPr="00E0678E" w:rsidRDefault="00E0678E" w:rsidP="00E0678E">
      <w:pPr>
        <w:spacing w:after="0" w:line="240" w:lineRule="auto"/>
        <w:jc w:val="center"/>
        <w:rPr>
          <w:rFonts w:ascii="Times New Roman" w:eastAsia="Times New Roman" w:hAnsi="Times New Roman" w:cs="Times New Roman"/>
          <w:b/>
          <w:sz w:val="24"/>
          <w:szCs w:val="24"/>
        </w:rPr>
      </w:pPr>
      <w:r w:rsidRPr="00E0678E">
        <w:rPr>
          <w:rFonts w:ascii="Times New Roman" w:eastAsia="Times New Roman" w:hAnsi="Times New Roman" w:cs="Times New Roman"/>
          <w:b/>
          <w:sz w:val="24"/>
          <w:szCs w:val="24"/>
        </w:rPr>
        <w:t>Повышение квалификации педагогических кадров</w:t>
      </w:r>
    </w:p>
    <w:p w:rsidR="00E0678E" w:rsidRPr="00E0678E" w:rsidRDefault="00E0678E" w:rsidP="00E0678E">
      <w:pPr>
        <w:spacing w:after="0"/>
        <w:ind w:firstLine="567"/>
        <w:jc w:val="both"/>
        <w:rPr>
          <w:rFonts w:ascii="Times New Roman" w:eastAsia="Times New Roman" w:hAnsi="Times New Roman" w:cs="Times New Roman"/>
          <w:b/>
          <w:color w:val="FF0000"/>
          <w:sz w:val="24"/>
          <w:szCs w:val="24"/>
          <w:shd w:val="clear" w:color="auto" w:fill="FFFFFF"/>
        </w:rPr>
      </w:pPr>
    </w:p>
    <w:p w:rsidR="00E0678E" w:rsidRPr="00E0678E" w:rsidRDefault="00E0678E" w:rsidP="00E131A9">
      <w:pPr>
        <w:spacing w:after="0"/>
        <w:ind w:left="-426" w:firstLine="852"/>
        <w:jc w:val="both"/>
        <w:rPr>
          <w:rFonts w:ascii="Times New Roman" w:eastAsia="Times New Roman" w:hAnsi="Times New Roman" w:cs="Times New Roman"/>
          <w:sz w:val="24"/>
          <w:szCs w:val="24"/>
        </w:rPr>
      </w:pPr>
      <w:r w:rsidRPr="00E0678E">
        <w:rPr>
          <w:rFonts w:ascii="Times New Roman" w:eastAsia="Times New Roman" w:hAnsi="Times New Roman" w:cs="Times New Roman"/>
          <w:b/>
          <w:sz w:val="24"/>
          <w:szCs w:val="24"/>
          <w:shd w:val="clear" w:color="auto" w:fill="FFFFFF"/>
        </w:rPr>
        <w:t>Целью</w:t>
      </w:r>
      <w:r w:rsidRPr="00E0678E">
        <w:rPr>
          <w:rFonts w:ascii="Times New Roman" w:eastAsia="Times New Roman" w:hAnsi="Times New Roman" w:cs="Times New Roman"/>
          <w:sz w:val="24"/>
          <w:szCs w:val="24"/>
          <w:shd w:val="clear" w:color="auto" w:fill="FFFFFF"/>
        </w:rPr>
        <w:t> </w:t>
      </w:r>
      <w:r w:rsidRPr="00E0678E">
        <w:rPr>
          <w:rFonts w:ascii="Times New Roman" w:eastAsia="Times New Roman" w:hAnsi="Times New Roman" w:cs="Times New Roman"/>
          <w:bCs/>
          <w:sz w:val="24"/>
          <w:szCs w:val="24"/>
          <w:shd w:val="clear" w:color="auto" w:fill="FFFFFF"/>
        </w:rPr>
        <w:t>повышения квалификации </w:t>
      </w:r>
      <w:r w:rsidRPr="00E0678E">
        <w:rPr>
          <w:rFonts w:ascii="Times New Roman" w:eastAsia="Times New Roman" w:hAnsi="Times New Roman" w:cs="Times New Roman"/>
          <w:sz w:val="24"/>
          <w:szCs w:val="24"/>
          <w:shd w:val="clear" w:color="auto" w:fill="FFFFFF"/>
        </w:rPr>
        <w:t>является развитие </w:t>
      </w:r>
      <w:r w:rsidRPr="00E0678E">
        <w:rPr>
          <w:rFonts w:ascii="Times New Roman" w:eastAsia="Times New Roman" w:hAnsi="Times New Roman" w:cs="Times New Roman"/>
          <w:bCs/>
          <w:sz w:val="24"/>
          <w:szCs w:val="24"/>
          <w:shd w:val="clear" w:color="auto" w:fill="FFFFFF"/>
        </w:rPr>
        <w:t>профессионального мастерства</w:t>
      </w:r>
      <w:r w:rsidRPr="00E0678E">
        <w:rPr>
          <w:rFonts w:ascii="Times New Roman" w:eastAsia="Times New Roman" w:hAnsi="Times New Roman" w:cs="Times New Roman"/>
          <w:sz w:val="24"/>
          <w:szCs w:val="24"/>
          <w:shd w:val="clear" w:color="auto" w:fill="FFFFFF"/>
        </w:rPr>
        <w:t>, освоение новых</w:t>
      </w:r>
      <w:r w:rsidRPr="00E0678E">
        <w:rPr>
          <w:rFonts w:ascii="Times New Roman" w:eastAsia="Times New Roman" w:hAnsi="Times New Roman" w:cs="Times New Roman"/>
          <w:bCs/>
          <w:sz w:val="24"/>
          <w:szCs w:val="24"/>
          <w:shd w:val="clear" w:color="auto" w:fill="FFFFFF"/>
        </w:rPr>
        <w:t xml:space="preserve"> профессиональных компетентностей</w:t>
      </w:r>
      <w:r w:rsidRPr="00E0678E">
        <w:rPr>
          <w:rFonts w:ascii="Times New Roman" w:eastAsia="Times New Roman" w:hAnsi="Times New Roman" w:cs="Times New Roman"/>
          <w:sz w:val="24"/>
          <w:szCs w:val="24"/>
          <w:shd w:val="clear" w:color="auto" w:fill="FFFFFF"/>
        </w:rPr>
        <w:t>, обновление теоретических и практических знаний </w:t>
      </w:r>
      <w:r w:rsidRPr="00E0678E">
        <w:rPr>
          <w:rFonts w:ascii="Times New Roman" w:eastAsia="Times New Roman" w:hAnsi="Times New Roman" w:cs="Times New Roman"/>
          <w:bCs/>
          <w:sz w:val="24"/>
          <w:szCs w:val="24"/>
          <w:shd w:val="clear" w:color="auto" w:fill="FFFFFF"/>
        </w:rPr>
        <w:t>специалистов системы образования</w:t>
      </w:r>
      <w:r w:rsidRPr="00E0678E">
        <w:rPr>
          <w:rFonts w:ascii="Times New Roman" w:eastAsia="Times New Roman" w:hAnsi="Times New Roman" w:cs="Times New Roman"/>
          <w:sz w:val="24"/>
          <w:szCs w:val="24"/>
          <w:shd w:val="clear" w:color="auto" w:fill="FFFFFF"/>
        </w:rPr>
        <w:t> в связи с возросшими требованиями к уровню квалификации и необходимостью освоения современных методов решения профессиональных задач. </w:t>
      </w:r>
      <w:r w:rsidRPr="00E0678E">
        <w:rPr>
          <w:rFonts w:ascii="Times New Roman" w:eastAsia="Andale Sans UI" w:hAnsi="Times New Roman" w:cs="Times New Roman"/>
          <w:kern w:val="3"/>
          <w:sz w:val="24"/>
          <w:szCs w:val="24"/>
          <w:shd w:val="clear" w:color="auto" w:fill="FFFFFF"/>
          <w:lang w:eastAsia="en-US" w:bidi="en-US"/>
        </w:rPr>
        <w:t>Работа по повышению квалификации педагогов проводится систематически по следующей структуре:</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xml:space="preserve">Профессиональное совершенствование: </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онлайн-конференции, мастер-классы</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xml:space="preserve">- </w:t>
      </w:r>
      <w:r w:rsidR="006B0AA3">
        <w:rPr>
          <w:rFonts w:ascii="Times New Roman" w:eastAsia="Andale Sans UI" w:hAnsi="Times New Roman" w:cs="Times New Roman"/>
          <w:kern w:val="3"/>
          <w:sz w:val="24"/>
          <w:szCs w:val="24"/>
          <w:shd w:val="clear" w:color="auto" w:fill="FFFFFF"/>
          <w:lang w:eastAsia="en-US" w:bidi="en-US"/>
        </w:rPr>
        <w:t>участие в вебинарах, семинарах (</w:t>
      </w:r>
      <w:r w:rsidRPr="00E0678E">
        <w:rPr>
          <w:rFonts w:ascii="Times New Roman" w:eastAsia="Andale Sans UI" w:hAnsi="Times New Roman" w:cs="Times New Roman"/>
          <w:kern w:val="3"/>
          <w:sz w:val="24"/>
          <w:szCs w:val="24"/>
          <w:shd w:val="clear" w:color="auto" w:fill="FFFFFF"/>
          <w:lang w:eastAsia="en-US" w:bidi="en-US"/>
        </w:rPr>
        <w:t>в том числе и внутрикорпоративное)</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участие в профессиональных конкурсах.</w:t>
      </w:r>
    </w:p>
    <w:p w:rsidR="00054A07" w:rsidRDefault="00054A07"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p>
    <w:p w:rsidR="006B0AA3" w:rsidRDefault="00E0678E"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xml:space="preserve">В 2017-2018 учебном году из запланированных </w:t>
      </w:r>
      <w:r w:rsidR="006B0AA3">
        <w:rPr>
          <w:rFonts w:ascii="Times New Roman" w:eastAsia="Andale Sans UI" w:hAnsi="Times New Roman" w:cs="Times New Roman"/>
          <w:kern w:val="3"/>
          <w:sz w:val="24"/>
          <w:szCs w:val="24"/>
          <w:shd w:val="clear" w:color="auto" w:fill="FFFFFF"/>
          <w:lang w:eastAsia="en-US" w:bidi="en-US"/>
        </w:rPr>
        <w:t>18</w:t>
      </w:r>
      <w:r w:rsidRPr="00E0678E">
        <w:rPr>
          <w:rFonts w:ascii="Times New Roman" w:eastAsia="Andale Sans UI" w:hAnsi="Times New Roman" w:cs="Times New Roman"/>
          <w:kern w:val="3"/>
          <w:sz w:val="24"/>
          <w:szCs w:val="24"/>
          <w:shd w:val="clear" w:color="auto" w:fill="FFFFFF"/>
          <w:lang w:eastAsia="en-US" w:bidi="en-US"/>
        </w:rPr>
        <w:t xml:space="preserve"> педагогов КПК прошли </w:t>
      </w:r>
      <w:r w:rsidR="006B0AA3">
        <w:rPr>
          <w:rFonts w:ascii="Times New Roman" w:eastAsia="Andale Sans UI" w:hAnsi="Times New Roman" w:cs="Times New Roman"/>
          <w:kern w:val="3"/>
          <w:sz w:val="24"/>
          <w:szCs w:val="24"/>
          <w:shd w:val="clear" w:color="auto" w:fill="FFFFFF"/>
          <w:lang w:eastAsia="en-US" w:bidi="en-US"/>
        </w:rPr>
        <w:t>3</w:t>
      </w:r>
      <w:r w:rsidRPr="00E0678E">
        <w:rPr>
          <w:rFonts w:ascii="Times New Roman" w:eastAsia="Andale Sans UI" w:hAnsi="Times New Roman" w:cs="Times New Roman"/>
          <w:kern w:val="3"/>
          <w:sz w:val="24"/>
          <w:szCs w:val="24"/>
          <w:shd w:val="clear" w:color="auto" w:fill="FFFFFF"/>
          <w:lang w:eastAsia="en-US" w:bidi="en-US"/>
        </w:rPr>
        <w:t xml:space="preserve">6 педагогов в различной форме: дистанционно, очно, заочно. Все темы КПК соответствуют ФГОС. </w:t>
      </w:r>
    </w:p>
    <w:p w:rsidR="006B0AA3" w:rsidRDefault="006B0AA3"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p>
    <w:p w:rsidR="00A74ACB" w:rsidRPr="00301B9B" w:rsidRDefault="006B0AA3" w:rsidP="00A74ACB">
      <w:pPr>
        <w:pStyle w:val="5"/>
        <w:jc w:val="center"/>
        <w:rPr>
          <w:sz w:val="24"/>
          <w:szCs w:val="24"/>
        </w:rPr>
      </w:pPr>
      <w:r>
        <w:rPr>
          <w:rFonts w:eastAsia="Andale Sans UI"/>
          <w:kern w:val="3"/>
          <w:sz w:val="24"/>
          <w:szCs w:val="24"/>
          <w:shd w:val="clear" w:color="auto" w:fill="FFFFFF"/>
          <w:lang w:eastAsia="en-US" w:bidi="en-US"/>
        </w:rPr>
        <w:t xml:space="preserve"> </w:t>
      </w:r>
      <w:r w:rsidR="00A74ACB" w:rsidRPr="00301B9B">
        <w:rPr>
          <w:sz w:val="24"/>
          <w:szCs w:val="24"/>
        </w:rPr>
        <w:t>ТВОРЧЕСКИЙ  ПОТЕНЦИАЛ ПЕДАГОГИЧЕСКОГО  КОЛЛЕКТИВА</w:t>
      </w:r>
    </w:p>
    <w:p w:rsidR="00A74ACB" w:rsidRDefault="00A74ACB" w:rsidP="00A74ACB">
      <w:pPr>
        <w:jc w:val="both"/>
        <w:rPr>
          <w:rFonts w:ascii="Times New Roman" w:hAnsi="Times New Roman"/>
          <w:sz w:val="24"/>
          <w:szCs w:val="24"/>
        </w:rPr>
      </w:pPr>
      <w:r>
        <w:rPr>
          <w:rFonts w:ascii="Times New Roman" w:hAnsi="Times New Roman"/>
          <w:noProof/>
          <w:sz w:val="24"/>
          <w:szCs w:val="24"/>
        </w:rPr>
        <w:drawing>
          <wp:inline distT="0" distB="0" distL="0" distR="0">
            <wp:extent cx="5654040" cy="18288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78E" w:rsidRDefault="00E0678E" w:rsidP="00E131A9">
      <w:pPr>
        <w:shd w:val="clear" w:color="auto" w:fill="FFFFFF"/>
        <w:spacing w:after="0"/>
        <w:ind w:left="-426" w:firstLine="710"/>
        <w:jc w:val="both"/>
        <w:textAlignment w:val="baseline"/>
        <w:rPr>
          <w:rFonts w:ascii="Times New Roman" w:eastAsia="Times New Roman" w:hAnsi="Times New Roman" w:cs="Times New Roman"/>
          <w:b/>
          <w:i/>
          <w:sz w:val="24"/>
          <w:szCs w:val="24"/>
        </w:rPr>
      </w:pPr>
    </w:p>
    <w:p w:rsidR="00546671" w:rsidRPr="00546671" w:rsidRDefault="000F7C72" w:rsidP="00B8287C">
      <w:pPr>
        <w:pStyle w:val="a4"/>
        <w:numPr>
          <w:ilvl w:val="1"/>
          <w:numId w:val="6"/>
        </w:numPr>
        <w:spacing w:after="0" w:line="240" w:lineRule="auto"/>
        <w:ind w:left="1276" w:hanging="283"/>
        <w:jc w:val="center"/>
        <w:rPr>
          <w:rFonts w:ascii="Times New Roman" w:eastAsia="Times New Roman" w:hAnsi="Times New Roman" w:cs="Times New Roman"/>
          <w:b/>
          <w:color w:val="000000"/>
          <w:sz w:val="28"/>
          <w:szCs w:val="28"/>
        </w:rPr>
      </w:pPr>
      <w:r>
        <w:rPr>
          <w:rFonts w:ascii="Times New Roman" w:eastAsiaTheme="minorHAnsi" w:hAnsi="Times New Roman" w:cs="Times New Roman"/>
          <w:b/>
          <w:sz w:val="28"/>
          <w:szCs w:val="28"/>
          <w:lang w:eastAsia="en-US"/>
        </w:rPr>
        <w:lastRenderedPageBreak/>
        <w:t xml:space="preserve"> </w:t>
      </w:r>
      <w:r w:rsidR="00546671">
        <w:rPr>
          <w:rFonts w:ascii="Times New Roman" w:eastAsiaTheme="minorHAnsi" w:hAnsi="Times New Roman" w:cs="Times New Roman"/>
          <w:b/>
          <w:sz w:val="28"/>
          <w:szCs w:val="28"/>
          <w:lang w:eastAsia="en-US"/>
        </w:rPr>
        <w:t xml:space="preserve">О ходе реализации </w:t>
      </w:r>
      <w:r w:rsidR="00E0678E" w:rsidRPr="00930AAC">
        <w:rPr>
          <w:rFonts w:ascii="Times New Roman" w:eastAsiaTheme="minorHAnsi" w:hAnsi="Times New Roman" w:cs="Times New Roman"/>
          <w:b/>
          <w:sz w:val="28"/>
          <w:szCs w:val="28"/>
          <w:lang w:eastAsia="en-US"/>
        </w:rPr>
        <w:t xml:space="preserve"> ФГОС </w:t>
      </w:r>
      <w:r w:rsidR="00546671">
        <w:rPr>
          <w:rFonts w:ascii="Times New Roman" w:eastAsiaTheme="minorHAnsi" w:hAnsi="Times New Roman" w:cs="Times New Roman"/>
          <w:b/>
          <w:sz w:val="28"/>
          <w:szCs w:val="28"/>
          <w:lang w:eastAsia="en-US"/>
        </w:rPr>
        <w:t xml:space="preserve"> </w:t>
      </w:r>
    </w:p>
    <w:p w:rsidR="00E0678E" w:rsidRPr="00243AB8" w:rsidRDefault="00243AB8" w:rsidP="00243AB8">
      <w:pPr>
        <w:spacing w:after="0" w:line="240" w:lineRule="auto"/>
        <w:ind w:left="5387"/>
        <w:jc w:val="center"/>
        <w:rPr>
          <w:rFonts w:ascii="Times New Roman" w:eastAsia="Times New Roman" w:hAnsi="Times New Roman" w:cs="Times New Roman"/>
          <w:b/>
          <w:color w:val="000000"/>
          <w:sz w:val="28"/>
          <w:szCs w:val="28"/>
        </w:rPr>
      </w:pPr>
      <w:r>
        <w:rPr>
          <w:rFonts w:ascii="Times New Roman" w:eastAsiaTheme="minorHAnsi" w:hAnsi="Times New Roman" w:cs="Times New Roman"/>
          <w:b/>
          <w:sz w:val="28"/>
          <w:szCs w:val="28"/>
          <w:lang w:eastAsia="en-US"/>
        </w:rPr>
        <w:t xml:space="preserve"> </w:t>
      </w:r>
      <w:r w:rsidR="000F7C72" w:rsidRPr="00243AB8">
        <w:rPr>
          <w:rFonts w:ascii="Times New Roman" w:eastAsiaTheme="minorHAnsi" w:hAnsi="Times New Roman" w:cs="Times New Roman"/>
          <w:b/>
          <w:sz w:val="28"/>
          <w:szCs w:val="28"/>
          <w:lang w:eastAsia="en-US"/>
        </w:rPr>
        <w:t xml:space="preserve"> </w:t>
      </w:r>
    </w:p>
    <w:p w:rsidR="00E0678E" w:rsidRPr="00E0678E" w:rsidRDefault="00243AB8"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w:t>
      </w:r>
      <w:r w:rsidR="000F7C72" w:rsidRPr="00E0678E">
        <w:rPr>
          <w:rFonts w:ascii="Times New Roman" w:eastAsia="Times New Roman" w:hAnsi="Times New Roman" w:cs="Times New Roman"/>
          <w:iCs/>
          <w:color w:val="000000"/>
          <w:sz w:val="24"/>
          <w:szCs w:val="24"/>
        </w:rPr>
        <w:t xml:space="preserve"> 1 сентября 201</w:t>
      </w:r>
      <w:r w:rsidR="000F7C72">
        <w:rPr>
          <w:rFonts w:ascii="Times New Roman" w:eastAsia="Times New Roman" w:hAnsi="Times New Roman" w:cs="Times New Roman"/>
          <w:iCs/>
          <w:color w:val="000000"/>
          <w:sz w:val="24"/>
          <w:szCs w:val="24"/>
        </w:rPr>
        <w:t>1</w:t>
      </w:r>
      <w:r w:rsidR="000F7C72" w:rsidRPr="00E0678E">
        <w:rPr>
          <w:rFonts w:ascii="Times New Roman" w:eastAsia="Times New Roman" w:hAnsi="Times New Roman" w:cs="Times New Roman"/>
          <w:iCs/>
          <w:color w:val="000000"/>
          <w:sz w:val="24"/>
          <w:szCs w:val="24"/>
        </w:rPr>
        <w:t xml:space="preserve"> года  </w:t>
      </w:r>
      <w:r w:rsidR="000F7C72">
        <w:rPr>
          <w:rFonts w:ascii="Times New Roman" w:eastAsia="Times New Roman" w:hAnsi="Times New Roman" w:cs="Times New Roman"/>
          <w:iCs/>
          <w:color w:val="000000"/>
          <w:sz w:val="24"/>
          <w:szCs w:val="24"/>
        </w:rPr>
        <w:t xml:space="preserve"> </w:t>
      </w:r>
      <w:r w:rsidR="000F7C72" w:rsidRPr="00E0678E">
        <w:rPr>
          <w:rFonts w:ascii="Times New Roman" w:eastAsia="Times New Roman" w:hAnsi="Times New Roman" w:cs="Times New Roman"/>
          <w:iCs/>
          <w:color w:val="000000"/>
          <w:sz w:val="24"/>
          <w:szCs w:val="24"/>
        </w:rPr>
        <w:t xml:space="preserve"> </w:t>
      </w:r>
      <w:r w:rsidR="000F7C72">
        <w:rPr>
          <w:rFonts w:ascii="Times New Roman" w:eastAsia="Times New Roman" w:hAnsi="Times New Roman" w:cs="Times New Roman"/>
          <w:iCs/>
          <w:color w:val="000000"/>
          <w:sz w:val="24"/>
          <w:szCs w:val="24"/>
        </w:rPr>
        <w:t xml:space="preserve">Антипаютинская </w:t>
      </w:r>
      <w:r w:rsidR="00E0678E" w:rsidRPr="00E0678E">
        <w:rPr>
          <w:rFonts w:ascii="Times New Roman" w:eastAsia="Times New Roman" w:hAnsi="Times New Roman" w:cs="Times New Roman"/>
          <w:iCs/>
          <w:color w:val="000000"/>
          <w:sz w:val="24"/>
          <w:szCs w:val="24"/>
        </w:rPr>
        <w:t xml:space="preserve"> школа-интернат </w:t>
      </w:r>
      <w:r w:rsidR="000F7C72">
        <w:rPr>
          <w:rFonts w:ascii="Times New Roman" w:eastAsia="Times New Roman" w:hAnsi="Times New Roman" w:cs="Times New Roman"/>
          <w:iCs/>
          <w:color w:val="000000"/>
          <w:sz w:val="24"/>
          <w:szCs w:val="24"/>
        </w:rPr>
        <w:t xml:space="preserve">работает по новым </w:t>
      </w:r>
      <w:r w:rsidR="00E0678E" w:rsidRPr="00E0678E">
        <w:rPr>
          <w:rFonts w:ascii="Times New Roman" w:eastAsia="Times New Roman" w:hAnsi="Times New Roman" w:cs="Times New Roman"/>
          <w:iCs/>
          <w:color w:val="000000"/>
          <w:sz w:val="24"/>
          <w:szCs w:val="24"/>
        </w:rPr>
        <w:t xml:space="preserve"> </w:t>
      </w:r>
      <w:r w:rsidR="000F7C72">
        <w:rPr>
          <w:rFonts w:ascii="Times New Roman" w:eastAsia="Times New Roman" w:hAnsi="Times New Roman" w:cs="Times New Roman"/>
          <w:iCs/>
          <w:color w:val="000000"/>
          <w:sz w:val="24"/>
          <w:szCs w:val="24"/>
        </w:rPr>
        <w:t xml:space="preserve"> </w:t>
      </w:r>
      <w:r w:rsidR="00E0678E" w:rsidRPr="00E0678E">
        <w:rPr>
          <w:rFonts w:ascii="Times New Roman" w:eastAsia="Times New Roman" w:hAnsi="Times New Roman" w:cs="Times New Roman"/>
          <w:iCs/>
          <w:color w:val="000000"/>
          <w:sz w:val="24"/>
          <w:szCs w:val="24"/>
        </w:rPr>
        <w:t xml:space="preserve"> образовательн</w:t>
      </w:r>
      <w:r w:rsidR="000F7C72">
        <w:rPr>
          <w:rFonts w:ascii="Times New Roman" w:eastAsia="Times New Roman" w:hAnsi="Times New Roman" w:cs="Times New Roman"/>
          <w:iCs/>
          <w:color w:val="000000"/>
          <w:sz w:val="24"/>
          <w:szCs w:val="24"/>
        </w:rPr>
        <w:t xml:space="preserve">ым </w:t>
      </w:r>
      <w:r w:rsidR="00E0678E" w:rsidRPr="00E0678E">
        <w:rPr>
          <w:rFonts w:ascii="Times New Roman" w:eastAsia="Times New Roman" w:hAnsi="Times New Roman" w:cs="Times New Roman"/>
          <w:iCs/>
          <w:color w:val="000000"/>
          <w:sz w:val="24"/>
          <w:szCs w:val="24"/>
        </w:rPr>
        <w:t xml:space="preserve"> стандарта</w:t>
      </w:r>
      <w:r w:rsidR="000F7C72">
        <w:rPr>
          <w:rFonts w:ascii="Times New Roman" w:eastAsia="Times New Roman" w:hAnsi="Times New Roman" w:cs="Times New Roman"/>
          <w:iCs/>
          <w:color w:val="000000"/>
          <w:sz w:val="24"/>
          <w:szCs w:val="24"/>
        </w:rPr>
        <w:t>м</w:t>
      </w:r>
      <w:r w:rsidR="00E0678E" w:rsidRPr="00E0678E">
        <w:rPr>
          <w:rFonts w:ascii="Times New Roman" w:eastAsia="Times New Roman" w:hAnsi="Times New Roman" w:cs="Times New Roman"/>
          <w:iCs/>
          <w:color w:val="000000"/>
          <w:sz w:val="24"/>
          <w:szCs w:val="24"/>
        </w:rPr>
        <w:t xml:space="preserve">. </w:t>
      </w:r>
      <w:r w:rsidR="000F7C72">
        <w:rPr>
          <w:rFonts w:ascii="Times New Roman" w:eastAsia="Times New Roman" w:hAnsi="Times New Roman" w:cs="Times New Roman"/>
          <w:iCs/>
          <w:color w:val="000000"/>
          <w:sz w:val="24"/>
          <w:szCs w:val="24"/>
        </w:rPr>
        <w:t xml:space="preserve"> </w:t>
      </w:r>
    </w:p>
    <w:p w:rsidR="00E0678E" w:rsidRPr="00E0678E" w:rsidRDefault="00E0678E"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iCs/>
          <w:color w:val="000000"/>
          <w:sz w:val="24"/>
          <w:szCs w:val="24"/>
        </w:rPr>
        <w:t xml:space="preserve">Главное изменение – это изменение результата образования. Если раньше результатом были прочные знания, то теперь это и  умения ими пользоваться, поэтому отличительной особенностью нового стандарта является развитие умений. Следовательно, нашей целью </w:t>
      </w:r>
      <w:r w:rsidR="002F758A">
        <w:rPr>
          <w:rFonts w:ascii="Times New Roman" w:eastAsia="Times New Roman" w:hAnsi="Times New Roman" w:cs="Times New Roman"/>
          <w:iCs/>
          <w:color w:val="000000"/>
          <w:sz w:val="24"/>
          <w:szCs w:val="24"/>
        </w:rPr>
        <w:t xml:space="preserve">является </w:t>
      </w:r>
      <w:r w:rsidRPr="00E0678E">
        <w:rPr>
          <w:rFonts w:ascii="Times New Roman" w:eastAsia="Times New Roman" w:hAnsi="Times New Roman" w:cs="Times New Roman"/>
          <w:iCs/>
          <w:color w:val="000000"/>
          <w:sz w:val="24"/>
          <w:szCs w:val="24"/>
        </w:rPr>
        <w:t xml:space="preserve"> </w:t>
      </w:r>
      <w:r w:rsidR="002F758A" w:rsidRPr="00E0678E">
        <w:rPr>
          <w:rFonts w:ascii="Times New Roman" w:eastAsia="Times New Roman" w:hAnsi="Times New Roman" w:cs="Times New Roman"/>
          <w:iCs/>
          <w:color w:val="000000"/>
          <w:sz w:val="24"/>
          <w:szCs w:val="24"/>
        </w:rPr>
        <w:t xml:space="preserve">достижение </w:t>
      </w:r>
      <w:r w:rsidRPr="00E0678E">
        <w:rPr>
          <w:rFonts w:ascii="Times New Roman" w:eastAsia="Times New Roman" w:hAnsi="Times New Roman" w:cs="Times New Roman"/>
          <w:iCs/>
          <w:color w:val="000000"/>
          <w:sz w:val="24"/>
          <w:szCs w:val="24"/>
        </w:rPr>
        <w:t xml:space="preserve">не только </w:t>
      </w:r>
      <w:r w:rsidR="002F758A">
        <w:rPr>
          <w:rFonts w:ascii="Times New Roman" w:eastAsia="Times New Roman" w:hAnsi="Times New Roman" w:cs="Times New Roman"/>
          <w:iCs/>
          <w:color w:val="000000"/>
          <w:sz w:val="24"/>
          <w:szCs w:val="24"/>
        </w:rPr>
        <w:t xml:space="preserve">предметных, но и </w:t>
      </w:r>
      <w:r w:rsidRPr="00E0678E">
        <w:rPr>
          <w:rFonts w:ascii="Times New Roman" w:eastAsia="Times New Roman" w:hAnsi="Times New Roman" w:cs="Times New Roman"/>
          <w:iCs/>
          <w:color w:val="000000"/>
          <w:sz w:val="24"/>
          <w:szCs w:val="24"/>
        </w:rPr>
        <w:t xml:space="preserve"> метапредметных результатов.</w:t>
      </w:r>
    </w:p>
    <w:p w:rsidR="00E0678E" w:rsidRPr="00E0678E" w:rsidRDefault="00E0678E"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iCs/>
          <w:color w:val="000000"/>
          <w:sz w:val="24"/>
          <w:szCs w:val="24"/>
        </w:rPr>
        <w:t xml:space="preserve">В связи с новым результатом </w:t>
      </w:r>
      <w:r w:rsidR="002F758A">
        <w:rPr>
          <w:rFonts w:ascii="Times New Roman" w:eastAsia="Times New Roman" w:hAnsi="Times New Roman" w:cs="Times New Roman"/>
          <w:iCs/>
          <w:color w:val="000000"/>
          <w:sz w:val="24"/>
          <w:szCs w:val="24"/>
        </w:rPr>
        <w:t xml:space="preserve">изменяется </w:t>
      </w:r>
      <w:r w:rsidRPr="00E0678E">
        <w:rPr>
          <w:rFonts w:ascii="Times New Roman" w:eastAsia="Times New Roman" w:hAnsi="Times New Roman" w:cs="Times New Roman"/>
          <w:iCs/>
          <w:color w:val="000000"/>
          <w:sz w:val="24"/>
          <w:szCs w:val="24"/>
        </w:rPr>
        <w:t xml:space="preserve"> организаци</w:t>
      </w:r>
      <w:r w:rsidR="002F758A">
        <w:rPr>
          <w:rFonts w:ascii="Times New Roman" w:eastAsia="Times New Roman" w:hAnsi="Times New Roman" w:cs="Times New Roman"/>
          <w:iCs/>
          <w:color w:val="000000"/>
          <w:sz w:val="24"/>
          <w:szCs w:val="24"/>
        </w:rPr>
        <w:t xml:space="preserve">я </w:t>
      </w:r>
      <w:r w:rsidRPr="00E0678E">
        <w:rPr>
          <w:rFonts w:ascii="Times New Roman" w:eastAsia="Times New Roman" w:hAnsi="Times New Roman" w:cs="Times New Roman"/>
          <w:iCs/>
          <w:color w:val="000000"/>
          <w:sz w:val="24"/>
          <w:szCs w:val="24"/>
        </w:rPr>
        <w:t xml:space="preserve"> образовательного и воспитательного процесса. Процесс обучения </w:t>
      </w:r>
      <w:r w:rsidR="002F758A">
        <w:rPr>
          <w:rFonts w:ascii="Times New Roman" w:eastAsia="Times New Roman" w:hAnsi="Times New Roman" w:cs="Times New Roman"/>
          <w:iCs/>
          <w:color w:val="000000"/>
          <w:sz w:val="24"/>
          <w:szCs w:val="24"/>
        </w:rPr>
        <w:t xml:space="preserve"> </w:t>
      </w:r>
      <w:r w:rsidRPr="00E0678E">
        <w:rPr>
          <w:rFonts w:ascii="Times New Roman" w:eastAsia="Times New Roman" w:hAnsi="Times New Roman" w:cs="Times New Roman"/>
          <w:iCs/>
          <w:color w:val="000000"/>
          <w:sz w:val="24"/>
          <w:szCs w:val="24"/>
        </w:rPr>
        <w:t>построен так, чтобы дети в совместном диалоге с педагогом, одноклассниками сами открывали знания, находили ответы на проблемные вопросы из различных источников информации.</w:t>
      </w:r>
    </w:p>
    <w:p w:rsidR="00E0678E" w:rsidRPr="00E0678E" w:rsidRDefault="00E0678E"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iCs/>
          <w:color w:val="000000"/>
          <w:sz w:val="24"/>
          <w:szCs w:val="24"/>
        </w:rPr>
        <w:t>Важным аспектом учебной деятельности становится проектная и исследовательская деятельность.</w:t>
      </w:r>
    </w:p>
    <w:p w:rsidR="00E0678E" w:rsidRPr="00CA3EB1" w:rsidRDefault="00176C6B" w:rsidP="00CA3EB1">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color w:val="000000"/>
          <w:sz w:val="24"/>
          <w:szCs w:val="24"/>
        </w:rPr>
        <w:t xml:space="preserve">Неотъемлемой часть ФГОС является внеурочная деятельность.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 xml:space="preserve">К </w:t>
      </w:r>
      <w:r w:rsidR="00E0678E" w:rsidRPr="00E0678E">
        <w:rPr>
          <w:rFonts w:ascii="Times New Roman" w:eastAsia="Times New Roman" w:hAnsi="Times New Roman" w:cs="Times New Roman"/>
          <w:iCs/>
          <w:color w:val="000000"/>
          <w:sz w:val="24"/>
          <w:szCs w:val="24"/>
        </w:rPr>
        <w:t xml:space="preserve"> внеурочн</w:t>
      </w:r>
      <w:r>
        <w:rPr>
          <w:rFonts w:ascii="Times New Roman" w:eastAsia="Times New Roman" w:hAnsi="Times New Roman" w:cs="Times New Roman"/>
          <w:iCs/>
          <w:color w:val="000000"/>
          <w:sz w:val="24"/>
          <w:szCs w:val="24"/>
        </w:rPr>
        <w:t xml:space="preserve">ой </w:t>
      </w:r>
      <w:r w:rsidR="00E0678E" w:rsidRPr="00E0678E">
        <w:rPr>
          <w:rFonts w:ascii="Times New Roman" w:eastAsia="Times New Roman" w:hAnsi="Times New Roman" w:cs="Times New Roman"/>
          <w:iCs/>
          <w:color w:val="000000"/>
          <w:sz w:val="24"/>
          <w:szCs w:val="24"/>
        </w:rPr>
        <w:t>деятельност</w:t>
      </w:r>
      <w:r>
        <w:rPr>
          <w:rFonts w:ascii="Times New Roman" w:eastAsia="Times New Roman" w:hAnsi="Times New Roman" w:cs="Times New Roman"/>
          <w:iCs/>
          <w:color w:val="000000"/>
          <w:sz w:val="24"/>
          <w:szCs w:val="24"/>
        </w:rPr>
        <w:t xml:space="preserve">и относятся </w:t>
      </w:r>
      <w:r w:rsidR="00E0678E" w:rsidRPr="00E0678E">
        <w:rPr>
          <w:rFonts w:ascii="Times New Roman" w:eastAsia="Times New Roman" w:hAnsi="Times New Roman" w:cs="Times New Roman"/>
          <w:iCs/>
          <w:color w:val="000000"/>
          <w:sz w:val="24"/>
          <w:szCs w:val="24"/>
        </w:rPr>
        <w:t xml:space="preserve"> индивидуальные занятия учителя с детьми,  экскурсии, кружки, секции, олимпиады, соревнования, интеллектуальные игры, поисковые исследования и выполнение проектов.</w:t>
      </w:r>
      <w:r w:rsidR="00E0678E" w:rsidRPr="00E0678E">
        <w:rPr>
          <w:rFonts w:ascii="Times New Roman" w:hAnsi="Times New Roman" w:cs="Times New Roman"/>
          <w:sz w:val="24"/>
          <w:szCs w:val="24"/>
        </w:rPr>
        <w:t xml:space="preserve"> Тематика курсов внеурочной деятельности </w:t>
      </w:r>
      <w:r w:rsidR="00E0678E" w:rsidRPr="00054A07">
        <w:rPr>
          <w:rFonts w:ascii="Times New Roman" w:hAnsi="Times New Roman" w:cs="Times New Roman"/>
          <w:sz w:val="24"/>
          <w:szCs w:val="24"/>
        </w:rPr>
        <w:t>разнообразна</w:t>
      </w:r>
      <w:r w:rsidR="00054A07">
        <w:rPr>
          <w:rFonts w:ascii="Times New Roman" w:hAnsi="Times New Roman" w:cs="Times New Roman"/>
          <w:sz w:val="24"/>
          <w:szCs w:val="24"/>
        </w:rPr>
        <w:t>.</w:t>
      </w:r>
    </w:p>
    <w:p w:rsidR="00E0678E" w:rsidRPr="00E0678E" w:rsidRDefault="00CA3EB1" w:rsidP="00CA3EB1">
      <w:pPr>
        <w:shd w:val="clear" w:color="auto" w:fill="FFFFFF"/>
        <w:tabs>
          <w:tab w:val="left" w:pos="426"/>
        </w:tabs>
        <w:spacing w:after="0"/>
        <w:ind w:left="-426" w:right="283" w:firstLine="710"/>
        <w:jc w:val="both"/>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В целом </w:t>
      </w:r>
      <w:r>
        <w:rPr>
          <w:rFonts w:ascii="Times New Roman" w:eastAsia="Times New Roman" w:hAnsi="Times New Roman" w:cs="Times New Roman"/>
          <w:sz w:val="24"/>
          <w:szCs w:val="24"/>
          <w:lang w:eastAsia="en-US"/>
        </w:rPr>
        <w:t>в</w:t>
      </w:r>
      <w:r w:rsidR="00E0678E" w:rsidRPr="00E0678E">
        <w:rPr>
          <w:rFonts w:ascii="Times New Roman" w:eastAsia="Times New Roman" w:hAnsi="Times New Roman" w:cs="Times New Roman"/>
          <w:sz w:val="24"/>
          <w:szCs w:val="24"/>
          <w:lang w:eastAsia="en-US"/>
        </w:rPr>
        <w:t>неурочная деятельность, отраженная в сетке часов учебного плана, организована в школе-интернате с учетом:</w:t>
      </w:r>
    </w:p>
    <w:p w:rsidR="00E0678E" w:rsidRPr="00E0678E" w:rsidRDefault="00E0678E" w:rsidP="00E131A9">
      <w:pPr>
        <w:numPr>
          <w:ilvl w:val="0"/>
          <w:numId w:val="1"/>
        </w:numPr>
        <w:shd w:val="clear" w:color="auto" w:fill="FFFFFF"/>
        <w:tabs>
          <w:tab w:val="clear" w:pos="720"/>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запросов родителей как основных заказчиков образовательных услуг;</w:t>
      </w:r>
    </w:p>
    <w:p w:rsidR="00E0678E" w:rsidRPr="00E0678E" w:rsidRDefault="00E0678E" w:rsidP="00E131A9">
      <w:pPr>
        <w:numPr>
          <w:ilvl w:val="0"/>
          <w:numId w:val="1"/>
        </w:numPr>
        <w:shd w:val="clear" w:color="auto" w:fill="FFFFFF"/>
        <w:tabs>
          <w:tab w:val="clear" w:pos="720"/>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специфики образовательной деятельности школы-интерната;</w:t>
      </w:r>
    </w:p>
    <w:p w:rsidR="00E0678E" w:rsidRPr="00E0678E" w:rsidRDefault="00E0678E" w:rsidP="00E131A9">
      <w:pPr>
        <w:numPr>
          <w:ilvl w:val="0"/>
          <w:numId w:val="1"/>
        </w:numPr>
        <w:shd w:val="clear" w:color="auto" w:fill="FFFFFF"/>
        <w:tabs>
          <w:tab w:val="clear" w:pos="720"/>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кадровых возможностей для обеспечения внеурочной деятельности.</w:t>
      </w:r>
    </w:p>
    <w:p w:rsidR="00E0678E" w:rsidRPr="00E0678E" w:rsidRDefault="00E0678E" w:rsidP="00E131A9">
      <w:p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Структура учебного плана в 2017-2018 уч</w:t>
      </w:r>
      <w:r w:rsidR="00054A07">
        <w:rPr>
          <w:rFonts w:ascii="Times New Roman" w:eastAsia="Times New Roman" w:hAnsi="Times New Roman" w:cs="Times New Roman"/>
          <w:sz w:val="24"/>
          <w:szCs w:val="24"/>
          <w:lang w:eastAsia="en-US"/>
        </w:rPr>
        <w:t xml:space="preserve">ебном году </w:t>
      </w:r>
      <w:r w:rsidRPr="00E0678E">
        <w:rPr>
          <w:rFonts w:ascii="Times New Roman" w:eastAsia="Times New Roman" w:hAnsi="Times New Roman" w:cs="Times New Roman"/>
          <w:sz w:val="24"/>
          <w:szCs w:val="24"/>
          <w:lang w:eastAsia="en-US"/>
        </w:rPr>
        <w:t xml:space="preserve"> содержала </w:t>
      </w:r>
      <w:r w:rsidR="00F91F8A">
        <w:rPr>
          <w:rFonts w:ascii="Times New Roman" w:eastAsia="Times New Roman" w:hAnsi="Times New Roman" w:cs="Times New Roman"/>
          <w:sz w:val="24"/>
          <w:szCs w:val="24"/>
          <w:lang w:eastAsia="en-US"/>
        </w:rPr>
        <w:t>23</w:t>
      </w:r>
      <w:r w:rsidRPr="00E0678E">
        <w:rPr>
          <w:rFonts w:ascii="Times New Roman" w:eastAsia="Times New Roman" w:hAnsi="Times New Roman" w:cs="Times New Roman"/>
          <w:sz w:val="24"/>
          <w:szCs w:val="24"/>
          <w:lang w:eastAsia="en-US"/>
        </w:rPr>
        <w:t xml:space="preserve"> час</w:t>
      </w:r>
      <w:r w:rsidR="00F91F8A">
        <w:rPr>
          <w:rFonts w:ascii="Times New Roman" w:eastAsia="Times New Roman" w:hAnsi="Times New Roman" w:cs="Times New Roman"/>
          <w:sz w:val="24"/>
          <w:szCs w:val="24"/>
          <w:lang w:eastAsia="en-US"/>
        </w:rPr>
        <w:t>а</w:t>
      </w:r>
      <w:r w:rsidRPr="00E0678E">
        <w:rPr>
          <w:rFonts w:ascii="Times New Roman" w:eastAsia="Times New Roman" w:hAnsi="Times New Roman" w:cs="Times New Roman"/>
          <w:sz w:val="24"/>
          <w:szCs w:val="24"/>
          <w:lang w:eastAsia="en-US"/>
        </w:rPr>
        <w:t xml:space="preserve"> внеурочной деятельности (в неделю)</w:t>
      </w:r>
      <w:r w:rsidR="00F91F8A">
        <w:rPr>
          <w:rFonts w:ascii="Times New Roman" w:eastAsia="Times New Roman" w:hAnsi="Times New Roman" w:cs="Times New Roman"/>
          <w:sz w:val="24"/>
          <w:szCs w:val="24"/>
          <w:lang w:eastAsia="en-US"/>
        </w:rPr>
        <w:t xml:space="preserve"> по следующим направлениям</w:t>
      </w:r>
      <w:r w:rsidRPr="00E0678E">
        <w:rPr>
          <w:rFonts w:ascii="Times New Roman" w:eastAsia="Times New Roman" w:hAnsi="Times New Roman" w:cs="Times New Roman"/>
          <w:sz w:val="24"/>
          <w:szCs w:val="24"/>
          <w:lang w:eastAsia="en-US"/>
        </w:rPr>
        <w:t>:</w:t>
      </w:r>
    </w:p>
    <w:p w:rsid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Духовно-нравственное.</w:t>
      </w:r>
    </w:p>
    <w:p w:rsid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Социальное.</w:t>
      </w:r>
    </w:p>
    <w:p w:rsid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Общеинтеллектуальное.</w:t>
      </w:r>
    </w:p>
    <w:p w:rsidR="00E0678E" w:rsidRP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Общекультурное.</w:t>
      </w:r>
    </w:p>
    <w:p w:rsidR="00E0678E" w:rsidRPr="008F1389" w:rsidRDefault="00E0678E" w:rsidP="008F138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Спортивно-оздоровительно</w:t>
      </w:r>
      <w:r w:rsidR="004D4E19">
        <w:rPr>
          <w:rFonts w:ascii="Times New Roman" w:eastAsia="Times New Roman" w:hAnsi="Times New Roman" w:cs="Times New Roman"/>
          <w:sz w:val="24"/>
          <w:szCs w:val="24"/>
          <w:lang w:eastAsia="en-US"/>
        </w:rPr>
        <w:t>е</w:t>
      </w:r>
      <w:r w:rsidRPr="00E0678E">
        <w:rPr>
          <w:rFonts w:ascii="Times New Roman" w:eastAsia="Times New Roman" w:hAnsi="Times New Roman" w:cs="Times New Roman"/>
          <w:sz w:val="24"/>
          <w:szCs w:val="24"/>
          <w:lang w:eastAsia="en-US"/>
        </w:rPr>
        <w:t>.</w:t>
      </w:r>
    </w:p>
    <w:p w:rsidR="00E0678E" w:rsidRPr="00E0678E" w:rsidRDefault="00E0678E" w:rsidP="00E131A9">
      <w:pPr>
        <w:spacing w:after="0"/>
        <w:ind w:left="-426" w:firstLine="710"/>
        <w:jc w:val="both"/>
        <w:rPr>
          <w:rFonts w:ascii="Times New Roman" w:eastAsia="Times New Roman" w:hAnsi="Times New Roman" w:cs="Times New Roman"/>
          <w:b/>
          <w:sz w:val="24"/>
          <w:szCs w:val="24"/>
        </w:rPr>
      </w:pPr>
      <w:r w:rsidRPr="00E0678E">
        <w:rPr>
          <w:rFonts w:ascii="Times New Roman" w:eastAsia="Times New Roman" w:hAnsi="Times New Roman" w:cs="Times New Roman"/>
          <w:sz w:val="24"/>
          <w:szCs w:val="24"/>
        </w:rPr>
        <w:t xml:space="preserve">Организация занятий по этим направлениям является неотъемлемой частью образовательного процесса в школе. </w:t>
      </w:r>
    </w:p>
    <w:p w:rsidR="00E131A9" w:rsidRPr="00E0678E" w:rsidRDefault="004D4E19" w:rsidP="00E131A9">
      <w:pPr>
        <w:spacing w:after="0"/>
        <w:ind w:left="-426" w:firstLine="71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8"/>
          <w:szCs w:val="28"/>
          <w:lang w:eastAsia="en-US"/>
        </w:rPr>
        <w:t xml:space="preserve"> </w:t>
      </w:r>
    </w:p>
    <w:p w:rsidR="00E0678E" w:rsidRDefault="00E0678E" w:rsidP="00B8287C">
      <w:pPr>
        <w:pStyle w:val="a4"/>
        <w:numPr>
          <w:ilvl w:val="1"/>
          <w:numId w:val="6"/>
        </w:numPr>
        <w:spacing w:after="0"/>
        <w:ind w:left="1701" w:hanging="141"/>
        <w:jc w:val="center"/>
        <w:rPr>
          <w:rFonts w:ascii="Times New Roman" w:eastAsiaTheme="minorHAnsi" w:hAnsi="Times New Roman" w:cs="Times New Roman"/>
          <w:b/>
          <w:sz w:val="24"/>
          <w:szCs w:val="24"/>
          <w:lang w:eastAsia="en-US"/>
        </w:rPr>
      </w:pPr>
      <w:r w:rsidRPr="00930AAC">
        <w:rPr>
          <w:rFonts w:ascii="Times New Roman" w:eastAsiaTheme="minorHAnsi" w:hAnsi="Times New Roman" w:cs="Times New Roman"/>
          <w:b/>
          <w:sz w:val="24"/>
          <w:szCs w:val="24"/>
          <w:lang w:eastAsia="en-US"/>
        </w:rPr>
        <w:t>О ходе подготовки к ФГОС СОО</w:t>
      </w:r>
      <w:r w:rsidR="001D01C3">
        <w:rPr>
          <w:rFonts w:ascii="Times New Roman" w:eastAsiaTheme="minorHAnsi" w:hAnsi="Times New Roman" w:cs="Times New Roman"/>
          <w:b/>
          <w:sz w:val="24"/>
          <w:szCs w:val="24"/>
          <w:lang w:eastAsia="en-US"/>
        </w:rPr>
        <w:t xml:space="preserve">  </w:t>
      </w:r>
    </w:p>
    <w:p w:rsidR="001D01C3" w:rsidRPr="00930AAC" w:rsidRDefault="001D01C3" w:rsidP="001D01C3">
      <w:pPr>
        <w:pStyle w:val="a4"/>
        <w:spacing w:after="0"/>
        <w:ind w:left="1701"/>
        <w:rPr>
          <w:rFonts w:ascii="Times New Roman" w:eastAsiaTheme="minorHAnsi" w:hAnsi="Times New Roman" w:cs="Times New Roman"/>
          <w:b/>
          <w:sz w:val="24"/>
          <w:szCs w:val="24"/>
          <w:lang w:eastAsia="en-US"/>
        </w:rPr>
      </w:pPr>
    </w:p>
    <w:p w:rsidR="00E0678E" w:rsidRPr="00E0678E" w:rsidRDefault="00E0678E" w:rsidP="001D01C3">
      <w:pPr>
        <w:tabs>
          <w:tab w:val="left" w:pos="9356"/>
        </w:tabs>
        <w:spacing w:after="0" w:line="240" w:lineRule="auto"/>
        <w:ind w:left="-284" w:firstLine="567"/>
        <w:jc w:val="both"/>
        <w:outlineLvl w:val="1"/>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В ОО разработан институциональный</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 xml:space="preserve"> План</w:t>
      </w:r>
      <w:r w:rsidR="00054A07">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 xml:space="preserve"> – график введения ФГОС СОО, план-график повышения квалификации педагогических и руководящих работников МКОУ </w:t>
      </w:r>
      <w:r w:rsidR="001D01C3">
        <w:rPr>
          <w:rFonts w:ascii="Times New Roman" w:eastAsia="Times New Roman" w:hAnsi="Times New Roman" w:cs="Times New Roman"/>
          <w:sz w:val="24"/>
          <w:szCs w:val="24"/>
          <w:lang w:eastAsia="en-US"/>
        </w:rPr>
        <w:t>А</w:t>
      </w:r>
      <w:r w:rsidRPr="00E0678E">
        <w:rPr>
          <w:rFonts w:ascii="Times New Roman" w:eastAsia="Times New Roman" w:hAnsi="Times New Roman" w:cs="Times New Roman"/>
          <w:sz w:val="24"/>
          <w:szCs w:val="24"/>
          <w:lang w:eastAsia="en-US"/>
        </w:rPr>
        <w:t xml:space="preserve">ШИ, </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определен список учебников и пособий, используемых для реализации ФГОС СОО, приведены в соответствие с требованиями ФГОС и новыми тарифно-квалификационными характеристиками должностных инструкций работников ОО, начата работа над проектами рабочих программ по предметным областям, начата работа над созданием проекта программ внеурочной деятельностью вусловиях сетевого партнерства.</w:t>
      </w:r>
    </w:p>
    <w:p w:rsidR="00F91F8A" w:rsidRDefault="00E0678E" w:rsidP="001D01C3">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r w:rsidRPr="00E0678E">
        <w:rPr>
          <w:rFonts w:ascii="Times New Roman" w:eastAsia="Times New Roman" w:hAnsi="Times New Roman" w:cs="Times New Roman"/>
          <w:sz w:val="24"/>
          <w:szCs w:val="24"/>
          <w:lang w:eastAsia="en-US"/>
        </w:rPr>
        <w:t xml:space="preserve">Каждое МО работает над </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проектами рабочих программ, соответствующих требованиям ФГОС СОО. На данном</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 xml:space="preserve"> этапе имеется пояснительная записка к программам, которая включает:</w:t>
      </w:r>
      <w:r w:rsidRPr="00E0678E">
        <w:rPr>
          <w:rFonts w:ascii="Times New Roman" w:eastAsiaTheme="minorHAnsi" w:hAnsi="Times New Roman" w:cs="Times New Roman"/>
          <w:sz w:val="24"/>
          <w:szCs w:val="24"/>
          <w:lang w:eastAsia="en-US"/>
        </w:rPr>
        <w:t xml:space="preserve"> выходные   данные учебников, </w:t>
      </w:r>
      <w:r w:rsidRPr="00E0678E">
        <w:rPr>
          <w:rFonts w:ascii="Times New Roman" w:eastAsiaTheme="minorHAnsi" w:hAnsi="Times New Roman" w:cs="Times New Roman"/>
          <w:bCs/>
          <w:sz w:val="24"/>
          <w:szCs w:val="24"/>
          <w:lang w:eastAsia="en-US"/>
        </w:rPr>
        <w:t xml:space="preserve">общая характеристика учебного предметацели обучения, </w:t>
      </w:r>
    </w:p>
    <w:p w:rsidR="00F91F8A" w:rsidRDefault="00F91F8A" w:rsidP="001D01C3">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p>
    <w:p w:rsidR="003619C7" w:rsidRDefault="003619C7" w:rsidP="001D01C3">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p>
    <w:p w:rsidR="009E7C50" w:rsidRPr="00954B8C" w:rsidRDefault="00E0678E" w:rsidP="00954B8C">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r w:rsidRPr="00E0678E">
        <w:rPr>
          <w:rFonts w:ascii="Times New Roman" w:eastAsiaTheme="minorHAnsi" w:hAnsi="Times New Roman" w:cs="Times New Roman"/>
          <w:bCs/>
          <w:sz w:val="24"/>
          <w:szCs w:val="24"/>
          <w:lang w:eastAsia="en-US"/>
        </w:rPr>
        <w:t>технология работы по программе, содержание учебного предмета УТП, планируемые результаты изучения, нормы оценки знаний, умений и навыков учащихся, формы контроля знаний, умений, навыков, критерии оценки устных индивидуальных и фронтальных ответов, учебно-методический и материально-техническое обеспечение образовательного процесса, темы проектных работ,</w:t>
      </w:r>
      <w:r w:rsidR="001D01C3">
        <w:rPr>
          <w:rFonts w:ascii="Times New Roman" w:eastAsiaTheme="minorHAnsi" w:hAnsi="Times New Roman" w:cs="Times New Roman"/>
          <w:bCs/>
          <w:sz w:val="24"/>
          <w:szCs w:val="24"/>
          <w:lang w:eastAsia="en-US"/>
        </w:rPr>
        <w:t xml:space="preserve"> </w:t>
      </w:r>
      <w:r w:rsidRPr="00E0678E">
        <w:rPr>
          <w:rFonts w:ascii="Times New Roman" w:eastAsiaTheme="minorHAnsi" w:hAnsi="Times New Roman" w:cs="Times New Roman"/>
          <w:bCs/>
          <w:sz w:val="24"/>
          <w:szCs w:val="24"/>
          <w:lang w:eastAsia="en-US"/>
        </w:rPr>
        <w:t xml:space="preserve"> приложения.</w:t>
      </w:r>
    </w:p>
    <w:p w:rsidR="009E7C50" w:rsidRDefault="009E7C50" w:rsidP="00E131A9">
      <w:pPr>
        <w:spacing w:after="0" w:line="240" w:lineRule="auto"/>
        <w:ind w:left="-426" w:firstLine="966"/>
        <w:jc w:val="center"/>
        <w:rPr>
          <w:rFonts w:ascii="Times New Roman" w:eastAsia="Times New Roman" w:hAnsi="Times New Roman" w:cs="Times New Roman"/>
          <w:color w:val="000000"/>
          <w:sz w:val="24"/>
          <w:szCs w:val="24"/>
        </w:rPr>
      </w:pPr>
    </w:p>
    <w:p w:rsidR="009E7C50" w:rsidRDefault="009E7C50" w:rsidP="00E131A9">
      <w:pPr>
        <w:spacing w:after="0" w:line="240" w:lineRule="auto"/>
        <w:ind w:left="-426" w:firstLine="966"/>
        <w:jc w:val="center"/>
        <w:rPr>
          <w:rFonts w:ascii="Times New Roman" w:eastAsia="Times New Roman" w:hAnsi="Times New Roman" w:cs="Times New Roman"/>
          <w:color w:val="000000"/>
          <w:sz w:val="24"/>
          <w:szCs w:val="24"/>
        </w:rPr>
      </w:pPr>
    </w:p>
    <w:p w:rsidR="009E7C50" w:rsidRDefault="003A7464" w:rsidP="00B8287C">
      <w:pPr>
        <w:pStyle w:val="a4"/>
        <w:numPr>
          <w:ilvl w:val="1"/>
          <w:numId w:val="6"/>
        </w:num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9E7C50" w:rsidRPr="00482B38">
        <w:rPr>
          <w:rFonts w:ascii="Times New Roman" w:eastAsia="Times New Roman" w:hAnsi="Times New Roman" w:cs="Times New Roman"/>
          <w:b/>
          <w:color w:val="000000"/>
          <w:sz w:val="28"/>
          <w:szCs w:val="28"/>
        </w:rPr>
        <w:t>Учебно</w:t>
      </w:r>
      <w:r w:rsidR="00482B38" w:rsidRPr="00482B38">
        <w:rPr>
          <w:rFonts w:ascii="Times New Roman" w:eastAsia="Times New Roman" w:hAnsi="Times New Roman" w:cs="Times New Roman"/>
          <w:b/>
          <w:color w:val="000000"/>
          <w:sz w:val="28"/>
          <w:szCs w:val="28"/>
        </w:rPr>
        <w:t>-воспитательная работа в основной школе</w:t>
      </w:r>
    </w:p>
    <w:p w:rsidR="00482B38" w:rsidRPr="00482B38" w:rsidRDefault="00482B38" w:rsidP="00482B38">
      <w:pPr>
        <w:pStyle w:val="a4"/>
        <w:spacing w:after="0" w:line="240" w:lineRule="auto"/>
        <w:ind w:left="1920"/>
        <w:rPr>
          <w:rFonts w:ascii="Times New Roman" w:eastAsia="Times New Roman" w:hAnsi="Times New Roman" w:cs="Times New Roman"/>
          <w:b/>
          <w:color w:val="000000"/>
          <w:sz w:val="28"/>
          <w:szCs w:val="28"/>
        </w:rPr>
      </w:pPr>
    </w:p>
    <w:p w:rsidR="00E0678E" w:rsidRPr="00E0678E" w:rsidRDefault="00E0678E" w:rsidP="00E131A9">
      <w:pPr>
        <w:spacing w:after="0" w:line="240" w:lineRule="auto"/>
        <w:ind w:left="-426" w:firstLine="966"/>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Формы  организации  учебного  процесса  в  2017 - 2018  учебном  году:</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уроки (классно-урочная  форма);</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лекции, семинары,  практикумы;</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консультации;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индивидуальные занятия;</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олимпиады, конкурсы;</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предметные  недели;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открытые  уроки;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мониторинг читательской грамотности;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пробные, переводные, итоговые экзамены.</w:t>
      </w:r>
    </w:p>
    <w:p w:rsidR="00054A07" w:rsidRDefault="00054A07" w:rsidP="00054A07">
      <w:pPr>
        <w:pStyle w:val="a4"/>
        <w:spacing w:after="0" w:line="240" w:lineRule="auto"/>
        <w:jc w:val="center"/>
        <w:rPr>
          <w:rFonts w:ascii="Times New Roman" w:hAnsi="Times New Roman" w:cs="Times New Roman"/>
          <w:b/>
          <w:sz w:val="24"/>
          <w:szCs w:val="24"/>
        </w:rPr>
      </w:pPr>
      <w:r w:rsidRPr="00054A07">
        <w:rPr>
          <w:rFonts w:ascii="Times New Roman" w:hAnsi="Times New Roman" w:cs="Times New Roman"/>
          <w:b/>
          <w:sz w:val="24"/>
          <w:szCs w:val="24"/>
        </w:rPr>
        <w:t>Формы обучения</w:t>
      </w:r>
    </w:p>
    <w:p w:rsidR="003619C7" w:rsidRPr="00054A07" w:rsidRDefault="003619C7" w:rsidP="00054A07">
      <w:pPr>
        <w:pStyle w:val="a4"/>
        <w:spacing w:after="0" w:line="240" w:lineRule="auto"/>
        <w:jc w:val="center"/>
        <w:rPr>
          <w:rFonts w:ascii="Times New Roman" w:hAnsi="Times New Roman" w:cs="Times New Roman"/>
          <w:b/>
          <w:sz w:val="24"/>
          <w:szCs w:val="24"/>
        </w:rPr>
      </w:pPr>
    </w:p>
    <w:tbl>
      <w:tblPr>
        <w:tblStyle w:val="a9"/>
        <w:tblW w:w="0" w:type="auto"/>
        <w:tblLook w:val="04A0"/>
      </w:tblPr>
      <w:tblGrid>
        <w:gridCol w:w="560"/>
        <w:gridCol w:w="3268"/>
        <w:gridCol w:w="1914"/>
        <w:gridCol w:w="1914"/>
        <w:gridCol w:w="1915"/>
      </w:tblGrid>
      <w:tr w:rsidR="00054A07" w:rsidTr="00C05008">
        <w:tc>
          <w:tcPr>
            <w:tcW w:w="560" w:type="dxa"/>
            <w:vMerge w:val="restart"/>
          </w:tcPr>
          <w:p w:rsidR="00054A07" w:rsidRPr="00C73151" w:rsidRDefault="00054A07" w:rsidP="00C05008">
            <w:pPr>
              <w:jc w:val="center"/>
              <w:rPr>
                <w:b/>
                <w:sz w:val="24"/>
                <w:szCs w:val="24"/>
              </w:rPr>
            </w:pPr>
            <w:r w:rsidRPr="00C73151">
              <w:rPr>
                <w:b/>
                <w:sz w:val="24"/>
                <w:szCs w:val="24"/>
              </w:rPr>
              <w:t>№</w:t>
            </w:r>
            <w:r>
              <w:rPr>
                <w:b/>
                <w:sz w:val="24"/>
                <w:szCs w:val="24"/>
              </w:rPr>
              <w:t xml:space="preserve"> </w:t>
            </w:r>
            <w:r w:rsidRPr="00C73151">
              <w:rPr>
                <w:b/>
                <w:sz w:val="24"/>
                <w:szCs w:val="24"/>
              </w:rPr>
              <w:t>п/п</w:t>
            </w:r>
          </w:p>
        </w:tc>
        <w:tc>
          <w:tcPr>
            <w:tcW w:w="3268" w:type="dxa"/>
            <w:vMerge w:val="restart"/>
          </w:tcPr>
          <w:p w:rsidR="00054A07" w:rsidRPr="00C73151" w:rsidRDefault="00054A07" w:rsidP="00C05008">
            <w:pPr>
              <w:jc w:val="center"/>
              <w:rPr>
                <w:b/>
                <w:sz w:val="24"/>
                <w:szCs w:val="24"/>
              </w:rPr>
            </w:pPr>
            <w:r w:rsidRPr="00C73151">
              <w:rPr>
                <w:b/>
                <w:sz w:val="24"/>
                <w:szCs w:val="24"/>
              </w:rPr>
              <w:t>Формы обучения</w:t>
            </w:r>
          </w:p>
        </w:tc>
        <w:tc>
          <w:tcPr>
            <w:tcW w:w="1914" w:type="dxa"/>
            <w:vMerge w:val="restart"/>
          </w:tcPr>
          <w:p w:rsidR="00054A07" w:rsidRPr="00C73151" w:rsidRDefault="00054A07" w:rsidP="00C05008">
            <w:pPr>
              <w:jc w:val="center"/>
              <w:rPr>
                <w:b/>
                <w:sz w:val="24"/>
                <w:szCs w:val="24"/>
              </w:rPr>
            </w:pPr>
            <w:r w:rsidRPr="00C73151">
              <w:rPr>
                <w:b/>
                <w:sz w:val="24"/>
                <w:szCs w:val="24"/>
              </w:rPr>
              <w:t>Классы</w:t>
            </w:r>
          </w:p>
        </w:tc>
        <w:tc>
          <w:tcPr>
            <w:tcW w:w="3829" w:type="dxa"/>
            <w:gridSpan w:val="2"/>
          </w:tcPr>
          <w:p w:rsidR="00054A07" w:rsidRPr="00C73151" w:rsidRDefault="00054A07" w:rsidP="00C05008">
            <w:pPr>
              <w:jc w:val="center"/>
              <w:rPr>
                <w:b/>
                <w:sz w:val="24"/>
                <w:szCs w:val="24"/>
              </w:rPr>
            </w:pPr>
            <w:r w:rsidRPr="00C73151">
              <w:rPr>
                <w:b/>
                <w:sz w:val="24"/>
                <w:szCs w:val="24"/>
              </w:rPr>
              <w:t>Количество</w:t>
            </w:r>
          </w:p>
        </w:tc>
      </w:tr>
      <w:tr w:rsidR="00054A07" w:rsidTr="00C05008">
        <w:tc>
          <w:tcPr>
            <w:tcW w:w="560" w:type="dxa"/>
            <w:vMerge/>
          </w:tcPr>
          <w:p w:rsidR="00054A07" w:rsidRPr="00C73151" w:rsidRDefault="00054A07" w:rsidP="00C05008">
            <w:pPr>
              <w:jc w:val="center"/>
              <w:rPr>
                <w:b/>
                <w:sz w:val="24"/>
                <w:szCs w:val="24"/>
              </w:rPr>
            </w:pPr>
          </w:p>
        </w:tc>
        <w:tc>
          <w:tcPr>
            <w:tcW w:w="3268" w:type="dxa"/>
            <w:vMerge/>
          </w:tcPr>
          <w:p w:rsidR="00054A07" w:rsidRPr="00C73151" w:rsidRDefault="00054A07" w:rsidP="00C05008">
            <w:pPr>
              <w:jc w:val="center"/>
              <w:rPr>
                <w:b/>
                <w:sz w:val="24"/>
                <w:szCs w:val="24"/>
              </w:rPr>
            </w:pPr>
          </w:p>
        </w:tc>
        <w:tc>
          <w:tcPr>
            <w:tcW w:w="1914" w:type="dxa"/>
            <w:vMerge/>
          </w:tcPr>
          <w:p w:rsidR="00054A07" w:rsidRPr="00C73151" w:rsidRDefault="00054A07" w:rsidP="00C05008">
            <w:pPr>
              <w:jc w:val="center"/>
              <w:rPr>
                <w:b/>
                <w:sz w:val="24"/>
                <w:szCs w:val="24"/>
              </w:rPr>
            </w:pPr>
          </w:p>
        </w:tc>
        <w:tc>
          <w:tcPr>
            <w:tcW w:w="1914" w:type="dxa"/>
          </w:tcPr>
          <w:p w:rsidR="00054A07" w:rsidRPr="00C73151" w:rsidRDefault="00054A07" w:rsidP="00C05008">
            <w:pPr>
              <w:jc w:val="center"/>
              <w:rPr>
                <w:b/>
                <w:sz w:val="24"/>
                <w:szCs w:val="24"/>
              </w:rPr>
            </w:pPr>
            <w:r w:rsidRPr="00C73151">
              <w:rPr>
                <w:b/>
                <w:sz w:val="24"/>
                <w:szCs w:val="24"/>
              </w:rPr>
              <w:t>человек</w:t>
            </w:r>
          </w:p>
        </w:tc>
        <w:tc>
          <w:tcPr>
            <w:tcW w:w="1915" w:type="dxa"/>
          </w:tcPr>
          <w:p w:rsidR="00054A07" w:rsidRPr="00C73151" w:rsidRDefault="00054A07" w:rsidP="00C05008">
            <w:pPr>
              <w:jc w:val="center"/>
              <w:rPr>
                <w:b/>
                <w:sz w:val="24"/>
                <w:szCs w:val="24"/>
              </w:rPr>
            </w:pPr>
            <w:r w:rsidRPr="00C73151">
              <w:rPr>
                <w:b/>
                <w:sz w:val="24"/>
                <w:szCs w:val="24"/>
              </w:rPr>
              <w:t>%</w:t>
            </w:r>
          </w:p>
        </w:tc>
      </w:tr>
      <w:tr w:rsidR="00054A07" w:rsidTr="00C05008">
        <w:tc>
          <w:tcPr>
            <w:tcW w:w="560" w:type="dxa"/>
          </w:tcPr>
          <w:p w:rsidR="00054A07" w:rsidRDefault="00054A07" w:rsidP="00C05008">
            <w:pPr>
              <w:rPr>
                <w:sz w:val="24"/>
                <w:szCs w:val="24"/>
              </w:rPr>
            </w:pPr>
            <w:r>
              <w:rPr>
                <w:sz w:val="24"/>
                <w:szCs w:val="24"/>
              </w:rPr>
              <w:t>1.</w:t>
            </w:r>
          </w:p>
        </w:tc>
        <w:tc>
          <w:tcPr>
            <w:tcW w:w="3268" w:type="dxa"/>
          </w:tcPr>
          <w:p w:rsidR="00054A07" w:rsidRDefault="00054A07" w:rsidP="00C05008">
            <w:pPr>
              <w:rPr>
                <w:sz w:val="24"/>
                <w:szCs w:val="24"/>
              </w:rPr>
            </w:pPr>
            <w:r>
              <w:rPr>
                <w:sz w:val="24"/>
                <w:szCs w:val="24"/>
              </w:rPr>
              <w:t>Очная</w:t>
            </w:r>
          </w:p>
        </w:tc>
        <w:tc>
          <w:tcPr>
            <w:tcW w:w="1914" w:type="dxa"/>
          </w:tcPr>
          <w:p w:rsidR="00054A07" w:rsidRDefault="00054A07" w:rsidP="00C05008">
            <w:pPr>
              <w:jc w:val="center"/>
              <w:rPr>
                <w:sz w:val="24"/>
                <w:szCs w:val="24"/>
              </w:rPr>
            </w:pPr>
            <w:r>
              <w:rPr>
                <w:sz w:val="24"/>
                <w:szCs w:val="24"/>
              </w:rPr>
              <w:t>1-11</w:t>
            </w:r>
          </w:p>
        </w:tc>
        <w:tc>
          <w:tcPr>
            <w:tcW w:w="1914" w:type="dxa"/>
          </w:tcPr>
          <w:p w:rsidR="00054A07" w:rsidRDefault="00054A07" w:rsidP="00C05008">
            <w:pPr>
              <w:jc w:val="center"/>
              <w:rPr>
                <w:sz w:val="24"/>
                <w:szCs w:val="24"/>
              </w:rPr>
            </w:pPr>
            <w:r>
              <w:rPr>
                <w:sz w:val="24"/>
                <w:szCs w:val="24"/>
              </w:rPr>
              <w:t>541</w:t>
            </w:r>
          </w:p>
        </w:tc>
        <w:tc>
          <w:tcPr>
            <w:tcW w:w="1915" w:type="dxa"/>
          </w:tcPr>
          <w:p w:rsidR="00054A07" w:rsidRDefault="00054A07" w:rsidP="00C05008">
            <w:pPr>
              <w:jc w:val="center"/>
              <w:rPr>
                <w:sz w:val="24"/>
                <w:szCs w:val="24"/>
              </w:rPr>
            </w:pPr>
            <w:r>
              <w:rPr>
                <w:sz w:val="24"/>
                <w:szCs w:val="24"/>
              </w:rPr>
              <w:t>100%</w:t>
            </w:r>
          </w:p>
        </w:tc>
      </w:tr>
      <w:tr w:rsidR="00054A07" w:rsidTr="00C05008">
        <w:tc>
          <w:tcPr>
            <w:tcW w:w="560" w:type="dxa"/>
          </w:tcPr>
          <w:p w:rsidR="00054A07" w:rsidRDefault="00054A07" w:rsidP="00C05008">
            <w:pPr>
              <w:rPr>
                <w:sz w:val="24"/>
                <w:szCs w:val="24"/>
              </w:rPr>
            </w:pPr>
            <w:r>
              <w:rPr>
                <w:sz w:val="24"/>
                <w:szCs w:val="24"/>
              </w:rPr>
              <w:t>2.</w:t>
            </w:r>
          </w:p>
        </w:tc>
        <w:tc>
          <w:tcPr>
            <w:tcW w:w="3268" w:type="dxa"/>
          </w:tcPr>
          <w:p w:rsidR="00054A07" w:rsidRDefault="00054A07" w:rsidP="00C05008">
            <w:pPr>
              <w:rPr>
                <w:sz w:val="24"/>
                <w:szCs w:val="24"/>
              </w:rPr>
            </w:pPr>
            <w:r>
              <w:rPr>
                <w:sz w:val="24"/>
                <w:szCs w:val="24"/>
              </w:rPr>
              <w:t>Очно-заочная</w:t>
            </w:r>
          </w:p>
        </w:tc>
        <w:tc>
          <w:tcPr>
            <w:tcW w:w="1914" w:type="dxa"/>
          </w:tcPr>
          <w:p w:rsidR="00054A07" w:rsidRDefault="00054A07" w:rsidP="00C05008">
            <w:pPr>
              <w:jc w:val="center"/>
              <w:rPr>
                <w:sz w:val="24"/>
                <w:szCs w:val="24"/>
              </w:rPr>
            </w:pPr>
            <w:r>
              <w:rPr>
                <w:sz w:val="24"/>
                <w:szCs w:val="24"/>
              </w:rPr>
              <w:t>1-11</w:t>
            </w:r>
          </w:p>
        </w:tc>
        <w:tc>
          <w:tcPr>
            <w:tcW w:w="1914" w:type="dxa"/>
          </w:tcPr>
          <w:p w:rsidR="00054A07" w:rsidRDefault="00054A07" w:rsidP="00C05008">
            <w:pPr>
              <w:jc w:val="center"/>
              <w:rPr>
                <w:sz w:val="24"/>
                <w:szCs w:val="24"/>
              </w:rPr>
            </w:pPr>
            <w:r>
              <w:rPr>
                <w:sz w:val="24"/>
                <w:szCs w:val="24"/>
              </w:rPr>
              <w:t>-</w:t>
            </w:r>
          </w:p>
        </w:tc>
        <w:tc>
          <w:tcPr>
            <w:tcW w:w="1915" w:type="dxa"/>
          </w:tcPr>
          <w:p w:rsidR="00054A07" w:rsidRDefault="00054A07" w:rsidP="00C05008">
            <w:pPr>
              <w:jc w:val="center"/>
              <w:rPr>
                <w:sz w:val="24"/>
                <w:szCs w:val="24"/>
              </w:rPr>
            </w:pPr>
            <w:r>
              <w:rPr>
                <w:sz w:val="24"/>
                <w:szCs w:val="24"/>
              </w:rPr>
              <w:t>-</w:t>
            </w:r>
          </w:p>
        </w:tc>
      </w:tr>
      <w:tr w:rsidR="00054A07" w:rsidTr="00C05008">
        <w:tc>
          <w:tcPr>
            <w:tcW w:w="560" w:type="dxa"/>
          </w:tcPr>
          <w:p w:rsidR="00054A07" w:rsidRDefault="00054A07" w:rsidP="00C05008">
            <w:pPr>
              <w:rPr>
                <w:sz w:val="24"/>
                <w:szCs w:val="24"/>
              </w:rPr>
            </w:pPr>
            <w:r>
              <w:rPr>
                <w:sz w:val="24"/>
                <w:szCs w:val="24"/>
              </w:rPr>
              <w:t>3.</w:t>
            </w:r>
          </w:p>
        </w:tc>
        <w:tc>
          <w:tcPr>
            <w:tcW w:w="3268" w:type="dxa"/>
          </w:tcPr>
          <w:p w:rsidR="00054A07" w:rsidRDefault="00054A07" w:rsidP="00C05008">
            <w:pPr>
              <w:rPr>
                <w:sz w:val="24"/>
                <w:szCs w:val="24"/>
              </w:rPr>
            </w:pPr>
            <w:r>
              <w:rPr>
                <w:sz w:val="24"/>
                <w:szCs w:val="24"/>
              </w:rPr>
              <w:t>Заочная</w:t>
            </w:r>
          </w:p>
        </w:tc>
        <w:tc>
          <w:tcPr>
            <w:tcW w:w="1914" w:type="dxa"/>
          </w:tcPr>
          <w:p w:rsidR="00054A07" w:rsidRDefault="00054A07" w:rsidP="00C05008">
            <w:pPr>
              <w:jc w:val="center"/>
              <w:rPr>
                <w:sz w:val="24"/>
                <w:szCs w:val="24"/>
              </w:rPr>
            </w:pPr>
            <w:r>
              <w:rPr>
                <w:sz w:val="24"/>
                <w:szCs w:val="24"/>
              </w:rPr>
              <w:t>8-12</w:t>
            </w:r>
          </w:p>
        </w:tc>
        <w:tc>
          <w:tcPr>
            <w:tcW w:w="1914" w:type="dxa"/>
          </w:tcPr>
          <w:p w:rsidR="00054A07" w:rsidRDefault="00054A07" w:rsidP="00C05008">
            <w:pPr>
              <w:jc w:val="center"/>
              <w:rPr>
                <w:sz w:val="24"/>
                <w:szCs w:val="24"/>
              </w:rPr>
            </w:pPr>
            <w:r>
              <w:rPr>
                <w:sz w:val="24"/>
                <w:szCs w:val="24"/>
              </w:rPr>
              <w:t>-</w:t>
            </w:r>
          </w:p>
        </w:tc>
        <w:tc>
          <w:tcPr>
            <w:tcW w:w="1915" w:type="dxa"/>
          </w:tcPr>
          <w:p w:rsidR="00054A07" w:rsidRDefault="00054A07" w:rsidP="00C05008">
            <w:pPr>
              <w:jc w:val="center"/>
              <w:rPr>
                <w:sz w:val="24"/>
                <w:szCs w:val="24"/>
              </w:rPr>
            </w:pPr>
            <w:r>
              <w:rPr>
                <w:sz w:val="24"/>
                <w:szCs w:val="24"/>
              </w:rPr>
              <w:t>-</w:t>
            </w:r>
          </w:p>
        </w:tc>
      </w:tr>
      <w:tr w:rsidR="00054A07" w:rsidTr="00C05008">
        <w:tc>
          <w:tcPr>
            <w:tcW w:w="560" w:type="dxa"/>
          </w:tcPr>
          <w:p w:rsidR="00054A07" w:rsidRDefault="00054A07" w:rsidP="00C05008">
            <w:pPr>
              <w:rPr>
                <w:sz w:val="24"/>
                <w:szCs w:val="24"/>
              </w:rPr>
            </w:pPr>
            <w:r>
              <w:rPr>
                <w:sz w:val="24"/>
                <w:szCs w:val="24"/>
              </w:rPr>
              <w:t>4.</w:t>
            </w:r>
          </w:p>
        </w:tc>
        <w:tc>
          <w:tcPr>
            <w:tcW w:w="3268" w:type="dxa"/>
          </w:tcPr>
          <w:p w:rsidR="00054A07" w:rsidRDefault="00054A07" w:rsidP="00C05008">
            <w:pPr>
              <w:rPr>
                <w:sz w:val="24"/>
                <w:szCs w:val="24"/>
              </w:rPr>
            </w:pPr>
            <w:r>
              <w:rPr>
                <w:sz w:val="24"/>
                <w:szCs w:val="24"/>
              </w:rPr>
              <w:t>Семейное обучение</w:t>
            </w:r>
          </w:p>
        </w:tc>
        <w:tc>
          <w:tcPr>
            <w:tcW w:w="1914" w:type="dxa"/>
          </w:tcPr>
          <w:p w:rsidR="00054A07" w:rsidRDefault="00054A07" w:rsidP="00C05008">
            <w:pPr>
              <w:jc w:val="center"/>
              <w:rPr>
                <w:sz w:val="24"/>
                <w:szCs w:val="24"/>
              </w:rPr>
            </w:pPr>
            <w:r>
              <w:rPr>
                <w:sz w:val="24"/>
                <w:szCs w:val="24"/>
              </w:rPr>
              <w:t>1-9</w:t>
            </w:r>
          </w:p>
        </w:tc>
        <w:tc>
          <w:tcPr>
            <w:tcW w:w="1914" w:type="dxa"/>
          </w:tcPr>
          <w:p w:rsidR="00054A07" w:rsidRDefault="00054A07" w:rsidP="00C05008">
            <w:pPr>
              <w:jc w:val="center"/>
              <w:rPr>
                <w:sz w:val="24"/>
                <w:szCs w:val="24"/>
              </w:rPr>
            </w:pPr>
            <w:r>
              <w:rPr>
                <w:sz w:val="24"/>
                <w:szCs w:val="24"/>
              </w:rPr>
              <w:t>2</w:t>
            </w:r>
          </w:p>
        </w:tc>
        <w:tc>
          <w:tcPr>
            <w:tcW w:w="1915" w:type="dxa"/>
          </w:tcPr>
          <w:p w:rsidR="00054A07" w:rsidRDefault="00054A07" w:rsidP="00C05008">
            <w:pPr>
              <w:jc w:val="center"/>
              <w:rPr>
                <w:sz w:val="24"/>
                <w:szCs w:val="24"/>
              </w:rPr>
            </w:pPr>
            <w:r>
              <w:rPr>
                <w:sz w:val="24"/>
                <w:szCs w:val="24"/>
              </w:rPr>
              <w:t>0,4%</w:t>
            </w:r>
          </w:p>
        </w:tc>
      </w:tr>
      <w:tr w:rsidR="00054A07" w:rsidTr="00C05008">
        <w:tc>
          <w:tcPr>
            <w:tcW w:w="3828" w:type="dxa"/>
            <w:gridSpan w:val="2"/>
          </w:tcPr>
          <w:p w:rsidR="00054A07" w:rsidRDefault="00054A07" w:rsidP="00C05008">
            <w:pPr>
              <w:rPr>
                <w:sz w:val="24"/>
                <w:szCs w:val="24"/>
              </w:rPr>
            </w:pPr>
            <w:r>
              <w:rPr>
                <w:sz w:val="24"/>
                <w:szCs w:val="24"/>
              </w:rPr>
              <w:t>Всего:</w:t>
            </w:r>
          </w:p>
        </w:tc>
        <w:tc>
          <w:tcPr>
            <w:tcW w:w="1914" w:type="dxa"/>
          </w:tcPr>
          <w:p w:rsidR="00054A07" w:rsidRDefault="00054A07" w:rsidP="00C05008">
            <w:pPr>
              <w:jc w:val="center"/>
              <w:rPr>
                <w:sz w:val="24"/>
                <w:szCs w:val="24"/>
              </w:rPr>
            </w:pPr>
          </w:p>
        </w:tc>
        <w:tc>
          <w:tcPr>
            <w:tcW w:w="1914" w:type="dxa"/>
          </w:tcPr>
          <w:p w:rsidR="00054A07" w:rsidRDefault="00054A07" w:rsidP="00C05008">
            <w:pPr>
              <w:jc w:val="center"/>
              <w:rPr>
                <w:sz w:val="24"/>
                <w:szCs w:val="24"/>
              </w:rPr>
            </w:pPr>
            <w:r>
              <w:rPr>
                <w:sz w:val="24"/>
                <w:szCs w:val="24"/>
              </w:rPr>
              <w:t>543</w:t>
            </w:r>
          </w:p>
        </w:tc>
        <w:tc>
          <w:tcPr>
            <w:tcW w:w="1915" w:type="dxa"/>
          </w:tcPr>
          <w:p w:rsidR="00054A07" w:rsidRDefault="00054A07" w:rsidP="00C05008">
            <w:pPr>
              <w:jc w:val="center"/>
              <w:rPr>
                <w:sz w:val="24"/>
                <w:szCs w:val="24"/>
              </w:rPr>
            </w:pPr>
          </w:p>
        </w:tc>
      </w:tr>
    </w:tbl>
    <w:p w:rsidR="00E0678E" w:rsidRPr="00E0678E" w:rsidRDefault="00E0678E" w:rsidP="00E131A9">
      <w:pPr>
        <w:spacing w:after="0" w:line="240" w:lineRule="auto"/>
        <w:ind w:left="-426" w:right="-91" w:firstLine="966"/>
        <w:jc w:val="both"/>
        <w:rPr>
          <w:rFonts w:ascii="Times New Roman" w:eastAsia="Times New Roman" w:hAnsi="Times New Roman" w:cs="Times New Roman"/>
          <w:b/>
          <w:color w:val="FF0000"/>
          <w:sz w:val="24"/>
          <w:szCs w:val="24"/>
        </w:rPr>
      </w:pPr>
    </w:p>
    <w:p w:rsidR="00AC6CFB" w:rsidRPr="00E0678E" w:rsidRDefault="00AC6CFB" w:rsidP="003619C7">
      <w:pPr>
        <w:shd w:val="clear" w:color="auto" w:fill="FFFFFF"/>
        <w:spacing w:after="0"/>
        <w:ind w:left="-426" w:firstLine="852"/>
        <w:jc w:val="center"/>
        <w:textAlignment w:val="baseline"/>
        <w:rPr>
          <w:rFonts w:ascii="Times New Roman" w:eastAsia="Times New Roman" w:hAnsi="Times New Roman" w:cs="Times New Roman"/>
          <w:b/>
          <w:sz w:val="24"/>
          <w:szCs w:val="24"/>
        </w:rPr>
      </w:pPr>
      <w:r w:rsidRPr="00AC6CFB">
        <w:rPr>
          <w:rFonts w:ascii="Times New Roman" w:eastAsia="Times New Roman" w:hAnsi="Times New Roman" w:cs="Times New Roman"/>
          <w:b/>
          <w:sz w:val="24"/>
          <w:szCs w:val="24"/>
        </w:rPr>
        <w:t>Успеваемость и качество знаний обучающихся (динамика за три года)</w:t>
      </w:r>
    </w:p>
    <w:p w:rsidR="00AC6CFB" w:rsidRPr="00E0678E" w:rsidRDefault="00AC6CFB" w:rsidP="003619C7">
      <w:pPr>
        <w:shd w:val="clear" w:color="auto" w:fill="FFFFFF"/>
        <w:spacing w:after="0"/>
        <w:ind w:left="-426" w:firstLine="852"/>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2481"/>
        <w:gridCol w:w="2481"/>
        <w:gridCol w:w="2481"/>
      </w:tblGrid>
      <w:tr w:rsidR="00AC6CFB" w:rsidRPr="00E0678E" w:rsidTr="00367ECE">
        <w:tc>
          <w:tcPr>
            <w:tcW w:w="1930"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2015-2016 уч.г.</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2016-2017 уч.г.</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2017-2018</w:t>
            </w:r>
            <w:r>
              <w:rPr>
                <w:rFonts w:ascii="Times New Roman" w:eastAsia="Times New Roman" w:hAnsi="Times New Roman" w:cs="Times New Roman"/>
                <w:sz w:val="24"/>
                <w:szCs w:val="24"/>
              </w:rPr>
              <w:t xml:space="preserve"> </w:t>
            </w:r>
            <w:r w:rsidRPr="00E0678E">
              <w:rPr>
                <w:rFonts w:ascii="Times New Roman" w:eastAsia="Times New Roman" w:hAnsi="Times New Roman" w:cs="Times New Roman"/>
                <w:sz w:val="24"/>
                <w:szCs w:val="24"/>
              </w:rPr>
              <w:t>уч.г</w:t>
            </w:r>
          </w:p>
        </w:tc>
      </w:tr>
      <w:tr w:rsidR="00AC6CFB" w:rsidRPr="00E0678E" w:rsidTr="00367ECE">
        <w:tc>
          <w:tcPr>
            <w:tcW w:w="1930"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Успеваемость </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p>
        </w:tc>
      </w:tr>
      <w:tr w:rsidR="00AC6CFB" w:rsidRPr="00E0678E" w:rsidTr="00367ECE">
        <w:tc>
          <w:tcPr>
            <w:tcW w:w="1930"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Качество </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bl>
    <w:p w:rsidR="00AC6CFB" w:rsidRPr="00AC6CFB" w:rsidRDefault="00AC6CFB" w:rsidP="00AC6CFB">
      <w:pPr>
        <w:shd w:val="clear" w:color="auto" w:fill="FFFFFF"/>
        <w:spacing w:after="0"/>
        <w:ind w:left="-426" w:right="283" w:firstLine="568"/>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color w:val="FF0000"/>
          <w:sz w:val="24"/>
          <w:szCs w:val="24"/>
        </w:rPr>
        <w:br/>
      </w:r>
      <w:r w:rsidRPr="00E0678E">
        <w:rPr>
          <w:rFonts w:ascii="Times New Roman" w:eastAsia="Times New Roman" w:hAnsi="Times New Roman" w:cs="Times New Roman"/>
          <w:sz w:val="24"/>
          <w:szCs w:val="24"/>
        </w:rPr>
        <w:t xml:space="preserve">           По сравнению с прошлым учебным годам показатели качества </w:t>
      </w:r>
      <w:r>
        <w:rPr>
          <w:rFonts w:ascii="Times New Roman" w:eastAsia="Times New Roman" w:hAnsi="Times New Roman" w:cs="Times New Roman"/>
          <w:sz w:val="24"/>
          <w:szCs w:val="24"/>
        </w:rPr>
        <w:t xml:space="preserve">увеличились </w:t>
      </w:r>
      <w:r w:rsidRPr="00E0678E">
        <w:rPr>
          <w:rFonts w:ascii="Times New Roman" w:eastAsia="Times New Roman" w:hAnsi="Times New Roman" w:cs="Times New Roman"/>
          <w:sz w:val="24"/>
          <w:szCs w:val="24"/>
        </w:rPr>
        <w:t xml:space="preserve"> на </w:t>
      </w:r>
      <w:r w:rsidRPr="00AC6CFB">
        <w:rPr>
          <w:rFonts w:ascii="Times New Roman" w:eastAsia="Times New Roman" w:hAnsi="Times New Roman" w:cs="Times New Roman"/>
          <w:sz w:val="24"/>
          <w:szCs w:val="24"/>
        </w:rPr>
        <w:t>3,3 %.</w:t>
      </w:r>
      <w:r w:rsidRPr="00E0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6CFB">
        <w:rPr>
          <w:rFonts w:ascii="Times New Roman" w:eastAsia="Times New Roman" w:hAnsi="Times New Roman" w:cs="Times New Roman"/>
          <w:sz w:val="24"/>
          <w:szCs w:val="24"/>
        </w:rPr>
        <w:t>Количество   хорошистов и успевающих так же увеличилось – 74\69 учащихся.</w:t>
      </w:r>
    </w:p>
    <w:p w:rsidR="00AC6CFB" w:rsidRPr="00E0678E" w:rsidRDefault="00AC6CFB" w:rsidP="00AC6CFB">
      <w:pPr>
        <w:shd w:val="clear" w:color="auto" w:fill="FFFFFF"/>
        <w:spacing w:after="0"/>
        <w:ind w:left="-426" w:right="283" w:firstLine="568"/>
        <w:jc w:val="both"/>
        <w:textAlignment w:val="baseline"/>
        <w:rPr>
          <w:rFonts w:ascii="Times New Roman" w:eastAsia="Times New Roman" w:hAnsi="Times New Roman" w:cs="Times New Roman"/>
          <w:sz w:val="24"/>
          <w:szCs w:val="24"/>
        </w:rPr>
      </w:pPr>
      <w:r w:rsidRPr="00AC6CFB">
        <w:rPr>
          <w:rFonts w:ascii="Times New Roman" w:eastAsia="Times New Roman" w:hAnsi="Times New Roman" w:cs="Times New Roman"/>
          <w:sz w:val="24"/>
          <w:szCs w:val="24"/>
        </w:rPr>
        <w:t>Среди тех, кто учится удовлетворительно, имеют всего одну «3»- 19\17 учащихся.   Неуспевающих за 2017/2018 учебный год – 2\2 учащихся. Условно переведенных учащихся 3\2 учащихся. Оставлены на повторное обучении 8\8 учащихся.</w:t>
      </w:r>
    </w:p>
    <w:p w:rsidR="00AC6CFB" w:rsidRDefault="00AC6CFB" w:rsidP="00AC6CFB">
      <w:pPr>
        <w:spacing w:after="0" w:line="240" w:lineRule="auto"/>
        <w:jc w:val="center"/>
        <w:rPr>
          <w:rFonts w:ascii="Times New Roman" w:hAnsi="Times New Roman" w:cs="Times New Roman"/>
          <w:b/>
          <w:sz w:val="24"/>
          <w:szCs w:val="24"/>
        </w:rPr>
      </w:pPr>
    </w:p>
    <w:p w:rsidR="00AC6CFB" w:rsidRDefault="00AC6CFB" w:rsidP="00AC6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Сводный отчёт об успеваемости по школе</w:t>
      </w:r>
    </w:p>
    <w:p w:rsidR="00AC6CFB" w:rsidRDefault="00AC6CFB" w:rsidP="00AC6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2016-2017 учебный год</w:t>
      </w:r>
    </w:p>
    <w:p w:rsidR="00AC6CFB" w:rsidRDefault="00AC6CFB" w:rsidP="00AC6CFB">
      <w:pPr>
        <w:spacing w:after="0" w:line="240" w:lineRule="auto"/>
        <w:jc w:val="center"/>
        <w:rPr>
          <w:rFonts w:ascii="Times New Roman" w:hAnsi="Times New Roman" w:cs="Times New Roman"/>
          <w:b/>
          <w:sz w:val="24"/>
          <w:szCs w:val="24"/>
        </w:rPr>
      </w:pPr>
    </w:p>
    <w:tbl>
      <w:tblPr>
        <w:tblStyle w:val="a9"/>
        <w:tblW w:w="9747" w:type="dxa"/>
        <w:tblLook w:val="04A0"/>
      </w:tblPr>
      <w:tblGrid>
        <w:gridCol w:w="1415"/>
        <w:gridCol w:w="1499"/>
        <w:gridCol w:w="1331"/>
        <w:gridCol w:w="1331"/>
        <w:gridCol w:w="1331"/>
        <w:gridCol w:w="1332"/>
        <w:gridCol w:w="1508"/>
      </w:tblGrid>
      <w:tr w:rsidR="00AC6CFB" w:rsidTr="00367ECE">
        <w:tc>
          <w:tcPr>
            <w:tcW w:w="1415" w:type="dxa"/>
            <w:vMerge w:val="restart"/>
          </w:tcPr>
          <w:p w:rsidR="00AC6CFB" w:rsidRDefault="00AC6CFB" w:rsidP="00367ECE">
            <w:pPr>
              <w:jc w:val="center"/>
              <w:rPr>
                <w:b/>
                <w:sz w:val="24"/>
                <w:szCs w:val="24"/>
              </w:rPr>
            </w:pPr>
            <w:r>
              <w:rPr>
                <w:b/>
                <w:sz w:val="24"/>
                <w:szCs w:val="24"/>
              </w:rPr>
              <w:t>Параллель</w:t>
            </w:r>
          </w:p>
        </w:tc>
        <w:tc>
          <w:tcPr>
            <w:tcW w:w="1499" w:type="dxa"/>
            <w:vMerge w:val="restart"/>
          </w:tcPr>
          <w:p w:rsidR="00AC6CFB" w:rsidRDefault="00AC6CFB" w:rsidP="00367ECE">
            <w:pPr>
              <w:jc w:val="center"/>
              <w:rPr>
                <w:b/>
                <w:sz w:val="24"/>
                <w:szCs w:val="24"/>
              </w:rPr>
            </w:pPr>
            <w:r>
              <w:rPr>
                <w:b/>
                <w:sz w:val="24"/>
                <w:szCs w:val="24"/>
              </w:rPr>
              <w:t xml:space="preserve">Количество </w:t>
            </w:r>
            <w:r>
              <w:rPr>
                <w:b/>
                <w:sz w:val="24"/>
                <w:szCs w:val="24"/>
              </w:rPr>
              <w:lastRenderedPageBreak/>
              <w:t>учащихся</w:t>
            </w:r>
          </w:p>
        </w:tc>
        <w:tc>
          <w:tcPr>
            <w:tcW w:w="6833" w:type="dxa"/>
            <w:gridSpan w:val="5"/>
          </w:tcPr>
          <w:p w:rsidR="00AC6CFB" w:rsidRDefault="00AC6CFB" w:rsidP="00367ECE">
            <w:pPr>
              <w:jc w:val="center"/>
              <w:rPr>
                <w:b/>
                <w:sz w:val="24"/>
                <w:szCs w:val="24"/>
              </w:rPr>
            </w:pPr>
            <w:r>
              <w:rPr>
                <w:b/>
                <w:sz w:val="24"/>
                <w:szCs w:val="24"/>
              </w:rPr>
              <w:lastRenderedPageBreak/>
              <w:t>Успевают</w:t>
            </w:r>
          </w:p>
        </w:tc>
      </w:tr>
      <w:tr w:rsidR="00AC6CFB" w:rsidTr="00367ECE">
        <w:tc>
          <w:tcPr>
            <w:tcW w:w="1415" w:type="dxa"/>
            <w:vMerge/>
          </w:tcPr>
          <w:p w:rsidR="00AC6CFB" w:rsidRDefault="00AC6CFB" w:rsidP="00367ECE">
            <w:pPr>
              <w:jc w:val="center"/>
              <w:rPr>
                <w:b/>
                <w:sz w:val="24"/>
                <w:szCs w:val="24"/>
              </w:rPr>
            </w:pPr>
          </w:p>
        </w:tc>
        <w:tc>
          <w:tcPr>
            <w:tcW w:w="1499" w:type="dxa"/>
            <w:vMerge/>
          </w:tcPr>
          <w:p w:rsidR="00AC6CFB" w:rsidRDefault="00AC6CFB" w:rsidP="00367ECE">
            <w:pPr>
              <w:jc w:val="center"/>
              <w:rPr>
                <w:b/>
                <w:sz w:val="24"/>
                <w:szCs w:val="24"/>
              </w:rPr>
            </w:pPr>
          </w:p>
        </w:tc>
        <w:tc>
          <w:tcPr>
            <w:tcW w:w="1331" w:type="dxa"/>
            <w:vMerge w:val="restart"/>
          </w:tcPr>
          <w:p w:rsidR="00AC6CFB" w:rsidRDefault="00AC6CFB" w:rsidP="00367ECE">
            <w:pPr>
              <w:jc w:val="center"/>
              <w:rPr>
                <w:b/>
                <w:sz w:val="24"/>
                <w:szCs w:val="24"/>
              </w:rPr>
            </w:pPr>
            <w:r>
              <w:rPr>
                <w:b/>
                <w:sz w:val="24"/>
                <w:szCs w:val="24"/>
              </w:rPr>
              <w:t>Всего</w:t>
            </w:r>
          </w:p>
        </w:tc>
        <w:tc>
          <w:tcPr>
            <w:tcW w:w="5502" w:type="dxa"/>
            <w:gridSpan w:val="4"/>
          </w:tcPr>
          <w:p w:rsidR="00AC6CFB" w:rsidRDefault="00AC6CFB" w:rsidP="00367ECE">
            <w:pPr>
              <w:jc w:val="center"/>
              <w:rPr>
                <w:b/>
                <w:sz w:val="24"/>
                <w:szCs w:val="24"/>
              </w:rPr>
            </w:pPr>
            <w:r>
              <w:rPr>
                <w:b/>
                <w:sz w:val="24"/>
                <w:szCs w:val="24"/>
              </w:rPr>
              <w:t>Из них</w:t>
            </w:r>
          </w:p>
        </w:tc>
      </w:tr>
      <w:tr w:rsidR="00AC6CFB" w:rsidTr="00367ECE">
        <w:tc>
          <w:tcPr>
            <w:tcW w:w="1415" w:type="dxa"/>
            <w:vMerge/>
          </w:tcPr>
          <w:p w:rsidR="00AC6CFB" w:rsidRDefault="00AC6CFB" w:rsidP="00367ECE">
            <w:pPr>
              <w:jc w:val="center"/>
              <w:rPr>
                <w:b/>
                <w:sz w:val="24"/>
                <w:szCs w:val="24"/>
              </w:rPr>
            </w:pPr>
          </w:p>
        </w:tc>
        <w:tc>
          <w:tcPr>
            <w:tcW w:w="1499" w:type="dxa"/>
            <w:vMerge/>
          </w:tcPr>
          <w:p w:rsidR="00AC6CFB" w:rsidRDefault="00AC6CFB" w:rsidP="00367ECE">
            <w:pPr>
              <w:jc w:val="center"/>
              <w:rPr>
                <w:b/>
                <w:sz w:val="24"/>
                <w:szCs w:val="24"/>
              </w:rPr>
            </w:pPr>
          </w:p>
        </w:tc>
        <w:tc>
          <w:tcPr>
            <w:tcW w:w="1331" w:type="dxa"/>
            <w:vMerge/>
          </w:tcPr>
          <w:p w:rsidR="00AC6CFB" w:rsidRDefault="00AC6CFB" w:rsidP="00367ECE">
            <w:pPr>
              <w:jc w:val="center"/>
              <w:rPr>
                <w:b/>
                <w:sz w:val="24"/>
                <w:szCs w:val="24"/>
              </w:rPr>
            </w:pPr>
          </w:p>
        </w:tc>
        <w:tc>
          <w:tcPr>
            <w:tcW w:w="1331" w:type="dxa"/>
            <w:vMerge w:val="restart"/>
          </w:tcPr>
          <w:p w:rsidR="00AC6CFB" w:rsidRDefault="00AC6CFB" w:rsidP="00367ECE">
            <w:pPr>
              <w:jc w:val="center"/>
              <w:rPr>
                <w:b/>
                <w:sz w:val="24"/>
                <w:szCs w:val="24"/>
              </w:rPr>
            </w:pPr>
            <w:r>
              <w:rPr>
                <w:b/>
                <w:sz w:val="24"/>
                <w:szCs w:val="24"/>
              </w:rPr>
              <w:t>на «5»</w:t>
            </w:r>
          </w:p>
        </w:tc>
        <w:tc>
          <w:tcPr>
            <w:tcW w:w="2663" w:type="dxa"/>
            <w:gridSpan w:val="2"/>
          </w:tcPr>
          <w:p w:rsidR="00AC6CFB" w:rsidRDefault="00AC6CFB" w:rsidP="00367ECE">
            <w:pPr>
              <w:jc w:val="center"/>
              <w:rPr>
                <w:b/>
                <w:sz w:val="24"/>
                <w:szCs w:val="24"/>
              </w:rPr>
            </w:pPr>
            <w:r>
              <w:rPr>
                <w:b/>
                <w:sz w:val="24"/>
                <w:szCs w:val="24"/>
              </w:rPr>
              <w:t>на «4», «5»</w:t>
            </w:r>
          </w:p>
        </w:tc>
        <w:tc>
          <w:tcPr>
            <w:tcW w:w="1508" w:type="dxa"/>
          </w:tcPr>
          <w:p w:rsidR="00AC6CFB" w:rsidRDefault="00AC6CFB" w:rsidP="00367ECE">
            <w:pPr>
              <w:jc w:val="center"/>
              <w:rPr>
                <w:b/>
                <w:sz w:val="24"/>
                <w:szCs w:val="24"/>
              </w:rPr>
            </w:pPr>
            <w:r>
              <w:rPr>
                <w:b/>
                <w:sz w:val="24"/>
                <w:szCs w:val="24"/>
              </w:rPr>
              <w:t>с одной «3»</w:t>
            </w:r>
          </w:p>
        </w:tc>
      </w:tr>
      <w:tr w:rsidR="00AC6CFB" w:rsidTr="00367ECE">
        <w:tc>
          <w:tcPr>
            <w:tcW w:w="1415" w:type="dxa"/>
            <w:vMerge/>
          </w:tcPr>
          <w:p w:rsidR="00AC6CFB" w:rsidRDefault="00AC6CFB" w:rsidP="00367ECE">
            <w:pPr>
              <w:jc w:val="center"/>
              <w:rPr>
                <w:b/>
                <w:sz w:val="24"/>
                <w:szCs w:val="24"/>
              </w:rPr>
            </w:pPr>
          </w:p>
        </w:tc>
        <w:tc>
          <w:tcPr>
            <w:tcW w:w="1499" w:type="dxa"/>
            <w:vMerge/>
          </w:tcPr>
          <w:p w:rsidR="00AC6CFB" w:rsidRDefault="00AC6CFB" w:rsidP="00367ECE">
            <w:pPr>
              <w:jc w:val="center"/>
              <w:rPr>
                <w:b/>
                <w:sz w:val="24"/>
                <w:szCs w:val="24"/>
              </w:rPr>
            </w:pPr>
          </w:p>
        </w:tc>
        <w:tc>
          <w:tcPr>
            <w:tcW w:w="1331" w:type="dxa"/>
            <w:vMerge/>
          </w:tcPr>
          <w:p w:rsidR="00AC6CFB" w:rsidRDefault="00AC6CFB" w:rsidP="00367ECE">
            <w:pPr>
              <w:jc w:val="center"/>
              <w:rPr>
                <w:b/>
                <w:sz w:val="24"/>
                <w:szCs w:val="24"/>
              </w:rPr>
            </w:pPr>
          </w:p>
        </w:tc>
        <w:tc>
          <w:tcPr>
            <w:tcW w:w="1331" w:type="dxa"/>
            <w:vMerge/>
          </w:tcPr>
          <w:p w:rsidR="00AC6CFB" w:rsidRDefault="00AC6CFB" w:rsidP="00367ECE">
            <w:pPr>
              <w:jc w:val="center"/>
              <w:rPr>
                <w:b/>
                <w:sz w:val="24"/>
                <w:szCs w:val="24"/>
              </w:rPr>
            </w:pPr>
          </w:p>
        </w:tc>
        <w:tc>
          <w:tcPr>
            <w:tcW w:w="1331" w:type="dxa"/>
          </w:tcPr>
          <w:p w:rsidR="00AC6CFB" w:rsidRDefault="00AC6CFB" w:rsidP="00367ECE">
            <w:pPr>
              <w:jc w:val="center"/>
              <w:rPr>
                <w:b/>
                <w:sz w:val="24"/>
                <w:szCs w:val="24"/>
              </w:rPr>
            </w:pPr>
            <w:r>
              <w:rPr>
                <w:b/>
                <w:sz w:val="24"/>
                <w:szCs w:val="24"/>
              </w:rPr>
              <w:t>Всего</w:t>
            </w:r>
          </w:p>
        </w:tc>
        <w:tc>
          <w:tcPr>
            <w:tcW w:w="1332" w:type="dxa"/>
          </w:tcPr>
          <w:p w:rsidR="00AC6CFB" w:rsidRDefault="00AC6CFB" w:rsidP="00367ECE">
            <w:pPr>
              <w:jc w:val="center"/>
              <w:rPr>
                <w:b/>
                <w:sz w:val="24"/>
                <w:szCs w:val="24"/>
              </w:rPr>
            </w:pPr>
            <w:r>
              <w:rPr>
                <w:b/>
                <w:sz w:val="24"/>
                <w:szCs w:val="24"/>
              </w:rPr>
              <w:t>С одной «4»</w:t>
            </w:r>
          </w:p>
        </w:tc>
        <w:tc>
          <w:tcPr>
            <w:tcW w:w="1508" w:type="dxa"/>
          </w:tcPr>
          <w:p w:rsidR="00AC6CFB" w:rsidRDefault="00AC6CFB" w:rsidP="00367ECE">
            <w:pPr>
              <w:jc w:val="center"/>
              <w:rPr>
                <w:b/>
                <w:sz w:val="24"/>
                <w:szCs w:val="24"/>
              </w:rPr>
            </w:pPr>
          </w:p>
        </w:tc>
      </w:tr>
      <w:tr w:rsidR="00AC6CFB" w:rsidTr="00367ECE">
        <w:tc>
          <w:tcPr>
            <w:tcW w:w="1415" w:type="dxa"/>
          </w:tcPr>
          <w:p w:rsidR="00AC6CFB" w:rsidRPr="00CB4697" w:rsidRDefault="00AC6CFB" w:rsidP="00367ECE">
            <w:pPr>
              <w:jc w:val="center"/>
              <w:rPr>
                <w:sz w:val="24"/>
                <w:szCs w:val="24"/>
              </w:rPr>
            </w:pPr>
            <w:r w:rsidRPr="00CB4697">
              <w:rPr>
                <w:sz w:val="24"/>
                <w:szCs w:val="24"/>
              </w:rPr>
              <w:t>1</w:t>
            </w:r>
          </w:p>
        </w:tc>
        <w:tc>
          <w:tcPr>
            <w:tcW w:w="1499" w:type="dxa"/>
          </w:tcPr>
          <w:p w:rsidR="00AC6CFB" w:rsidRPr="007E0CF0" w:rsidRDefault="00AC6CFB" w:rsidP="00367ECE">
            <w:pPr>
              <w:jc w:val="center"/>
              <w:rPr>
                <w:sz w:val="24"/>
                <w:szCs w:val="24"/>
              </w:rPr>
            </w:pPr>
            <w:r w:rsidRPr="007E0CF0">
              <w:rPr>
                <w:sz w:val="24"/>
                <w:szCs w:val="24"/>
              </w:rPr>
              <w:t>79</w:t>
            </w:r>
          </w:p>
        </w:tc>
        <w:tc>
          <w:tcPr>
            <w:tcW w:w="1331" w:type="dxa"/>
          </w:tcPr>
          <w:p w:rsidR="00AC6CFB" w:rsidRPr="007E0CF0" w:rsidRDefault="00AC6CFB" w:rsidP="00367ECE">
            <w:pPr>
              <w:jc w:val="center"/>
              <w:rPr>
                <w:sz w:val="24"/>
                <w:szCs w:val="24"/>
              </w:rPr>
            </w:pPr>
            <w:r>
              <w:rPr>
                <w:sz w:val="24"/>
                <w:szCs w:val="24"/>
              </w:rPr>
              <w:t>79</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w:t>
            </w:r>
          </w:p>
        </w:tc>
      </w:tr>
      <w:tr w:rsidR="00AC6CFB" w:rsidTr="00367ECE">
        <w:tc>
          <w:tcPr>
            <w:tcW w:w="1415" w:type="dxa"/>
          </w:tcPr>
          <w:p w:rsidR="00AC6CFB" w:rsidRPr="00CB4697" w:rsidRDefault="00AC6CFB" w:rsidP="00367ECE">
            <w:pPr>
              <w:jc w:val="center"/>
              <w:rPr>
                <w:sz w:val="24"/>
                <w:szCs w:val="24"/>
              </w:rPr>
            </w:pPr>
            <w:r w:rsidRPr="00CB4697">
              <w:rPr>
                <w:sz w:val="24"/>
                <w:szCs w:val="24"/>
              </w:rPr>
              <w:t>2</w:t>
            </w:r>
          </w:p>
        </w:tc>
        <w:tc>
          <w:tcPr>
            <w:tcW w:w="1499" w:type="dxa"/>
          </w:tcPr>
          <w:p w:rsidR="00AC6CFB" w:rsidRPr="007E0CF0" w:rsidRDefault="00AC6CFB" w:rsidP="00367ECE">
            <w:pPr>
              <w:jc w:val="center"/>
              <w:rPr>
                <w:sz w:val="24"/>
                <w:szCs w:val="24"/>
              </w:rPr>
            </w:pPr>
            <w:r w:rsidRPr="007E0CF0">
              <w:rPr>
                <w:sz w:val="24"/>
                <w:szCs w:val="24"/>
              </w:rPr>
              <w:t>72</w:t>
            </w:r>
          </w:p>
        </w:tc>
        <w:tc>
          <w:tcPr>
            <w:tcW w:w="1331" w:type="dxa"/>
          </w:tcPr>
          <w:p w:rsidR="00AC6CFB" w:rsidRPr="007E0CF0" w:rsidRDefault="00AC6CFB" w:rsidP="00367ECE">
            <w:pPr>
              <w:jc w:val="center"/>
              <w:rPr>
                <w:sz w:val="24"/>
                <w:szCs w:val="24"/>
              </w:rPr>
            </w:pPr>
            <w:r>
              <w:rPr>
                <w:sz w:val="24"/>
                <w:szCs w:val="24"/>
              </w:rPr>
              <w:t>71</w:t>
            </w:r>
          </w:p>
        </w:tc>
        <w:tc>
          <w:tcPr>
            <w:tcW w:w="1331" w:type="dxa"/>
          </w:tcPr>
          <w:p w:rsidR="00AC6CFB" w:rsidRPr="007E0CF0" w:rsidRDefault="00AC6CFB" w:rsidP="00367ECE">
            <w:pPr>
              <w:jc w:val="center"/>
              <w:rPr>
                <w:sz w:val="24"/>
                <w:szCs w:val="24"/>
              </w:rPr>
            </w:pPr>
            <w:r>
              <w:rPr>
                <w:sz w:val="24"/>
                <w:szCs w:val="24"/>
              </w:rPr>
              <w:t>1</w:t>
            </w:r>
          </w:p>
        </w:tc>
        <w:tc>
          <w:tcPr>
            <w:tcW w:w="1331" w:type="dxa"/>
          </w:tcPr>
          <w:p w:rsidR="00AC6CFB" w:rsidRPr="007E0CF0" w:rsidRDefault="00AC6CFB" w:rsidP="00367ECE">
            <w:pPr>
              <w:jc w:val="center"/>
              <w:rPr>
                <w:sz w:val="24"/>
                <w:szCs w:val="24"/>
              </w:rPr>
            </w:pPr>
            <w:r>
              <w:rPr>
                <w:sz w:val="24"/>
                <w:szCs w:val="24"/>
              </w:rPr>
              <w:t>22</w:t>
            </w:r>
          </w:p>
        </w:tc>
        <w:tc>
          <w:tcPr>
            <w:tcW w:w="1332" w:type="dxa"/>
          </w:tcPr>
          <w:p w:rsidR="00AC6CFB" w:rsidRPr="007E0CF0" w:rsidRDefault="00AC6CFB" w:rsidP="00367ECE">
            <w:pPr>
              <w:jc w:val="center"/>
              <w:rPr>
                <w:sz w:val="24"/>
                <w:szCs w:val="24"/>
              </w:rPr>
            </w:pPr>
            <w:r>
              <w:rPr>
                <w:sz w:val="24"/>
                <w:szCs w:val="24"/>
              </w:rPr>
              <w:t>3</w:t>
            </w:r>
          </w:p>
        </w:tc>
        <w:tc>
          <w:tcPr>
            <w:tcW w:w="1508" w:type="dxa"/>
          </w:tcPr>
          <w:p w:rsidR="00AC6CFB" w:rsidRPr="007E0CF0" w:rsidRDefault="00AC6CFB" w:rsidP="00367ECE">
            <w:pPr>
              <w:jc w:val="center"/>
              <w:rPr>
                <w:sz w:val="24"/>
                <w:szCs w:val="24"/>
              </w:rPr>
            </w:pPr>
            <w:r>
              <w:rPr>
                <w:sz w:val="24"/>
                <w:szCs w:val="24"/>
              </w:rPr>
              <w:t>6</w:t>
            </w:r>
          </w:p>
        </w:tc>
      </w:tr>
      <w:tr w:rsidR="00AC6CFB" w:rsidTr="00367ECE">
        <w:tc>
          <w:tcPr>
            <w:tcW w:w="1415" w:type="dxa"/>
          </w:tcPr>
          <w:p w:rsidR="00AC6CFB" w:rsidRPr="00CB4697" w:rsidRDefault="00AC6CFB" w:rsidP="00367ECE">
            <w:pPr>
              <w:jc w:val="center"/>
              <w:rPr>
                <w:sz w:val="24"/>
                <w:szCs w:val="24"/>
              </w:rPr>
            </w:pPr>
            <w:r w:rsidRPr="00CB4697">
              <w:rPr>
                <w:sz w:val="24"/>
                <w:szCs w:val="24"/>
              </w:rPr>
              <w:t>3</w:t>
            </w:r>
          </w:p>
        </w:tc>
        <w:tc>
          <w:tcPr>
            <w:tcW w:w="1499" w:type="dxa"/>
          </w:tcPr>
          <w:p w:rsidR="00AC6CFB" w:rsidRPr="007E0CF0" w:rsidRDefault="00AC6CFB" w:rsidP="00367ECE">
            <w:pPr>
              <w:jc w:val="center"/>
              <w:rPr>
                <w:sz w:val="24"/>
                <w:szCs w:val="24"/>
              </w:rPr>
            </w:pPr>
            <w:r w:rsidRPr="007E0CF0">
              <w:rPr>
                <w:sz w:val="24"/>
                <w:szCs w:val="24"/>
              </w:rPr>
              <w:t>46</w:t>
            </w:r>
          </w:p>
        </w:tc>
        <w:tc>
          <w:tcPr>
            <w:tcW w:w="1331" w:type="dxa"/>
          </w:tcPr>
          <w:p w:rsidR="00AC6CFB" w:rsidRPr="007E0CF0" w:rsidRDefault="00AC6CFB" w:rsidP="00367ECE">
            <w:pPr>
              <w:jc w:val="center"/>
              <w:rPr>
                <w:sz w:val="24"/>
                <w:szCs w:val="24"/>
              </w:rPr>
            </w:pPr>
            <w:r>
              <w:rPr>
                <w:sz w:val="24"/>
                <w:szCs w:val="24"/>
              </w:rPr>
              <w:t>46</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19</w:t>
            </w:r>
          </w:p>
        </w:tc>
        <w:tc>
          <w:tcPr>
            <w:tcW w:w="1332" w:type="dxa"/>
          </w:tcPr>
          <w:p w:rsidR="00AC6CFB" w:rsidRPr="007E0CF0" w:rsidRDefault="00AC6CFB" w:rsidP="00367ECE">
            <w:pPr>
              <w:jc w:val="center"/>
              <w:rPr>
                <w:sz w:val="24"/>
                <w:szCs w:val="24"/>
              </w:rPr>
            </w:pPr>
            <w:r>
              <w:rPr>
                <w:sz w:val="24"/>
                <w:szCs w:val="24"/>
              </w:rPr>
              <w:t>2</w:t>
            </w:r>
          </w:p>
        </w:tc>
        <w:tc>
          <w:tcPr>
            <w:tcW w:w="1508" w:type="dxa"/>
          </w:tcPr>
          <w:p w:rsidR="00AC6CFB" w:rsidRPr="007E0CF0" w:rsidRDefault="00AC6CFB" w:rsidP="00367ECE">
            <w:pPr>
              <w:jc w:val="center"/>
              <w:rPr>
                <w:sz w:val="24"/>
                <w:szCs w:val="24"/>
              </w:rPr>
            </w:pPr>
            <w:r>
              <w:rPr>
                <w:sz w:val="24"/>
                <w:szCs w:val="24"/>
              </w:rPr>
              <w:t>5</w:t>
            </w:r>
          </w:p>
        </w:tc>
      </w:tr>
      <w:tr w:rsidR="00AC6CFB" w:rsidTr="00367ECE">
        <w:tc>
          <w:tcPr>
            <w:tcW w:w="1415" w:type="dxa"/>
          </w:tcPr>
          <w:p w:rsidR="00AC6CFB" w:rsidRPr="00CB4697" w:rsidRDefault="00AC6CFB" w:rsidP="00367ECE">
            <w:pPr>
              <w:jc w:val="center"/>
              <w:rPr>
                <w:sz w:val="24"/>
                <w:szCs w:val="24"/>
              </w:rPr>
            </w:pPr>
            <w:r w:rsidRPr="00CB4697">
              <w:rPr>
                <w:sz w:val="24"/>
                <w:szCs w:val="24"/>
              </w:rPr>
              <w:t>4</w:t>
            </w:r>
          </w:p>
        </w:tc>
        <w:tc>
          <w:tcPr>
            <w:tcW w:w="1499" w:type="dxa"/>
          </w:tcPr>
          <w:p w:rsidR="00AC6CFB" w:rsidRPr="007E0CF0" w:rsidRDefault="00AC6CFB" w:rsidP="00367ECE">
            <w:pPr>
              <w:jc w:val="center"/>
              <w:rPr>
                <w:sz w:val="24"/>
                <w:szCs w:val="24"/>
              </w:rPr>
            </w:pPr>
            <w:r w:rsidRPr="007E0CF0">
              <w:rPr>
                <w:sz w:val="24"/>
                <w:szCs w:val="24"/>
              </w:rPr>
              <w:t>50</w:t>
            </w:r>
          </w:p>
        </w:tc>
        <w:tc>
          <w:tcPr>
            <w:tcW w:w="1331" w:type="dxa"/>
          </w:tcPr>
          <w:p w:rsidR="00AC6CFB" w:rsidRPr="007E0CF0" w:rsidRDefault="00AC6CFB" w:rsidP="00367ECE">
            <w:pPr>
              <w:jc w:val="center"/>
              <w:rPr>
                <w:sz w:val="24"/>
                <w:szCs w:val="24"/>
              </w:rPr>
            </w:pPr>
            <w:r>
              <w:rPr>
                <w:sz w:val="24"/>
                <w:szCs w:val="24"/>
              </w:rPr>
              <w:t>50</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18</w:t>
            </w:r>
          </w:p>
        </w:tc>
        <w:tc>
          <w:tcPr>
            <w:tcW w:w="1332" w:type="dxa"/>
          </w:tcPr>
          <w:p w:rsidR="00AC6CFB" w:rsidRPr="007E0CF0" w:rsidRDefault="00AC6CFB" w:rsidP="00367ECE">
            <w:pPr>
              <w:jc w:val="center"/>
              <w:rPr>
                <w:sz w:val="24"/>
                <w:szCs w:val="24"/>
              </w:rPr>
            </w:pPr>
            <w:r>
              <w:rPr>
                <w:sz w:val="24"/>
                <w:szCs w:val="24"/>
              </w:rPr>
              <w:t>2</w:t>
            </w:r>
          </w:p>
        </w:tc>
        <w:tc>
          <w:tcPr>
            <w:tcW w:w="1508" w:type="dxa"/>
          </w:tcPr>
          <w:p w:rsidR="00AC6CFB" w:rsidRPr="007E0CF0" w:rsidRDefault="00AC6CFB" w:rsidP="00367ECE">
            <w:pPr>
              <w:jc w:val="center"/>
              <w:rPr>
                <w:sz w:val="24"/>
                <w:szCs w:val="24"/>
              </w:rPr>
            </w:pPr>
            <w:r>
              <w:rPr>
                <w:sz w:val="24"/>
                <w:szCs w:val="24"/>
              </w:rPr>
              <w:t>4</w:t>
            </w:r>
          </w:p>
        </w:tc>
      </w:tr>
      <w:tr w:rsidR="00AC6CFB" w:rsidTr="00367ECE">
        <w:tc>
          <w:tcPr>
            <w:tcW w:w="1415" w:type="dxa"/>
          </w:tcPr>
          <w:p w:rsidR="00AC6CFB" w:rsidRDefault="00AC6CFB" w:rsidP="00367ECE">
            <w:pPr>
              <w:jc w:val="center"/>
              <w:rPr>
                <w:b/>
                <w:sz w:val="24"/>
                <w:szCs w:val="24"/>
              </w:rPr>
            </w:pPr>
            <w:r>
              <w:rPr>
                <w:b/>
                <w:sz w:val="24"/>
                <w:szCs w:val="24"/>
              </w:rPr>
              <w:t>1-4 кл.</w:t>
            </w:r>
          </w:p>
        </w:tc>
        <w:tc>
          <w:tcPr>
            <w:tcW w:w="1499" w:type="dxa"/>
          </w:tcPr>
          <w:p w:rsidR="00AC6CFB" w:rsidRDefault="00AC6CFB" w:rsidP="00367ECE">
            <w:pPr>
              <w:jc w:val="center"/>
              <w:rPr>
                <w:b/>
                <w:sz w:val="24"/>
                <w:szCs w:val="24"/>
              </w:rPr>
            </w:pPr>
            <w:r>
              <w:rPr>
                <w:b/>
                <w:sz w:val="24"/>
                <w:szCs w:val="24"/>
              </w:rPr>
              <w:t>247</w:t>
            </w:r>
          </w:p>
        </w:tc>
        <w:tc>
          <w:tcPr>
            <w:tcW w:w="1331" w:type="dxa"/>
          </w:tcPr>
          <w:p w:rsidR="00AC6CFB" w:rsidRDefault="00AC6CFB" w:rsidP="00367ECE">
            <w:pPr>
              <w:jc w:val="center"/>
              <w:rPr>
                <w:b/>
                <w:sz w:val="24"/>
                <w:szCs w:val="24"/>
              </w:rPr>
            </w:pPr>
            <w:r>
              <w:rPr>
                <w:b/>
                <w:sz w:val="24"/>
                <w:szCs w:val="24"/>
              </w:rPr>
              <w:t>246</w:t>
            </w:r>
          </w:p>
        </w:tc>
        <w:tc>
          <w:tcPr>
            <w:tcW w:w="1331" w:type="dxa"/>
          </w:tcPr>
          <w:p w:rsidR="00AC6CFB" w:rsidRDefault="00AC6CFB" w:rsidP="00367ECE">
            <w:pPr>
              <w:jc w:val="center"/>
              <w:rPr>
                <w:b/>
                <w:sz w:val="24"/>
                <w:szCs w:val="24"/>
              </w:rPr>
            </w:pPr>
            <w:r>
              <w:rPr>
                <w:b/>
                <w:sz w:val="24"/>
                <w:szCs w:val="24"/>
              </w:rPr>
              <w:t>1</w:t>
            </w:r>
          </w:p>
        </w:tc>
        <w:tc>
          <w:tcPr>
            <w:tcW w:w="1331" w:type="dxa"/>
          </w:tcPr>
          <w:p w:rsidR="00AC6CFB" w:rsidRDefault="00AC6CFB" w:rsidP="00367ECE">
            <w:pPr>
              <w:jc w:val="center"/>
              <w:rPr>
                <w:b/>
                <w:sz w:val="24"/>
                <w:szCs w:val="24"/>
              </w:rPr>
            </w:pPr>
            <w:r>
              <w:rPr>
                <w:b/>
                <w:sz w:val="24"/>
                <w:szCs w:val="24"/>
              </w:rPr>
              <w:t>59</w:t>
            </w:r>
          </w:p>
        </w:tc>
        <w:tc>
          <w:tcPr>
            <w:tcW w:w="1332" w:type="dxa"/>
          </w:tcPr>
          <w:p w:rsidR="00AC6CFB" w:rsidRDefault="00AC6CFB" w:rsidP="00367ECE">
            <w:pPr>
              <w:jc w:val="center"/>
              <w:rPr>
                <w:b/>
                <w:sz w:val="24"/>
                <w:szCs w:val="24"/>
              </w:rPr>
            </w:pPr>
            <w:r>
              <w:rPr>
                <w:b/>
                <w:sz w:val="24"/>
                <w:szCs w:val="24"/>
              </w:rPr>
              <w:t>7</w:t>
            </w:r>
          </w:p>
        </w:tc>
        <w:tc>
          <w:tcPr>
            <w:tcW w:w="1508" w:type="dxa"/>
          </w:tcPr>
          <w:p w:rsidR="00AC6CFB" w:rsidRDefault="00AC6CFB" w:rsidP="00367ECE">
            <w:pPr>
              <w:jc w:val="center"/>
              <w:rPr>
                <w:b/>
                <w:sz w:val="24"/>
                <w:szCs w:val="24"/>
              </w:rPr>
            </w:pPr>
            <w:r>
              <w:rPr>
                <w:b/>
                <w:sz w:val="24"/>
                <w:szCs w:val="24"/>
              </w:rPr>
              <w:t>15</w:t>
            </w:r>
          </w:p>
        </w:tc>
      </w:tr>
      <w:tr w:rsidR="00AC6CFB" w:rsidTr="00367ECE">
        <w:tc>
          <w:tcPr>
            <w:tcW w:w="1415" w:type="dxa"/>
          </w:tcPr>
          <w:p w:rsidR="00AC6CFB" w:rsidRPr="00CB4697" w:rsidRDefault="00AC6CFB" w:rsidP="00367ECE">
            <w:pPr>
              <w:jc w:val="center"/>
              <w:rPr>
                <w:sz w:val="24"/>
                <w:szCs w:val="24"/>
              </w:rPr>
            </w:pPr>
            <w:r w:rsidRPr="00CB4697">
              <w:rPr>
                <w:sz w:val="24"/>
                <w:szCs w:val="24"/>
              </w:rPr>
              <w:t>5</w:t>
            </w:r>
          </w:p>
        </w:tc>
        <w:tc>
          <w:tcPr>
            <w:tcW w:w="1499" w:type="dxa"/>
          </w:tcPr>
          <w:p w:rsidR="00AC6CFB" w:rsidRPr="007E0CF0" w:rsidRDefault="00AC6CFB" w:rsidP="00367ECE">
            <w:pPr>
              <w:jc w:val="center"/>
              <w:rPr>
                <w:sz w:val="24"/>
                <w:szCs w:val="24"/>
              </w:rPr>
            </w:pPr>
            <w:r w:rsidRPr="007E0CF0">
              <w:rPr>
                <w:sz w:val="24"/>
                <w:szCs w:val="24"/>
              </w:rPr>
              <w:t>52</w:t>
            </w:r>
          </w:p>
        </w:tc>
        <w:tc>
          <w:tcPr>
            <w:tcW w:w="1331" w:type="dxa"/>
          </w:tcPr>
          <w:p w:rsidR="00AC6CFB" w:rsidRPr="007E0CF0" w:rsidRDefault="00AC6CFB" w:rsidP="00367ECE">
            <w:pPr>
              <w:jc w:val="center"/>
              <w:rPr>
                <w:sz w:val="24"/>
                <w:szCs w:val="24"/>
              </w:rPr>
            </w:pPr>
            <w:r>
              <w:rPr>
                <w:sz w:val="24"/>
                <w:szCs w:val="24"/>
              </w:rPr>
              <w:t>48</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12</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4</w:t>
            </w:r>
          </w:p>
        </w:tc>
      </w:tr>
      <w:tr w:rsidR="00AC6CFB" w:rsidTr="00367ECE">
        <w:tc>
          <w:tcPr>
            <w:tcW w:w="1415" w:type="dxa"/>
          </w:tcPr>
          <w:p w:rsidR="00AC6CFB" w:rsidRPr="00CB4697" w:rsidRDefault="00AC6CFB" w:rsidP="00367ECE">
            <w:pPr>
              <w:jc w:val="center"/>
              <w:rPr>
                <w:sz w:val="24"/>
                <w:szCs w:val="24"/>
              </w:rPr>
            </w:pPr>
            <w:r w:rsidRPr="00CB4697">
              <w:rPr>
                <w:sz w:val="24"/>
                <w:szCs w:val="24"/>
              </w:rPr>
              <w:t>6</w:t>
            </w:r>
          </w:p>
        </w:tc>
        <w:tc>
          <w:tcPr>
            <w:tcW w:w="1499" w:type="dxa"/>
          </w:tcPr>
          <w:p w:rsidR="00AC6CFB" w:rsidRPr="007E0CF0" w:rsidRDefault="00AC6CFB" w:rsidP="00367ECE">
            <w:pPr>
              <w:jc w:val="center"/>
              <w:rPr>
                <w:sz w:val="24"/>
                <w:szCs w:val="24"/>
              </w:rPr>
            </w:pPr>
            <w:r w:rsidRPr="007E0CF0">
              <w:rPr>
                <w:sz w:val="24"/>
                <w:szCs w:val="24"/>
              </w:rPr>
              <w:t>47</w:t>
            </w:r>
          </w:p>
        </w:tc>
        <w:tc>
          <w:tcPr>
            <w:tcW w:w="1331" w:type="dxa"/>
          </w:tcPr>
          <w:p w:rsidR="00AC6CFB" w:rsidRPr="007E0CF0" w:rsidRDefault="00AC6CFB" w:rsidP="00367ECE">
            <w:pPr>
              <w:jc w:val="center"/>
              <w:rPr>
                <w:sz w:val="24"/>
                <w:szCs w:val="24"/>
              </w:rPr>
            </w:pPr>
            <w:r>
              <w:rPr>
                <w:sz w:val="24"/>
                <w:szCs w:val="24"/>
              </w:rPr>
              <w:t>41</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13</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4</w:t>
            </w:r>
          </w:p>
        </w:tc>
      </w:tr>
      <w:tr w:rsidR="00AC6CFB" w:rsidTr="00367ECE">
        <w:tc>
          <w:tcPr>
            <w:tcW w:w="1415" w:type="dxa"/>
          </w:tcPr>
          <w:p w:rsidR="00AC6CFB" w:rsidRPr="00CB4697" w:rsidRDefault="00AC6CFB" w:rsidP="00367ECE">
            <w:pPr>
              <w:jc w:val="center"/>
              <w:rPr>
                <w:sz w:val="24"/>
                <w:szCs w:val="24"/>
              </w:rPr>
            </w:pPr>
            <w:r w:rsidRPr="00CB4697">
              <w:rPr>
                <w:sz w:val="24"/>
                <w:szCs w:val="24"/>
              </w:rPr>
              <w:t>7</w:t>
            </w:r>
          </w:p>
        </w:tc>
        <w:tc>
          <w:tcPr>
            <w:tcW w:w="1499" w:type="dxa"/>
          </w:tcPr>
          <w:p w:rsidR="00AC6CFB" w:rsidRPr="007E0CF0" w:rsidRDefault="00AC6CFB" w:rsidP="00367ECE">
            <w:pPr>
              <w:jc w:val="center"/>
              <w:rPr>
                <w:sz w:val="24"/>
                <w:szCs w:val="24"/>
              </w:rPr>
            </w:pPr>
            <w:r w:rsidRPr="007E0CF0">
              <w:rPr>
                <w:sz w:val="24"/>
                <w:szCs w:val="24"/>
              </w:rPr>
              <w:t>55</w:t>
            </w:r>
          </w:p>
        </w:tc>
        <w:tc>
          <w:tcPr>
            <w:tcW w:w="1331" w:type="dxa"/>
          </w:tcPr>
          <w:p w:rsidR="00AC6CFB" w:rsidRPr="007E0CF0" w:rsidRDefault="00AC6CFB" w:rsidP="00367ECE">
            <w:pPr>
              <w:jc w:val="center"/>
              <w:rPr>
                <w:sz w:val="24"/>
                <w:szCs w:val="24"/>
              </w:rPr>
            </w:pPr>
            <w:r>
              <w:rPr>
                <w:sz w:val="24"/>
                <w:szCs w:val="24"/>
              </w:rPr>
              <w:t>52</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12</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2</w:t>
            </w:r>
          </w:p>
        </w:tc>
      </w:tr>
      <w:tr w:rsidR="00AC6CFB" w:rsidTr="00367ECE">
        <w:tc>
          <w:tcPr>
            <w:tcW w:w="1415" w:type="dxa"/>
          </w:tcPr>
          <w:p w:rsidR="00AC6CFB" w:rsidRPr="00CB4697" w:rsidRDefault="00AC6CFB" w:rsidP="00367ECE">
            <w:pPr>
              <w:jc w:val="center"/>
              <w:rPr>
                <w:sz w:val="24"/>
                <w:szCs w:val="24"/>
              </w:rPr>
            </w:pPr>
            <w:r w:rsidRPr="00CB4697">
              <w:rPr>
                <w:sz w:val="24"/>
                <w:szCs w:val="24"/>
              </w:rPr>
              <w:t>8</w:t>
            </w:r>
          </w:p>
        </w:tc>
        <w:tc>
          <w:tcPr>
            <w:tcW w:w="1499" w:type="dxa"/>
          </w:tcPr>
          <w:p w:rsidR="00AC6CFB" w:rsidRPr="007E0CF0" w:rsidRDefault="00AC6CFB" w:rsidP="00367ECE">
            <w:pPr>
              <w:jc w:val="center"/>
              <w:rPr>
                <w:sz w:val="24"/>
                <w:szCs w:val="24"/>
              </w:rPr>
            </w:pPr>
            <w:r w:rsidRPr="007E0CF0">
              <w:rPr>
                <w:sz w:val="24"/>
                <w:szCs w:val="24"/>
              </w:rPr>
              <w:t>61</w:t>
            </w:r>
          </w:p>
        </w:tc>
        <w:tc>
          <w:tcPr>
            <w:tcW w:w="1331" w:type="dxa"/>
          </w:tcPr>
          <w:p w:rsidR="00AC6CFB" w:rsidRPr="007E0CF0" w:rsidRDefault="00AC6CFB" w:rsidP="00367ECE">
            <w:pPr>
              <w:jc w:val="center"/>
              <w:rPr>
                <w:sz w:val="24"/>
                <w:szCs w:val="24"/>
              </w:rPr>
            </w:pPr>
            <w:r>
              <w:rPr>
                <w:sz w:val="24"/>
                <w:szCs w:val="24"/>
              </w:rPr>
              <w:t>57</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6</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1</w:t>
            </w:r>
          </w:p>
        </w:tc>
      </w:tr>
      <w:tr w:rsidR="00AC6CFB" w:rsidTr="00367ECE">
        <w:tc>
          <w:tcPr>
            <w:tcW w:w="1415" w:type="dxa"/>
          </w:tcPr>
          <w:p w:rsidR="00AC6CFB" w:rsidRPr="00CB4697" w:rsidRDefault="00AC6CFB" w:rsidP="00367ECE">
            <w:pPr>
              <w:jc w:val="center"/>
              <w:rPr>
                <w:sz w:val="24"/>
                <w:szCs w:val="24"/>
              </w:rPr>
            </w:pPr>
            <w:r w:rsidRPr="00CB4697">
              <w:rPr>
                <w:sz w:val="24"/>
                <w:szCs w:val="24"/>
              </w:rPr>
              <w:t>9</w:t>
            </w:r>
          </w:p>
        </w:tc>
        <w:tc>
          <w:tcPr>
            <w:tcW w:w="1499" w:type="dxa"/>
          </w:tcPr>
          <w:p w:rsidR="00AC6CFB" w:rsidRPr="007E0CF0" w:rsidRDefault="00AC6CFB" w:rsidP="00367ECE">
            <w:pPr>
              <w:jc w:val="center"/>
              <w:rPr>
                <w:sz w:val="24"/>
                <w:szCs w:val="24"/>
              </w:rPr>
            </w:pPr>
            <w:r w:rsidRPr="007E0CF0">
              <w:rPr>
                <w:sz w:val="24"/>
                <w:szCs w:val="24"/>
              </w:rPr>
              <w:t>50</w:t>
            </w:r>
          </w:p>
        </w:tc>
        <w:tc>
          <w:tcPr>
            <w:tcW w:w="1331" w:type="dxa"/>
          </w:tcPr>
          <w:p w:rsidR="00AC6CFB" w:rsidRPr="007E0CF0" w:rsidRDefault="00AC6CFB" w:rsidP="00367ECE">
            <w:pPr>
              <w:jc w:val="center"/>
              <w:rPr>
                <w:sz w:val="24"/>
                <w:szCs w:val="24"/>
              </w:rPr>
            </w:pPr>
            <w:r>
              <w:rPr>
                <w:sz w:val="24"/>
                <w:szCs w:val="24"/>
              </w:rPr>
              <w:t>47</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5</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1</w:t>
            </w:r>
          </w:p>
        </w:tc>
      </w:tr>
      <w:tr w:rsidR="00AC6CFB" w:rsidTr="00367ECE">
        <w:tc>
          <w:tcPr>
            <w:tcW w:w="1415" w:type="dxa"/>
          </w:tcPr>
          <w:p w:rsidR="00AC6CFB" w:rsidRDefault="00AC6CFB" w:rsidP="00367ECE">
            <w:pPr>
              <w:jc w:val="center"/>
              <w:rPr>
                <w:b/>
                <w:sz w:val="24"/>
                <w:szCs w:val="24"/>
              </w:rPr>
            </w:pPr>
            <w:r>
              <w:rPr>
                <w:b/>
                <w:sz w:val="24"/>
                <w:szCs w:val="24"/>
              </w:rPr>
              <w:t>5-9 кл.</w:t>
            </w:r>
          </w:p>
        </w:tc>
        <w:tc>
          <w:tcPr>
            <w:tcW w:w="1499" w:type="dxa"/>
          </w:tcPr>
          <w:p w:rsidR="00AC6CFB" w:rsidRDefault="00AC6CFB" w:rsidP="00367ECE">
            <w:pPr>
              <w:jc w:val="center"/>
              <w:rPr>
                <w:b/>
                <w:sz w:val="24"/>
                <w:szCs w:val="24"/>
              </w:rPr>
            </w:pPr>
            <w:r>
              <w:rPr>
                <w:b/>
                <w:sz w:val="24"/>
                <w:szCs w:val="24"/>
              </w:rPr>
              <w:t>265</w:t>
            </w:r>
          </w:p>
        </w:tc>
        <w:tc>
          <w:tcPr>
            <w:tcW w:w="1331" w:type="dxa"/>
          </w:tcPr>
          <w:p w:rsidR="00AC6CFB" w:rsidRDefault="00AC6CFB" w:rsidP="00367ECE">
            <w:pPr>
              <w:jc w:val="center"/>
              <w:rPr>
                <w:b/>
                <w:sz w:val="24"/>
                <w:szCs w:val="24"/>
              </w:rPr>
            </w:pPr>
            <w:r>
              <w:rPr>
                <w:b/>
                <w:sz w:val="24"/>
                <w:szCs w:val="24"/>
              </w:rPr>
              <w:t>245</w:t>
            </w:r>
          </w:p>
        </w:tc>
        <w:tc>
          <w:tcPr>
            <w:tcW w:w="1331" w:type="dxa"/>
          </w:tcPr>
          <w:p w:rsidR="00AC6CFB" w:rsidRDefault="00AC6CFB" w:rsidP="00367ECE">
            <w:pPr>
              <w:jc w:val="center"/>
              <w:rPr>
                <w:b/>
                <w:sz w:val="24"/>
                <w:szCs w:val="24"/>
              </w:rPr>
            </w:pPr>
            <w:r>
              <w:rPr>
                <w:b/>
                <w:sz w:val="24"/>
                <w:szCs w:val="24"/>
              </w:rPr>
              <w:t>-</w:t>
            </w:r>
          </w:p>
        </w:tc>
        <w:tc>
          <w:tcPr>
            <w:tcW w:w="1331" w:type="dxa"/>
          </w:tcPr>
          <w:p w:rsidR="00AC6CFB" w:rsidRDefault="00AC6CFB" w:rsidP="00367ECE">
            <w:pPr>
              <w:jc w:val="center"/>
              <w:rPr>
                <w:b/>
                <w:sz w:val="24"/>
                <w:szCs w:val="24"/>
              </w:rPr>
            </w:pPr>
            <w:r>
              <w:rPr>
                <w:b/>
                <w:sz w:val="24"/>
                <w:szCs w:val="24"/>
              </w:rPr>
              <w:t>48</w:t>
            </w:r>
          </w:p>
        </w:tc>
        <w:tc>
          <w:tcPr>
            <w:tcW w:w="1332" w:type="dxa"/>
          </w:tcPr>
          <w:p w:rsidR="00AC6CFB" w:rsidRDefault="00AC6CFB" w:rsidP="00367ECE">
            <w:pPr>
              <w:jc w:val="center"/>
              <w:rPr>
                <w:b/>
                <w:sz w:val="24"/>
                <w:szCs w:val="24"/>
              </w:rPr>
            </w:pPr>
            <w:r>
              <w:rPr>
                <w:b/>
                <w:sz w:val="24"/>
                <w:szCs w:val="24"/>
              </w:rPr>
              <w:t>-</w:t>
            </w:r>
          </w:p>
        </w:tc>
        <w:tc>
          <w:tcPr>
            <w:tcW w:w="1508" w:type="dxa"/>
          </w:tcPr>
          <w:p w:rsidR="00AC6CFB" w:rsidRDefault="00AC6CFB" w:rsidP="00367ECE">
            <w:pPr>
              <w:jc w:val="center"/>
              <w:rPr>
                <w:b/>
                <w:sz w:val="24"/>
                <w:szCs w:val="24"/>
              </w:rPr>
            </w:pPr>
            <w:r>
              <w:rPr>
                <w:b/>
                <w:sz w:val="24"/>
                <w:szCs w:val="24"/>
              </w:rPr>
              <w:t>12</w:t>
            </w:r>
          </w:p>
        </w:tc>
      </w:tr>
      <w:tr w:rsidR="00AC6CFB" w:rsidTr="00367ECE">
        <w:tc>
          <w:tcPr>
            <w:tcW w:w="1415" w:type="dxa"/>
          </w:tcPr>
          <w:p w:rsidR="00AC6CFB" w:rsidRPr="00CB4697" w:rsidRDefault="00AC6CFB" w:rsidP="00367ECE">
            <w:pPr>
              <w:jc w:val="center"/>
              <w:rPr>
                <w:sz w:val="24"/>
                <w:szCs w:val="24"/>
              </w:rPr>
            </w:pPr>
            <w:r w:rsidRPr="00CB4697">
              <w:rPr>
                <w:sz w:val="24"/>
                <w:szCs w:val="24"/>
              </w:rPr>
              <w:t>10</w:t>
            </w:r>
          </w:p>
        </w:tc>
        <w:tc>
          <w:tcPr>
            <w:tcW w:w="1499" w:type="dxa"/>
          </w:tcPr>
          <w:p w:rsidR="00AC6CFB" w:rsidRPr="007E0CF0" w:rsidRDefault="00AC6CFB" w:rsidP="00367ECE">
            <w:pPr>
              <w:jc w:val="center"/>
              <w:rPr>
                <w:sz w:val="24"/>
                <w:szCs w:val="24"/>
              </w:rPr>
            </w:pPr>
            <w:r w:rsidRPr="007E0CF0">
              <w:rPr>
                <w:sz w:val="24"/>
                <w:szCs w:val="24"/>
              </w:rPr>
              <w:t>22</w:t>
            </w:r>
          </w:p>
        </w:tc>
        <w:tc>
          <w:tcPr>
            <w:tcW w:w="1331" w:type="dxa"/>
          </w:tcPr>
          <w:p w:rsidR="00AC6CFB" w:rsidRPr="007E0CF0" w:rsidRDefault="00AC6CFB" w:rsidP="00367ECE">
            <w:pPr>
              <w:jc w:val="center"/>
              <w:rPr>
                <w:sz w:val="24"/>
                <w:szCs w:val="24"/>
              </w:rPr>
            </w:pPr>
            <w:r>
              <w:rPr>
                <w:sz w:val="24"/>
                <w:szCs w:val="24"/>
              </w:rPr>
              <w:t>12</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w:t>
            </w:r>
          </w:p>
        </w:tc>
      </w:tr>
      <w:tr w:rsidR="00AC6CFB" w:rsidTr="00367ECE">
        <w:tc>
          <w:tcPr>
            <w:tcW w:w="1415" w:type="dxa"/>
          </w:tcPr>
          <w:p w:rsidR="00AC6CFB" w:rsidRPr="00CB4697" w:rsidRDefault="00AC6CFB" w:rsidP="00367ECE">
            <w:pPr>
              <w:jc w:val="center"/>
              <w:rPr>
                <w:sz w:val="24"/>
                <w:szCs w:val="24"/>
              </w:rPr>
            </w:pPr>
            <w:r w:rsidRPr="00CB4697">
              <w:rPr>
                <w:sz w:val="24"/>
                <w:szCs w:val="24"/>
              </w:rPr>
              <w:t>11</w:t>
            </w:r>
          </w:p>
        </w:tc>
        <w:tc>
          <w:tcPr>
            <w:tcW w:w="1499" w:type="dxa"/>
          </w:tcPr>
          <w:p w:rsidR="00AC6CFB" w:rsidRPr="007E0CF0" w:rsidRDefault="00AC6CFB" w:rsidP="00367ECE">
            <w:pPr>
              <w:jc w:val="center"/>
              <w:rPr>
                <w:sz w:val="24"/>
                <w:szCs w:val="24"/>
              </w:rPr>
            </w:pPr>
            <w:r w:rsidRPr="007E0CF0">
              <w:rPr>
                <w:sz w:val="24"/>
                <w:szCs w:val="24"/>
              </w:rPr>
              <w:t>7</w:t>
            </w:r>
          </w:p>
        </w:tc>
        <w:tc>
          <w:tcPr>
            <w:tcW w:w="1331" w:type="dxa"/>
          </w:tcPr>
          <w:p w:rsidR="00AC6CFB" w:rsidRPr="007E0CF0" w:rsidRDefault="00AC6CFB" w:rsidP="00367ECE">
            <w:pPr>
              <w:jc w:val="center"/>
              <w:rPr>
                <w:sz w:val="24"/>
                <w:szCs w:val="24"/>
              </w:rPr>
            </w:pPr>
            <w:r>
              <w:rPr>
                <w:sz w:val="24"/>
                <w:szCs w:val="24"/>
              </w:rPr>
              <w:t>7</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w:t>
            </w:r>
          </w:p>
        </w:tc>
      </w:tr>
      <w:tr w:rsidR="00AC6CFB" w:rsidTr="00367ECE">
        <w:tc>
          <w:tcPr>
            <w:tcW w:w="1415" w:type="dxa"/>
          </w:tcPr>
          <w:p w:rsidR="00AC6CFB" w:rsidRDefault="00AC6CFB" w:rsidP="00367ECE">
            <w:pPr>
              <w:jc w:val="center"/>
              <w:rPr>
                <w:b/>
                <w:sz w:val="24"/>
                <w:szCs w:val="24"/>
              </w:rPr>
            </w:pPr>
            <w:r>
              <w:rPr>
                <w:b/>
                <w:sz w:val="24"/>
                <w:szCs w:val="24"/>
              </w:rPr>
              <w:t>10-11 кл.</w:t>
            </w:r>
          </w:p>
        </w:tc>
        <w:tc>
          <w:tcPr>
            <w:tcW w:w="1499" w:type="dxa"/>
          </w:tcPr>
          <w:p w:rsidR="00AC6CFB" w:rsidRDefault="00AC6CFB" w:rsidP="00367ECE">
            <w:pPr>
              <w:jc w:val="center"/>
              <w:rPr>
                <w:b/>
                <w:sz w:val="24"/>
                <w:szCs w:val="24"/>
              </w:rPr>
            </w:pPr>
            <w:r>
              <w:rPr>
                <w:b/>
                <w:sz w:val="24"/>
                <w:szCs w:val="24"/>
              </w:rPr>
              <w:t>29</w:t>
            </w:r>
          </w:p>
        </w:tc>
        <w:tc>
          <w:tcPr>
            <w:tcW w:w="1331" w:type="dxa"/>
          </w:tcPr>
          <w:p w:rsidR="00AC6CFB" w:rsidRDefault="00AC6CFB" w:rsidP="00367ECE">
            <w:pPr>
              <w:jc w:val="center"/>
              <w:rPr>
                <w:b/>
                <w:sz w:val="24"/>
                <w:szCs w:val="24"/>
              </w:rPr>
            </w:pPr>
            <w:r>
              <w:rPr>
                <w:b/>
                <w:sz w:val="24"/>
                <w:szCs w:val="24"/>
              </w:rPr>
              <w:t>19</w:t>
            </w:r>
          </w:p>
        </w:tc>
        <w:tc>
          <w:tcPr>
            <w:tcW w:w="1331" w:type="dxa"/>
          </w:tcPr>
          <w:p w:rsidR="00AC6CFB" w:rsidRDefault="00AC6CFB" w:rsidP="00367ECE">
            <w:pPr>
              <w:jc w:val="center"/>
              <w:rPr>
                <w:b/>
                <w:sz w:val="24"/>
                <w:szCs w:val="24"/>
              </w:rPr>
            </w:pPr>
            <w:r>
              <w:rPr>
                <w:b/>
                <w:sz w:val="24"/>
                <w:szCs w:val="24"/>
              </w:rPr>
              <w:t>-</w:t>
            </w:r>
          </w:p>
        </w:tc>
        <w:tc>
          <w:tcPr>
            <w:tcW w:w="1331" w:type="dxa"/>
          </w:tcPr>
          <w:p w:rsidR="00AC6CFB" w:rsidRDefault="00AC6CFB" w:rsidP="00367ECE">
            <w:pPr>
              <w:jc w:val="center"/>
              <w:rPr>
                <w:b/>
                <w:sz w:val="24"/>
                <w:szCs w:val="24"/>
              </w:rPr>
            </w:pPr>
            <w:r>
              <w:rPr>
                <w:b/>
                <w:sz w:val="24"/>
                <w:szCs w:val="24"/>
              </w:rPr>
              <w:t>-</w:t>
            </w:r>
          </w:p>
        </w:tc>
        <w:tc>
          <w:tcPr>
            <w:tcW w:w="1332" w:type="dxa"/>
          </w:tcPr>
          <w:p w:rsidR="00AC6CFB" w:rsidRDefault="00AC6CFB" w:rsidP="00367ECE">
            <w:pPr>
              <w:jc w:val="center"/>
              <w:rPr>
                <w:b/>
                <w:sz w:val="24"/>
                <w:szCs w:val="24"/>
              </w:rPr>
            </w:pPr>
            <w:r>
              <w:rPr>
                <w:b/>
                <w:sz w:val="24"/>
                <w:szCs w:val="24"/>
              </w:rPr>
              <w:t>-</w:t>
            </w:r>
          </w:p>
        </w:tc>
        <w:tc>
          <w:tcPr>
            <w:tcW w:w="1508" w:type="dxa"/>
          </w:tcPr>
          <w:p w:rsidR="00AC6CFB" w:rsidRDefault="00AC6CFB" w:rsidP="00367ECE">
            <w:pPr>
              <w:jc w:val="center"/>
              <w:rPr>
                <w:b/>
                <w:sz w:val="24"/>
                <w:szCs w:val="24"/>
              </w:rPr>
            </w:pPr>
            <w:r>
              <w:rPr>
                <w:b/>
                <w:sz w:val="24"/>
                <w:szCs w:val="24"/>
              </w:rPr>
              <w:t>-</w:t>
            </w:r>
          </w:p>
        </w:tc>
      </w:tr>
      <w:tr w:rsidR="00AC6CFB" w:rsidTr="00367ECE">
        <w:tc>
          <w:tcPr>
            <w:tcW w:w="1415" w:type="dxa"/>
          </w:tcPr>
          <w:p w:rsidR="00AC6CFB" w:rsidRDefault="00AC6CFB" w:rsidP="00367ECE">
            <w:pPr>
              <w:jc w:val="center"/>
              <w:rPr>
                <w:b/>
                <w:sz w:val="24"/>
                <w:szCs w:val="24"/>
              </w:rPr>
            </w:pPr>
            <w:r>
              <w:rPr>
                <w:b/>
                <w:sz w:val="24"/>
                <w:szCs w:val="24"/>
              </w:rPr>
              <w:t>ИТОГО</w:t>
            </w:r>
          </w:p>
        </w:tc>
        <w:tc>
          <w:tcPr>
            <w:tcW w:w="1499" w:type="dxa"/>
          </w:tcPr>
          <w:p w:rsidR="00AC6CFB" w:rsidRDefault="00AC6CFB" w:rsidP="00367ECE">
            <w:pPr>
              <w:jc w:val="center"/>
              <w:rPr>
                <w:b/>
                <w:sz w:val="24"/>
                <w:szCs w:val="24"/>
              </w:rPr>
            </w:pPr>
            <w:r>
              <w:rPr>
                <w:b/>
                <w:sz w:val="24"/>
                <w:szCs w:val="24"/>
              </w:rPr>
              <w:t>541</w:t>
            </w:r>
          </w:p>
        </w:tc>
        <w:tc>
          <w:tcPr>
            <w:tcW w:w="1331" w:type="dxa"/>
          </w:tcPr>
          <w:p w:rsidR="00AC6CFB" w:rsidRDefault="00AC6CFB" w:rsidP="00367ECE">
            <w:pPr>
              <w:jc w:val="center"/>
              <w:rPr>
                <w:b/>
                <w:sz w:val="24"/>
                <w:szCs w:val="24"/>
              </w:rPr>
            </w:pPr>
            <w:r>
              <w:rPr>
                <w:b/>
                <w:sz w:val="24"/>
                <w:szCs w:val="24"/>
              </w:rPr>
              <w:t>510</w:t>
            </w:r>
          </w:p>
        </w:tc>
        <w:tc>
          <w:tcPr>
            <w:tcW w:w="1331" w:type="dxa"/>
          </w:tcPr>
          <w:p w:rsidR="00AC6CFB" w:rsidRDefault="00AC6CFB" w:rsidP="00367ECE">
            <w:pPr>
              <w:jc w:val="center"/>
              <w:rPr>
                <w:b/>
                <w:sz w:val="24"/>
                <w:szCs w:val="24"/>
              </w:rPr>
            </w:pPr>
            <w:r>
              <w:rPr>
                <w:b/>
                <w:sz w:val="24"/>
                <w:szCs w:val="24"/>
              </w:rPr>
              <w:t>1</w:t>
            </w:r>
          </w:p>
        </w:tc>
        <w:tc>
          <w:tcPr>
            <w:tcW w:w="1331" w:type="dxa"/>
          </w:tcPr>
          <w:p w:rsidR="00AC6CFB" w:rsidRDefault="00AC6CFB" w:rsidP="00367ECE">
            <w:pPr>
              <w:jc w:val="center"/>
              <w:rPr>
                <w:b/>
                <w:sz w:val="24"/>
                <w:szCs w:val="24"/>
              </w:rPr>
            </w:pPr>
            <w:r>
              <w:rPr>
                <w:b/>
                <w:sz w:val="24"/>
                <w:szCs w:val="24"/>
              </w:rPr>
              <w:t>107</w:t>
            </w:r>
          </w:p>
        </w:tc>
        <w:tc>
          <w:tcPr>
            <w:tcW w:w="1332" w:type="dxa"/>
          </w:tcPr>
          <w:p w:rsidR="00AC6CFB" w:rsidRDefault="00AC6CFB" w:rsidP="00367ECE">
            <w:pPr>
              <w:jc w:val="center"/>
              <w:rPr>
                <w:b/>
                <w:sz w:val="24"/>
                <w:szCs w:val="24"/>
              </w:rPr>
            </w:pPr>
            <w:r>
              <w:rPr>
                <w:b/>
                <w:sz w:val="24"/>
                <w:szCs w:val="24"/>
              </w:rPr>
              <w:t>7</w:t>
            </w:r>
          </w:p>
        </w:tc>
        <w:tc>
          <w:tcPr>
            <w:tcW w:w="1508" w:type="dxa"/>
          </w:tcPr>
          <w:p w:rsidR="00AC6CFB" w:rsidRDefault="00AC6CFB" w:rsidP="00367ECE">
            <w:pPr>
              <w:jc w:val="center"/>
              <w:rPr>
                <w:b/>
                <w:sz w:val="24"/>
                <w:szCs w:val="24"/>
              </w:rPr>
            </w:pPr>
            <w:r>
              <w:rPr>
                <w:b/>
                <w:sz w:val="24"/>
                <w:szCs w:val="24"/>
              </w:rPr>
              <w:t>27</w:t>
            </w:r>
          </w:p>
        </w:tc>
      </w:tr>
    </w:tbl>
    <w:p w:rsidR="002D5427" w:rsidRPr="002D5427" w:rsidRDefault="002D5427" w:rsidP="002D5427">
      <w:pPr>
        <w:spacing w:after="0" w:line="240" w:lineRule="auto"/>
        <w:ind w:left="540"/>
        <w:jc w:val="both"/>
        <w:rPr>
          <w:rFonts w:ascii="Times New Roman" w:eastAsia="Times New Roman" w:hAnsi="Times New Roman" w:cs="Times New Roman"/>
          <w:color w:val="000000"/>
          <w:sz w:val="24"/>
          <w:szCs w:val="24"/>
        </w:rPr>
      </w:pPr>
    </w:p>
    <w:p w:rsidR="00C05008" w:rsidRDefault="00C05008" w:rsidP="00C050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Сводный отчёт об успеваемости и качестве обучения по школе</w:t>
      </w:r>
    </w:p>
    <w:p w:rsidR="00C05008" w:rsidRDefault="00C05008" w:rsidP="00C050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2016-2017 учебный год</w:t>
      </w:r>
    </w:p>
    <w:p w:rsidR="00C05008" w:rsidRDefault="00C05008" w:rsidP="00C05008">
      <w:pPr>
        <w:spacing w:after="0" w:line="240" w:lineRule="auto"/>
        <w:jc w:val="center"/>
        <w:rPr>
          <w:rFonts w:ascii="Times New Roman" w:hAnsi="Times New Roman" w:cs="Times New Roman"/>
          <w:b/>
          <w:sz w:val="24"/>
          <w:szCs w:val="24"/>
        </w:rPr>
      </w:pPr>
    </w:p>
    <w:tbl>
      <w:tblPr>
        <w:tblStyle w:val="a9"/>
        <w:tblW w:w="0" w:type="auto"/>
        <w:tblLook w:val="04A0"/>
      </w:tblPr>
      <w:tblGrid>
        <w:gridCol w:w="3190"/>
        <w:gridCol w:w="3190"/>
        <w:gridCol w:w="3191"/>
      </w:tblGrid>
      <w:tr w:rsidR="00C05008" w:rsidTr="00C05008">
        <w:tc>
          <w:tcPr>
            <w:tcW w:w="3190" w:type="dxa"/>
          </w:tcPr>
          <w:p w:rsidR="00C05008" w:rsidRPr="001A724B" w:rsidRDefault="00C05008" w:rsidP="00C05008">
            <w:pPr>
              <w:jc w:val="center"/>
              <w:rPr>
                <w:b/>
                <w:sz w:val="24"/>
                <w:szCs w:val="24"/>
              </w:rPr>
            </w:pPr>
            <w:r w:rsidRPr="001A724B">
              <w:rPr>
                <w:b/>
                <w:sz w:val="24"/>
                <w:szCs w:val="24"/>
              </w:rPr>
              <w:t>Класс</w:t>
            </w:r>
          </w:p>
        </w:tc>
        <w:tc>
          <w:tcPr>
            <w:tcW w:w="3190" w:type="dxa"/>
          </w:tcPr>
          <w:p w:rsidR="00C05008" w:rsidRPr="001A724B" w:rsidRDefault="00C05008" w:rsidP="00C05008">
            <w:pPr>
              <w:jc w:val="center"/>
              <w:rPr>
                <w:b/>
                <w:sz w:val="24"/>
                <w:szCs w:val="24"/>
              </w:rPr>
            </w:pPr>
            <w:r w:rsidRPr="001A724B">
              <w:rPr>
                <w:b/>
                <w:sz w:val="24"/>
                <w:szCs w:val="24"/>
              </w:rPr>
              <w:t>% успеваемости</w:t>
            </w:r>
          </w:p>
        </w:tc>
        <w:tc>
          <w:tcPr>
            <w:tcW w:w="3191" w:type="dxa"/>
          </w:tcPr>
          <w:p w:rsidR="00C05008" w:rsidRPr="001A724B" w:rsidRDefault="00C05008" w:rsidP="00C05008">
            <w:pPr>
              <w:jc w:val="center"/>
              <w:rPr>
                <w:b/>
                <w:sz w:val="24"/>
                <w:szCs w:val="24"/>
              </w:rPr>
            </w:pPr>
            <w:r w:rsidRPr="001A724B">
              <w:rPr>
                <w:b/>
                <w:sz w:val="24"/>
                <w:szCs w:val="24"/>
              </w:rPr>
              <w:t>% качества</w:t>
            </w:r>
          </w:p>
        </w:tc>
      </w:tr>
      <w:tr w:rsidR="00C05008" w:rsidTr="00C05008">
        <w:tc>
          <w:tcPr>
            <w:tcW w:w="3190" w:type="dxa"/>
          </w:tcPr>
          <w:p w:rsidR="00C05008" w:rsidRDefault="00C05008" w:rsidP="00C05008">
            <w:pPr>
              <w:jc w:val="center"/>
              <w:rPr>
                <w:sz w:val="24"/>
                <w:szCs w:val="24"/>
              </w:rPr>
            </w:pPr>
            <w:r>
              <w:rPr>
                <w:sz w:val="24"/>
                <w:szCs w:val="24"/>
              </w:rPr>
              <w:t>2А</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Default="00C05008" w:rsidP="00C05008">
            <w:pPr>
              <w:jc w:val="center"/>
              <w:rPr>
                <w:sz w:val="24"/>
                <w:szCs w:val="24"/>
              </w:rPr>
            </w:pPr>
            <w:r>
              <w:rPr>
                <w:sz w:val="24"/>
                <w:szCs w:val="24"/>
              </w:rPr>
              <w:t>2Б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35%</w:t>
            </w:r>
          </w:p>
        </w:tc>
      </w:tr>
      <w:tr w:rsidR="00C05008" w:rsidTr="00C05008">
        <w:tc>
          <w:tcPr>
            <w:tcW w:w="3190" w:type="dxa"/>
          </w:tcPr>
          <w:p w:rsidR="00C05008" w:rsidRDefault="00C05008" w:rsidP="00C05008">
            <w:pPr>
              <w:jc w:val="center"/>
              <w:rPr>
                <w:sz w:val="24"/>
                <w:szCs w:val="24"/>
              </w:rPr>
            </w:pPr>
            <w:r>
              <w:rPr>
                <w:sz w:val="24"/>
                <w:szCs w:val="24"/>
              </w:rPr>
              <w:t>2В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2Г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44%</w:t>
            </w:r>
          </w:p>
        </w:tc>
      </w:tr>
      <w:tr w:rsidR="00C05008" w:rsidTr="00C05008">
        <w:tc>
          <w:tcPr>
            <w:tcW w:w="3190" w:type="dxa"/>
          </w:tcPr>
          <w:p w:rsidR="00C05008" w:rsidRDefault="00C05008" w:rsidP="00C05008">
            <w:pPr>
              <w:jc w:val="center"/>
              <w:rPr>
                <w:sz w:val="24"/>
                <w:szCs w:val="24"/>
              </w:rPr>
            </w:pPr>
            <w:r>
              <w:rPr>
                <w:sz w:val="24"/>
                <w:szCs w:val="24"/>
              </w:rPr>
              <w:t>3А</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3Б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29%</w:t>
            </w:r>
          </w:p>
        </w:tc>
      </w:tr>
      <w:tr w:rsidR="00C05008" w:rsidTr="00C05008">
        <w:tc>
          <w:tcPr>
            <w:tcW w:w="3190" w:type="dxa"/>
          </w:tcPr>
          <w:p w:rsidR="00C05008" w:rsidRDefault="00C05008" w:rsidP="00C05008">
            <w:pPr>
              <w:jc w:val="center"/>
              <w:rPr>
                <w:sz w:val="24"/>
                <w:szCs w:val="24"/>
              </w:rPr>
            </w:pPr>
            <w:r>
              <w:rPr>
                <w:sz w:val="24"/>
                <w:szCs w:val="24"/>
              </w:rPr>
              <w:t>3В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62%</w:t>
            </w:r>
          </w:p>
        </w:tc>
      </w:tr>
      <w:tr w:rsidR="00C05008" w:rsidTr="00C05008">
        <w:tc>
          <w:tcPr>
            <w:tcW w:w="3190" w:type="dxa"/>
          </w:tcPr>
          <w:p w:rsidR="00C05008" w:rsidRDefault="00C05008" w:rsidP="00C05008">
            <w:pPr>
              <w:jc w:val="center"/>
              <w:rPr>
                <w:sz w:val="24"/>
                <w:szCs w:val="24"/>
              </w:rPr>
            </w:pPr>
            <w:r>
              <w:rPr>
                <w:sz w:val="24"/>
                <w:szCs w:val="24"/>
              </w:rPr>
              <w:t>4А</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38%</w:t>
            </w:r>
          </w:p>
        </w:tc>
      </w:tr>
      <w:tr w:rsidR="00C05008" w:rsidTr="00C05008">
        <w:tc>
          <w:tcPr>
            <w:tcW w:w="3190" w:type="dxa"/>
          </w:tcPr>
          <w:p w:rsidR="00C05008" w:rsidRDefault="00C05008" w:rsidP="00C05008">
            <w:pPr>
              <w:jc w:val="center"/>
              <w:rPr>
                <w:sz w:val="24"/>
                <w:szCs w:val="24"/>
              </w:rPr>
            </w:pPr>
            <w:r>
              <w:rPr>
                <w:sz w:val="24"/>
                <w:szCs w:val="24"/>
              </w:rPr>
              <w:t>4Б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32%</w:t>
            </w:r>
          </w:p>
        </w:tc>
      </w:tr>
      <w:tr w:rsidR="00C05008" w:rsidTr="00C05008">
        <w:tc>
          <w:tcPr>
            <w:tcW w:w="3190" w:type="dxa"/>
          </w:tcPr>
          <w:p w:rsidR="00C05008" w:rsidRDefault="00C05008" w:rsidP="00C05008">
            <w:pPr>
              <w:jc w:val="center"/>
              <w:rPr>
                <w:sz w:val="24"/>
                <w:szCs w:val="24"/>
              </w:rPr>
            </w:pPr>
            <w:r>
              <w:rPr>
                <w:sz w:val="24"/>
                <w:szCs w:val="24"/>
              </w:rPr>
              <w:t>4В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43%</w:t>
            </w:r>
          </w:p>
        </w:tc>
      </w:tr>
      <w:tr w:rsidR="00C05008" w:rsidTr="00C05008">
        <w:tc>
          <w:tcPr>
            <w:tcW w:w="3190" w:type="dxa"/>
          </w:tcPr>
          <w:p w:rsidR="00C05008" w:rsidRPr="001A724B" w:rsidRDefault="00C05008" w:rsidP="00C05008">
            <w:pPr>
              <w:jc w:val="center"/>
              <w:rPr>
                <w:b/>
                <w:sz w:val="24"/>
                <w:szCs w:val="24"/>
              </w:rPr>
            </w:pPr>
            <w:r w:rsidRPr="001A724B">
              <w:rPr>
                <w:b/>
                <w:sz w:val="24"/>
                <w:szCs w:val="24"/>
              </w:rPr>
              <w:t>1-4 классы</w:t>
            </w:r>
          </w:p>
        </w:tc>
        <w:tc>
          <w:tcPr>
            <w:tcW w:w="3190" w:type="dxa"/>
          </w:tcPr>
          <w:p w:rsidR="00C05008" w:rsidRPr="00081A59" w:rsidRDefault="00C05008" w:rsidP="00C05008">
            <w:pPr>
              <w:jc w:val="center"/>
              <w:rPr>
                <w:b/>
                <w:sz w:val="24"/>
                <w:szCs w:val="24"/>
              </w:rPr>
            </w:pPr>
            <w:r w:rsidRPr="00081A59">
              <w:rPr>
                <w:b/>
                <w:sz w:val="24"/>
                <w:szCs w:val="24"/>
              </w:rPr>
              <w:t>99,5%</w:t>
            </w:r>
          </w:p>
        </w:tc>
        <w:tc>
          <w:tcPr>
            <w:tcW w:w="3191" w:type="dxa"/>
          </w:tcPr>
          <w:p w:rsidR="00C05008" w:rsidRPr="00081A59" w:rsidRDefault="00C05008" w:rsidP="00C05008">
            <w:pPr>
              <w:jc w:val="center"/>
              <w:rPr>
                <w:b/>
                <w:sz w:val="24"/>
                <w:szCs w:val="24"/>
              </w:rPr>
            </w:pPr>
            <w:r w:rsidRPr="00081A59">
              <w:rPr>
                <w:b/>
                <w:sz w:val="24"/>
                <w:szCs w:val="24"/>
              </w:rPr>
              <w:t>36,8%</w:t>
            </w:r>
          </w:p>
        </w:tc>
      </w:tr>
      <w:tr w:rsidR="00C05008" w:rsidTr="00C05008">
        <w:tc>
          <w:tcPr>
            <w:tcW w:w="3190" w:type="dxa"/>
          </w:tcPr>
          <w:p w:rsidR="00C05008" w:rsidRDefault="00C05008" w:rsidP="00C05008">
            <w:pPr>
              <w:jc w:val="center"/>
              <w:rPr>
                <w:sz w:val="24"/>
                <w:szCs w:val="24"/>
              </w:rPr>
            </w:pPr>
            <w:r>
              <w:rPr>
                <w:sz w:val="24"/>
                <w:szCs w:val="24"/>
              </w:rPr>
              <w:t>5А</w:t>
            </w:r>
          </w:p>
        </w:tc>
        <w:tc>
          <w:tcPr>
            <w:tcW w:w="3190" w:type="dxa"/>
          </w:tcPr>
          <w:p w:rsidR="00C05008" w:rsidRDefault="00C05008" w:rsidP="00C05008">
            <w:pPr>
              <w:jc w:val="center"/>
              <w:rPr>
                <w:sz w:val="24"/>
                <w:szCs w:val="24"/>
              </w:rPr>
            </w:pPr>
            <w:r>
              <w:rPr>
                <w:sz w:val="24"/>
                <w:szCs w:val="24"/>
              </w:rPr>
              <w:t>87%</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5Б</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19%</w:t>
            </w:r>
          </w:p>
        </w:tc>
      </w:tr>
      <w:tr w:rsidR="00C05008" w:rsidTr="00C05008">
        <w:tc>
          <w:tcPr>
            <w:tcW w:w="3190" w:type="dxa"/>
          </w:tcPr>
          <w:p w:rsidR="00C05008" w:rsidRDefault="00C05008" w:rsidP="00C05008">
            <w:pPr>
              <w:jc w:val="center"/>
              <w:rPr>
                <w:sz w:val="24"/>
                <w:szCs w:val="24"/>
              </w:rPr>
            </w:pPr>
            <w:r>
              <w:rPr>
                <w:sz w:val="24"/>
                <w:szCs w:val="24"/>
              </w:rPr>
              <w:t>5Г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14,3%</w:t>
            </w:r>
          </w:p>
        </w:tc>
      </w:tr>
      <w:tr w:rsidR="00C05008" w:rsidTr="00C05008">
        <w:tc>
          <w:tcPr>
            <w:tcW w:w="3190" w:type="dxa"/>
          </w:tcPr>
          <w:p w:rsidR="00C05008" w:rsidRDefault="00C05008" w:rsidP="00C05008">
            <w:pPr>
              <w:jc w:val="center"/>
              <w:rPr>
                <w:sz w:val="24"/>
                <w:szCs w:val="24"/>
              </w:rPr>
            </w:pPr>
            <w:r>
              <w:rPr>
                <w:sz w:val="24"/>
                <w:szCs w:val="24"/>
              </w:rPr>
              <w:t>6А</w:t>
            </w:r>
          </w:p>
        </w:tc>
        <w:tc>
          <w:tcPr>
            <w:tcW w:w="3190" w:type="dxa"/>
          </w:tcPr>
          <w:p w:rsidR="00C05008" w:rsidRDefault="00C05008" w:rsidP="00C05008">
            <w:pPr>
              <w:jc w:val="center"/>
              <w:rPr>
                <w:sz w:val="24"/>
                <w:szCs w:val="24"/>
              </w:rPr>
            </w:pPr>
            <w:r>
              <w:rPr>
                <w:sz w:val="24"/>
                <w:szCs w:val="24"/>
              </w:rPr>
              <w:t>88%</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Default="00C05008" w:rsidP="00C05008">
            <w:pPr>
              <w:jc w:val="center"/>
              <w:rPr>
                <w:sz w:val="24"/>
                <w:szCs w:val="24"/>
              </w:rPr>
            </w:pPr>
            <w:r>
              <w:rPr>
                <w:sz w:val="24"/>
                <w:szCs w:val="24"/>
              </w:rPr>
              <w:t>6Б</w:t>
            </w:r>
          </w:p>
        </w:tc>
        <w:tc>
          <w:tcPr>
            <w:tcW w:w="3190" w:type="dxa"/>
          </w:tcPr>
          <w:p w:rsidR="00C05008" w:rsidRDefault="00C05008" w:rsidP="00C05008">
            <w:pPr>
              <w:jc w:val="center"/>
              <w:rPr>
                <w:sz w:val="24"/>
                <w:szCs w:val="24"/>
              </w:rPr>
            </w:pPr>
            <w:r>
              <w:rPr>
                <w:sz w:val="24"/>
                <w:szCs w:val="24"/>
              </w:rPr>
              <w:t>75%</w:t>
            </w:r>
          </w:p>
        </w:tc>
        <w:tc>
          <w:tcPr>
            <w:tcW w:w="3191" w:type="dxa"/>
          </w:tcPr>
          <w:p w:rsidR="00C05008" w:rsidRDefault="00C05008" w:rsidP="00C05008">
            <w:pPr>
              <w:jc w:val="center"/>
              <w:rPr>
                <w:sz w:val="24"/>
                <w:szCs w:val="24"/>
              </w:rPr>
            </w:pPr>
            <w:r>
              <w:rPr>
                <w:sz w:val="24"/>
                <w:szCs w:val="24"/>
              </w:rPr>
              <w:t>19%</w:t>
            </w:r>
          </w:p>
        </w:tc>
      </w:tr>
      <w:tr w:rsidR="00C05008" w:rsidTr="00C05008">
        <w:tc>
          <w:tcPr>
            <w:tcW w:w="3190" w:type="dxa"/>
          </w:tcPr>
          <w:p w:rsidR="00C05008" w:rsidRDefault="00C05008" w:rsidP="00C05008">
            <w:pPr>
              <w:jc w:val="center"/>
              <w:rPr>
                <w:sz w:val="24"/>
                <w:szCs w:val="24"/>
              </w:rPr>
            </w:pPr>
            <w:r>
              <w:rPr>
                <w:sz w:val="24"/>
                <w:szCs w:val="24"/>
              </w:rPr>
              <w:t>6В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6Г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75%</w:t>
            </w:r>
          </w:p>
        </w:tc>
      </w:tr>
      <w:tr w:rsidR="00C05008" w:rsidTr="00C05008">
        <w:tc>
          <w:tcPr>
            <w:tcW w:w="3190" w:type="dxa"/>
          </w:tcPr>
          <w:p w:rsidR="00C05008" w:rsidRDefault="00C05008" w:rsidP="00C05008">
            <w:pPr>
              <w:jc w:val="center"/>
              <w:rPr>
                <w:sz w:val="24"/>
                <w:szCs w:val="24"/>
              </w:rPr>
            </w:pPr>
            <w:r>
              <w:rPr>
                <w:sz w:val="24"/>
                <w:szCs w:val="24"/>
              </w:rPr>
              <w:t>7А</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Default="00C05008" w:rsidP="00C05008">
            <w:pPr>
              <w:jc w:val="center"/>
              <w:rPr>
                <w:sz w:val="24"/>
                <w:szCs w:val="24"/>
              </w:rPr>
            </w:pPr>
            <w:r>
              <w:rPr>
                <w:sz w:val="24"/>
                <w:szCs w:val="24"/>
              </w:rPr>
              <w:t>7Б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22%</w:t>
            </w:r>
          </w:p>
        </w:tc>
      </w:tr>
      <w:tr w:rsidR="00C05008" w:rsidTr="00C05008">
        <w:tc>
          <w:tcPr>
            <w:tcW w:w="3190" w:type="dxa"/>
          </w:tcPr>
          <w:p w:rsidR="00AC6CFB" w:rsidRDefault="00AC6CFB" w:rsidP="00C05008">
            <w:pPr>
              <w:jc w:val="center"/>
              <w:rPr>
                <w:sz w:val="24"/>
                <w:szCs w:val="24"/>
              </w:rPr>
            </w:pPr>
          </w:p>
          <w:p w:rsidR="00C05008" w:rsidRDefault="00C05008" w:rsidP="00C05008">
            <w:pPr>
              <w:jc w:val="center"/>
              <w:rPr>
                <w:sz w:val="24"/>
                <w:szCs w:val="24"/>
              </w:rPr>
            </w:pPr>
            <w:r>
              <w:rPr>
                <w:sz w:val="24"/>
                <w:szCs w:val="24"/>
              </w:rPr>
              <w:t>7В</w:t>
            </w:r>
          </w:p>
        </w:tc>
        <w:tc>
          <w:tcPr>
            <w:tcW w:w="3190" w:type="dxa"/>
          </w:tcPr>
          <w:p w:rsidR="00C05008" w:rsidRDefault="00C05008" w:rsidP="00C05008">
            <w:pPr>
              <w:jc w:val="center"/>
              <w:rPr>
                <w:sz w:val="24"/>
                <w:szCs w:val="24"/>
              </w:rPr>
            </w:pPr>
            <w:r>
              <w:rPr>
                <w:sz w:val="24"/>
                <w:szCs w:val="24"/>
              </w:rPr>
              <w:t>77%</w:t>
            </w:r>
          </w:p>
        </w:tc>
        <w:tc>
          <w:tcPr>
            <w:tcW w:w="3191" w:type="dxa"/>
          </w:tcPr>
          <w:p w:rsidR="00C05008" w:rsidRDefault="00C05008" w:rsidP="00C05008">
            <w:pPr>
              <w:jc w:val="center"/>
              <w:rPr>
                <w:sz w:val="24"/>
                <w:szCs w:val="24"/>
              </w:rPr>
            </w:pPr>
            <w:r>
              <w:rPr>
                <w:sz w:val="24"/>
                <w:szCs w:val="24"/>
              </w:rPr>
              <w:t>11%</w:t>
            </w:r>
          </w:p>
        </w:tc>
      </w:tr>
      <w:tr w:rsidR="00C05008" w:rsidTr="00C05008">
        <w:tc>
          <w:tcPr>
            <w:tcW w:w="3190" w:type="dxa"/>
          </w:tcPr>
          <w:p w:rsidR="00C05008" w:rsidRDefault="00C05008" w:rsidP="00C05008">
            <w:pPr>
              <w:jc w:val="center"/>
              <w:rPr>
                <w:sz w:val="24"/>
                <w:szCs w:val="24"/>
              </w:rPr>
            </w:pPr>
            <w:r>
              <w:rPr>
                <w:sz w:val="24"/>
                <w:szCs w:val="24"/>
              </w:rPr>
              <w:t>7Г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37,5%</w:t>
            </w:r>
          </w:p>
        </w:tc>
      </w:tr>
      <w:tr w:rsidR="00C05008" w:rsidTr="00C05008">
        <w:tc>
          <w:tcPr>
            <w:tcW w:w="3190" w:type="dxa"/>
          </w:tcPr>
          <w:p w:rsidR="00C05008" w:rsidRDefault="00C05008" w:rsidP="00C05008">
            <w:pPr>
              <w:jc w:val="center"/>
              <w:rPr>
                <w:sz w:val="24"/>
                <w:szCs w:val="24"/>
              </w:rPr>
            </w:pPr>
            <w:r>
              <w:rPr>
                <w:sz w:val="24"/>
                <w:szCs w:val="24"/>
              </w:rPr>
              <w:t>8К</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Default="00C05008" w:rsidP="00C05008">
            <w:pPr>
              <w:jc w:val="center"/>
              <w:rPr>
                <w:sz w:val="24"/>
                <w:szCs w:val="24"/>
              </w:rPr>
            </w:pPr>
            <w:r>
              <w:rPr>
                <w:sz w:val="24"/>
                <w:szCs w:val="24"/>
              </w:rPr>
              <w:t>8Б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14,2%</w:t>
            </w:r>
          </w:p>
        </w:tc>
      </w:tr>
      <w:tr w:rsidR="00C05008" w:rsidTr="00C05008">
        <w:tc>
          <w:tcPr>
            <w:tcW w:w="3190" w:type="dxa"/>
          </w:tcPr>
          <w:p w:rsidR="00C05008" w:rsidRDefault="00C05008" w:rsidP="00C05008">
            <w:pPr>
              <w:jc w:val="center"/>
              <w:rPr>
                <w:sz w:val="24"/>
                <w:szCs w:val="24"/>
              </w:rPr>
            </w:pPr>
            <w:r>
              <w:rPr>
                <w:sz w:val="24"/>
                <w:szCs w:val="24"/>
              </w:rPr>
              <w:t>8В</w:t>
            </w:r>
          </w:p>
        </w:tc>
        <w:tc>
          <w:tcPr>
            <w:tcW w:w="3190" w:type="dxa"/>
          </w:tcPr>
          <w:p w:rsidR="00C05008" w:rsidRDefault="00C05008" w:rsidP="00C05008">
            <w:pPr>
              <w:jc w:val="center"/>
              <w:rPr>
                <w:sz w:val="24"/>
                <w:szCs w:val="24"/>
              </w:rPr>
            </w:pPr>
            <w:r>
              <w:rPr>
                <w:sz w:val="24"/>
                <w:szCs w:val="24"/>
              </w:rPr>
              <w:t>77%</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Default="00C05008" w:rsidP="00C05008">
            <w:pPr>
              <w:jc w:val="center"/>
              <w:rPr>
                <w:sz w:val="24"/>
                <w:szCs w:val="24"/>
              </w:rPr>
            </w:pPr>
            <w:r>
              <w:rPr>
                <w:sz w:val="24"/>
                <w:szCs w:val="24"/>
              </w:rPr>
              <w:lastRenderedPageBreak/>
              <w:t>8Г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43%</w:t>
            </w:r>
          </w:p>
        </w:tc>
      </w:tr>
      <w:tr w:rsidR="00C05008" w:rsidTr="00C05008">
        <w:tc>
          <w:tcPr>
            <w:tcW w:w="3190" w:type="dxa"/>
          </w:tcPr>
          <w:p w:rsidR="00C05008" w:rsidRDefault="00C05008" w:rsidP="00C05008">
            <w:pPr>
              <w:jc w:val="center"/>
              <w:rPr>
                <w:sz w:val="24"/>
                <w:szCs w:val="24"/>
              </w:rPr>
            </w:pPr>
            <w:r>
              <w:rPr>
                <w:sz w:val="24"/>
                <w:szCs w:val="24"/>
              </w:rPr>
              <w:t>9А</w:t>
            </w:r>
          </w:p>
        </w:tc>
        <w:tc>
          <w:tcPr>
            <w:tcW w:w="3190" w:type="dxa"/>
          </w:tcPr>
          <w:p w:rsidR="00C05008" w:rsidRDefault="00C05008" w:rsidP="00C05008">
            <w:pPr>
              <w:jc w:val="center"/>
              <w:rPr>
                <w:sz w:val="24"/>
                <w:szCs w:val="24"/>
              </w:rPr>
            </w:pPr>
            <w:r>
              <w:rPr>
                <w:sz w:val="24"/>
                <w:szCs w:val="24"/>
              </w:rPr>
              <w:t>88%</w:t>
            </w:r>
          </w:p>
        </w:tc>
        <w:tc>
          <w:tcPr>
            <w:tcW w:w="3191" w:type="dxa"/>
          </w:tcPr>
          <w:p w:rsidR="00C05008" w:rsidRDefault="00C05008" w:rsidP="00C05008">
            <w:pPr>
              <w:jc w:val="center"/>
              <w:rPr>
                <w:sz w:val="24"/>
                <w:szCs w:val="24"/>
              </w:rPr>
            </w:pPr>
            <w:r>
              <w:rPr>
                <w:sz w:val="24"/>
                <w:szCs w:val="24"/>
              </w:rPr>
              <w:t>5%</w:t>
            </w:r>
          </w:p>
        </w:tc>
      </w:tr>
      <w:tr w:rsidR="00C05008" w:rsidTr="00C05008">
        <w:tc>
          <w:tcPr>
            <w:tcW w:w="3190" w:type="dxa"/>
          </w:tcPr>
          <w:p w:rsidR="00C05008" w:rsidRDefault="00C05008" w:rsidP="00C05008">
            <w:pPr>
              <w:jc w:val="center"/>
              <w:rPr>
                <w:sz w:val="24"/>
                <w:szCs w:val="24"/>
              </w:rPr>
            </w:pPr>
            <w:r>
              <w:rPr>
                <w:sz w:val="24"/>
                <w:szCs w:val="24"/>
              </w:rPr>
              <w:t>9Б</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5%</w:t>
            </w:r>
          </w:p>
        </w:tc>
      </w:tr>
      <w:tr w:rsidR="00C05008" w:rsidTr="00C05008">
        <w:tc>
          <w:tcPr>
            <w:tcW w:w="3190" w:type="dxa"/>
          </w:tcPr>
          <w:p w:rsidR="00C05008" w:rsidRDefault="00C05008" w:rsidP="00C05008">
            <w:pPr>
              <w:jc w:val="center"/>
              <w:rPr>
                <w:sz w:val="24"/>
                <w:szCs w:val="24"/>
              </w:rPr>
            </w:pPr>
            <w:r>
              <w:rPr>
                <w:sz w:val="24"/>
                <w:szCs w:val="24"/>
              </w:rPr>
              <w:t>9В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Pr="001A724B" w:rsidRDefault="00C05008" w:rsidP="00C05008">
            <w:pPr>
              <w:jc w:val="center"/>
              <w:rPr>
                <w:b/>
                <w:sz w:val="24"/>
                <w:szCs w:val="24"/>
              </w:rPr>
            </w:pPr>
            <w:r w:rsidRPr="001A724B">
              <w:rPr>
                <w:b/>
                <w:sz w:val="24"/>
                <w:szCs w:val="24"/>
              </w:rPr>
              <w:t>5-9 классы</w:t>
            </w:r>
          </w:p>
        </w:tc>
        <w:tc>
          <w:tcPr>
            <w:tcW w:w="3190" w:type="dxa"/>
          </w:tcPr>
          <w:p w:rsidR="00C05008" w:rsidRPr="00124E98" w:rsidRDefault="00C05008" w:rsidP="00C05008">
            <w:pPr>
              <w:jc w:val="center"/>
              <w:rPr>
                <w:b/>
                <w:sz w:val="24"/>
                <w:szCs w:val="24"/>
              </w:rPr>
            </w:pPr>
            <w:r>
              <w:rPr>
                <w:b/>
                <w:sz w:val="24"/>
                <w:szCs w:val="24"/>
              </w:rPr>
              <w:t>93,3</w:t>
            </w:r>
            <w:r w:rsidRPr="00124E98">
              <w:rPr>
                <w:b/>
                <w:sz w:val="24"/>
                <w:szCs w:val="24"/>
              </w:rPr>
              <w:t>%</w:t>
            </w:r>
          </w:p>
        </w:tc>
        <w:tc>
          <w:tcPr>
            <w:tcW w:w="3191" w:type="dxa"/>
          </w:tcPr>
          <w:p w:rsidR="00C05008" w:rsidRPr="00124E98" w:rsidRDefault="00C05008" w:rsidP="00C05008">
            <w:pPr>
              <w:jc w:val="center"/>
              <w:rPr>
                <w:b/>
                <w:sz w:val="24"/>
                <w:szCs w:val="24"/>
              </w:rPr>
            </w:pPr>
            <w:r w:rsidRPr="00124E98">
              <w:rPr>
                <w:b/>
                <w:sz w:val="24"/>
                <w:szCs w:val="24"/>
              </w:rPr>
              <w:t>22,2%</w:t>
            </w:r>
          </w:p>
        </w:tc>
      </w:tr>
      <w:tr w:rsidR="00C05008" w:rsidTr="00C05008">
        <w:tc>
          <w:tcPr>
            <w:tcW w:w="3190" w:type="dxa"/>
          </w:tcPr>
          <w:p w:rsidR="00C05008" w:rsidRDefault="00C05008" w:rsidP="00C05008">
            <w:pPr>
              <w:jc w:val="center"/>
              <w:rPr>
                <w:sz w:val="24"/>
                <w:szCs w:val="24"/>
              </w:rPr>
            </w:pPr>
            <w:r>
              <w:rPr>
                <w:sz w:val="24"/>
                <w:szCs w:val="24"/>
              </w:rPr>
              <w:t>10</w:t>
            </w:r>
          </w:p>
        </w:tc>
        <w:tc>
          <w:tcPr>
            <w:tcW w:w="3190" w:type="dxa"/>
          </w:tcPr>
          <w:p w:rsidR="00C05008" w:rsidRDefault="00C05008" w:rsidP="00C05008">
            <w:pPr>
              <w:jc w:val="center"/>
              <w:rPr>
                <w:sz w:val="24"/>
                <w:szCs w:val="24"/>
              </w:rPr>
            </w:pPr>
            <w:r>
              <w:rPr>
                <w:sz w:val="24"/>
                <w:szCs w:val="24"/>
              </w:rPr>
              <w:t>45%</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Default="00C05008" w:rsidP="00C05008">
            <w:pPr>
              <w:jc w:val="center"/>
              <w:rPr>
                <w:sz w:val="24"/>
                <w:szCs w:val="24"/>
              </w:rPr>
            </w:pPr>
            <w:r>
              <w:rPr>
                <w:sz w:val="24"/>
                <w:szCs w:val="24"/>
              </w:rPr>
              <w:t>11</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Pr="00081A59" w:rsidRDefault="00C05008" w:rsidP="00C05008">
            <w:pPr>
              <w:jc w:val="center"/>
              <w:rPr>
                <w:b/>
                <w:sz w:val="24"/>
                <w:szCs w:val="24"/>
              </w:rPr>
            </w:pPr>
            <w:r w:rsidRPr="00081A59">
              <w:rPr>
                <w:b/>
                <w:sz w:val="24"/>
                <w:szCs w:val="24"/>
              </w:rPr>
              <w:t>10-11 классы</w:t>
            </w:r>
          </w:p>
        </w:tc>
        <w:tc>
          <w:tcPr>
            <w:tcW w:w="3190" w:type="dxa"/>
          </w:tcPr>
          <w:p w:rsidR="00C05008" w:rsidRPr="00124E98" w:rsidRDefault="00C05008" w:rsidP="00C05008">
            <w:pPr>
              <w:jc w:val="center"/>
              <w:rPr>
                <w:b/>
                <w:sz w:val="24"/>
                <w:szCs w:val="24"/>
              </w:rPr>
            </w:pPr>
            <w:r w:rsidRPr="00124E98">
              <w:rPr>
                <w:b/>
                <w:sz w:val="24"/>
                <w:szCs w:val="24"/>
              </w:rPr>
              <w:t>72,5%</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Pr="00081A59" w:rsidRDefault="00C05008" w:rsidP="00C05008">
            <w:pPr>
              <w:jc w:val="center"/>
              <w:rPr>
                <w:b/>
                <w:sz w:val="24"/>
                <w:szCs w:val="24"/>
              </w:rPr>
            </w:pPr>
            <w:r w:rsidRPr="00081A59">
              <w:rPr>
                <w:b/>
                <w:sz w:val="24"/>
                <w:szCs w:val="24"/>
              </w:rPr>
              <w:t>ИТОГО</w:t>
            </w:r>
          </w:p>
        </w:tc>
        <w:tc>
          <w:tcPr>
            <w:tcW w:w="3190" w:type="dxa"/>
          </w:tcPr>
          <w:p w:rsidR="00C05008" w:rsidRPr="00124E98" w:rsidRDefault="00C05008" w:rsidP="00C05008">
            <w:pPr>
              <w:jc w:val="center"/>
              <w:rPr>
                <w:b/>
                <w:sz w:val="24"/>
                <w:szCs w:val="24"/>
              </w:rPr>
            </w:pPr>
            <w:r w:rsidRPr="00124E98">
              <w:rPr>
                <w:b/>
                <w:sz w:val="24"/>
                <w:szCs w:val="24"/>
              </w:rPr>
              <w:t>91,1%</w:t>
            </w:r>
          </w:p>
        </w:tc>
        <w:tc>
          <w:tcPr>
            <w:tcW w:w="3191" w:type="dxa"/>
          </w:tcPr>
          <w:p w:rsidR="00C05008" w:rsidRPr="00C73151" w:rsidRDefault="00C05008" w:rsidP="00C05008">
            <w:pPr>
              <w:jc w:val="center"/>
              <w:rPr>
                <w:b/>
                <w:sz w:val="24"/>
                <w:szCs w:val="24"/>
              </w:rPr>
            </w:pPr>
            <w:r w:rsidRPr="00C73151">
              <w:rPr>
                <w:b/>
                <w:sz w:val="24"/>
                <w:szCs w:val="24"/>
              </w:rPr>
              <w:t>29,5%</w:t>
            </w:r>
          </w:p>
        </w:tc>
      </w:tr>
    </w:tbl>
    <w:p w:rsidR="00C05008" w:rsidRDefault="00C05008" w:rsidP="00C05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C6CFB" w:rsidRPr="00E0678E" w:rsidRDefault="00F91F8A" w:rsidP="00AC6CFB">
      <w:pPr>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образом, </w:t>
      </w:r>
      <w:r w:rsidR="00AC6CFB">
        <w:rPr>
          <w:rFonts w:ascii="Times New Roman" w:eastAsia="Times New Roman" w:hAnsi="Times New Roman" w:cs="Times New Roman"/>
          <w:color w:val="000000"/>
          <w:sz w:val="24"/>
          <w:szCs w:val="24"/>
        </w:rPr>
        <w:t xml:space="preserve"> в 2017-2018 учебном году</w:t>
      </w:r>
      <w:r w:rsidR="00AC6CFB" w:rsidRPr="00E0678E">
        <w:rPr>
          <w:rFonts w:ascii="Times New Roman" w:eastAsia="Times New Roman" w:hAnsi="Times New Roman" w:cs="Times New Roman"/>
          <w:color w:val="000000"/>
          <w:sz w:val="24"/>
          <w:szCs w:val="24"/>
        </w:rPr>
        <w:t xml:space="preserve">: </w:t>
      </w:r>
    </w:p>
    <w:p w:rsidR="00AC6CFB" w:rsidRPr="00E0678E"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0678E">
        <w:rPr>
          <w:rFonts w:ascii="Times New Roman" w:eastAsia="Times New Roman" w:hAnsi="Times New Roman" w:cs="Times New Roman"/>
          <w:color w:val="000000"/>
          <w:sz w:val="24"/>
          <w:szCs w:val="24"/>
        </w:rPr>
        <w:t xml:space="preserve">Произошло </w:t>
      </w:r>
      <w:r>
        <w:rPr>
          <w:rFonts w:ascii="Times New Roman" w:eastAsia="Times New Roman" w:hAnsi="Times New Roman" w:cs="Times New Roman"/>
          <w:color w:val="000000"/>
          <w:sz w:val="24"/>
          <w:szCs w:val="24"/>
        </w:rPr>
        <w:t>увеличение</w:t>
      </w:r>
      <w:r w:rsidRPr="00E067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общей и  качественной успеваемости.</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Уменьшилось    число «второгодников».</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Уменьшилось количество учащихся, переведенных условно.</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Увеличилось количество учащихся, закончивших учебный год на «4» и «5».</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Отсутствует отсев учащихся.</w:t>
      </w:r>
    </w:p>
    <w:p w:rsidR="00E0678E" w:rsidRPr="00482B38" w:rsidRDefault="00AC6CFB" w:rsidP="00B8287C">
      <w:pPr>
        <w:pStyle w:val="a4"/>
        <w:numPr>
          <w:ilvl w:val="1"/>
          <w:numId w:val="6"/>
        </w:numPr>
        <w:spacing w:before="100" w:beforeAutospacing="1" w:after="0" w:line="240" w:lineRule="auto"/>
        <w:jc w:val="center"/>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E0678E" w:rsidRPr="00482B38">
        <w:rPr>
          <w:rFonts w:ascii="Times New Roman" w:eastAsia="Times New Roman" w:hAnsi="Times New Roman" w:cs="Times New Roman"/>
          <w:b/>
          <w:color w:val="000000"/>
          <w:sz w:val="28"/>
          <w:szCs w:val="28"/>
        </w:rPr>
        <w:t>Итоговая аттестация обучающихся</w:t>
      </w:r>
      <w:r w:rsidR="00482B38" w:rsidRPr="00482B38">
        <w:rPr>
          <w:rFonts w:ascii="Times New Roman" w:eastAsia="Times New Roman" w:hAnsi="Times New Roman" w:cs="Times New Roman"/>
          <w:b/>
          <w:color w:val="000000"/>
          <w:sz w:val="28"/>
          <w:szCs w:val="28"/>
        </w:rPr>
        <w:t xml:space="preserve"> </w:t>
      </w:r>
    </w:p>
    <w:p w:rsidR="00482B38" w:rsidRPr="00482B38" w:rsidRDefault="00482B38" w:rsidP="00482B38">
      <w:pPr>
        <w:pStyle w:val="a4"/>
        <w:spacing w:before="100" w:beforeAutospacing="1" w:after="0" w:line="240" w:lineRule="auto"/>
        <w:ind w:left="1920"/>
        <w:outlineLvl w:val="1"/>
        <w:rPr>
          <w:rFonts w:ascii="Times New Roman" w:eastAsia="Times New Roman" w:hAnsi="Times New Roman" w:cs="Times New Roman"/>
          <w:b/>
          <w:color w:val="000000"/>
          <w:sz w:val="28"/>
          <w:szCs w:val="28"/>
        </w:rPr>
      </w:pPr>
    </w:p>
    <w:p w:rsidR="00E0678E" w:rsidRPr="00E0678E" w:rsidRDefault="00E0678E" w:rsidP="00244D07">
      <w:pPr>
        <w:shd w:val="clear" w:color="auto" w:fill="FFFFFF"/>
        <w:autoSpaceDE w:val="0"/>
        <w:autoSpaceDN w:val="0"/>
        <w:adjustRightInd w:val="0"/>
        <w:spacing w:after="0"/>
        <w:ind w:left="-426" w:firstLine="710"/>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С 25 мая по 30 июня проходила итоговая аттестация учащихся выпускных классов. При проведении государственной итоговой аттестации учащихся выпускных классов школа руководствовалась Положением о государственной итоговой аттестации выпускников 9,    11   классов образовательных учреждений и Положением и процедурой проведения ЕГЭ и ОГЭ -2018г. Нормативные документы оформлены  в срок,  для учителей и учащихся были оформлены стенды.  Проведение экзаменов носило четкий, организованный характер.</w:t>
      </w:r>
    </w:p>
    <w:p w:rsidR="00E0678E" w:rsidRPr="00E0678E" w:rsidRDefault="00E0678E" w:rsidP="00244D07">
      <w:pPr>
        <w:shd w:val="clear" w:color="auto" w:fill="FFFFFF"/>
        <w:autoSpaceDE w:val="0"/>
        <w:autoSpaceDN w:val="0"/>
        <w:adjustRightInd w:val="0"/>
        <w:spacing w:after="0"/>
        <w:ind w:left="-426" w:firstLine="710"/>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В 2017 – 2018  учебном году в школе - интернате функционировало   четыре   9-х класса и один    11 класс</w:t>
      </w:r>
      <w:r w:rsidR="004B3D7D">
        <w:rPr>
          <w:rFonts w:ascii="Times New Roman" w:eastAsia="Times New Roman" w:hAnsi="Times New Roman" w:cs="Times New Roman"/>
          <w:color w:val="000000"/>
          <w:sz w:val="24"/>
          <w:szCs w:val="24"/>
        </w:rPr>
        <w:t xml:space="preserve">. </w:t>
      </w:r>
      <w:r w:rsidR="00243AB8">
        <w:rPr>
          <w:rFonts w:ascii="Times New Roman" w:eastAsia="Times New Roman" w:hAnsi="Times New Roman" w:cs="Times New Roman"/>
          <w:color w:val="000000"/>
          <w:sz w:val="24"/>
          <w:szCs w:val="24"/>
        </w:rPr>
        <w:t xml:space="preserve"> </w:t>
      </w:r>
      <w:r w:rsidRPr="00F91F8A">
        <w:rPr>
          <w:rFonts w:ascii="Times New Roman" w:eastAsia="Times New Roman" w:hAnsi="Times New Roman" w:cs="Times New Roman"/>
          <w:color w:val="000000"/>
          <w:sz w:val="24"/>
          <w:szCs w:val="24"/>
        </w:rPr>
        <w:t xml:space="preserve">Допущены к итоговой аттестации  </w:t>
      </w:r>
      <w:r w:rsidR="00F91F8A" w:rsidRPr="00F91F8A">
        <w:rPr>
          <w:rFonts w:ascii="Times New Roman" w:eastAsia="Times New Roman" w:hAnsi="Times New Roman" w:cs="Times New Roman"/>
          <w:b/>
          <w:color w:val="000000"/>
          <w:sz w:val="24"/>
          <w:szCs w:val="24"/>
        </w:rPr>
        <w:t>68</w:t>
      </w:r>
      <w:r w:rsidRPr="00F91F8A">
        <w:rPr>
          <w:rFonts w:ascii="Times New Roman" w:eastAsia="Times New Roman" w:hAnsi="Times New Roman" w:cs="Times New Roman"/>
          <w:color w:val="000000"/>
          <w:sz w:val="24"/>
          <w:szCs w:val="24"/>
        </w:rPr>
        <w:t xml:space="preserve"> </w:t>
      </w:r>
      <w:r w:rsidR="00F91F8A" w:rsidRPr="00F91F8A">
        <w:rPr>
          <w:rFonts w:ascii="Times New Roman" w:eastAsia="Times New Roman" w:hAnsi="Times New Roman" w:cs="Times New Roman"/>
          <w:color w:val="000000"/>
          <w:sz w:val="24"/>
          <w:szCs w:val="24"/>
        </w:rPr>
        <w:t xml:space="preserve"> учащихся</w:t>
      </w:r>
      <w:r w:rsidRPr="00F91F8A">
        <w:rPr>
          <w:rFonts w:ascii="Times New Roman" w:eastAsia="Times New Roman" w:hAnsi="Times New Roman" w:cs="Times New Roman"/>
          <w:b/>
          <w:color w:val="000000"/>
          <w:sz w:val="24"/>
          <w:szCs w:val="24"/>
        </w:rPr>
        <w:t>.</w:t>
      </w:r>
      <w:r w:rsidR="004B3D7D">
        <w:rPr>
          <w:rFonts w:ascii="Times New Roman" w:eastAsia="Times New Roman" w:hAnsi="Times New Roman" w:cs="Times New Roman"/>
          <w:color w:val="000000"/>
          <w:sz w:val="24"/>
          <w:szCs w:val="24"/>
        </w:rPr>
        <w:t xml:space="preserve"> </w:t>
      </w:r>
    </w:p>
    <w:p w:rsidR="00E0678E" w:rsidRPr="00E0678E" w:rsidRDefault="00E0678E" w:rsidP="00E0678E">
      <w:pPr>
        <w:spacing w:after="0" w:line="240" w:lineRule="auto"/>
        <w:jc w:val="both"/>
        <w:rPr>
          <w:rFonts w:ascii="Times New Roman" w:eastAsia="Times New Roman" w:hAnsi="Times New Roman" w:cs="Times New Roman"/>
          <w:color w:val="FF0000"/>
          <w:sz w:val="24"/>
          <w:szCs w:val="24"/>
        </w:rPr>
      </w:pPr>
    </w:p>
    <w:p w:rsidR="003619C7" w:rsidRDefault="003619C7" w:rsidP="003619C7">
      <w:pPr>
        <w:jc w:val="center"/>
        <w:rPr>
          <w:rFonts w:ascii="Times New Roman" w:hAnsi="Times New Roman" w:cs="Times New Roman"/>
          <w:b/>
          <w:sz w:val="24"/>
          <w:szCs w:val="24"/>
        </w:rPr>
      </w:pPr>
      <w:r>
        <w:rPr>
          <w:rFonts w:ascii="Times New Roman" w:hAnsi="Times New Roman" w:cs="Times New Roman"/>
          <w:b/>
          <w:sz w:val="24"/>
          <w:szCs w:val="24"/>
        </w:rPr>
        <w:t>Средний балл ЕГЭ по школе по предметам (</w:t>
      </w:r>
      <w:r w:rsidR="006032FC">
        <w:rPr>
          <w:rFonts w:ascii="Times New Roman" w:hAnsi="Times New Roman" w:cs="Times New Roman"/>
          <w:b/>
          <w:sz w:val="24"/>
          <w:szCs w:val="24"/>
        </w:rPr>
        <w:t xml:space="preserve"> </w:t>
      </w:r>
      <w:r>
        <w:rPr>
          <w:rFonts w:ascii="Times New Roman" w:hAnsi="Times New Roman" w:cs="Times New Roman"/>
          <w:b/>
          <w:sz w:val="24"/>
          <w:szCs w:val="24"/>
        </w:rPr>
        <w:t>за последние 4 года)</w:t>
      </w:r>
    </w:p>
    <w:tbl>
      <w:tblPr>
        <w:tblStyle w:val="a9"/>
        <w:tblW w:w="9924" w:type="dxa"/>
        <w:tblInd w:w="-34" w:type="dxa"/>
        <w:tblLook w:val="04A0"/>
      </w:tblPr>
      <w:tblGrid>
        <w:gridCol w:w="2977"/>
        <w:gridCol w:w="1985"/>
        <w:gridCol w:w="1984"/>
        <w:gridCol w:w="1843"/>
        <w:gridCol w:w="1135"/>
      </w:tblGrid>
      <w:tr w:rsidR="003619C7" w:rsidTr="003619C7">
        <w:tc>
          <w:tcPr>
            <w:tcW w:w="2977" w:type="dxa"/>
          </w:tcPr>
          <w:p w:rsidR="003619C7" w:rsidRDefault="003619C7" w:rsidP="003619C7">
            <w:pPr>
              <w:ind w:left="884" w:hanging="283"/>
              <w:jc w:val="center"/>
              <w:rPr>
                <w:b/>
                <w:sz w:val="24"/>
                <w:szCs w:val="24"/>
              </w:rPr>
            </w:pPr>
            <w:r>
              <w:rPr>
                <w:b/>
                <w:sz w:val="24"/>
                <w:szCs w:val="24"/>
              </w:rPr>
              <w:t>Предмет</w:t>
            </w:r>
          </w:p>
        </w:tc>
        <w:tc>
          <w:tcPr>
            <w:tcW w:w="1985" w:type="dxa"/>
          </w:tcPr>
          <w:p w:rsidR="003619C7" w:rsidRDefault="003619C7" w:rsidP="00367ECE">
            <w:pPr>
              <w:jc w:val="center"/>
              <w:rPr>
                <w:b/>
                <w:sz w:val="24"/>
                <w:szCs w:val="24"/>
              </w:rPr>
            </w:pPr>
            <w:r>
              <w:rPr>
                <w:b/>
                <w:sz w:val="24"/>
                <w:szCs w:val="24"/>
              </w:rPr>
              <w:t>2015 год</w:t>
            </w:r>
          </w:p>
        </w:tc>
        <w:tc>
          <w:tcPr>
            <w:tcW w:w="1984" w:type="dxa"/>
          </w:tcPr>
          <w:p w:rsidR="003619C7" w:rsidRDefault="003619C7" w:rsidP="00367ECE">
            <w:pPr>
              <w:jc w:val="center"/>
              <w:rPr>
                <w:b/>
                <w:sz w:val="24"/>
                <w:szCs w:val="24"/>
              </w:rPr>
            </w:pPr>
            <w:r>
              <w:rPr>
                <w:b/>
                <w:sz w:val="24"/>
                <w:szCs w:val="24"/>
              </w:rPr>
              <w:t>2016 год</w:t>
            </w:r>
          </w:p>
        </w:tc>
        <w:tc>
          <w:tcPr>
            <w:tcW w:w="1843" w:type="dxa"/>
          </w:tcPr>
          <w:p w:rsidR="003619C7" w:rsidRDefault="003619C7" w:rsidP="00367ECE">
            <w:pPr>
              <w:jc w:val="center"/>
              <w:rPr>
                <w:b/>
                <w:sz w:val="24"/>
                <w:szCs w:val="24"/>
              </w:rPr>
            </w:pPr>
            <w:r>
              <w:rPr>
                <w:b/>
                <w:sz w:val="24"/>
                <w:szCs w:val="24"/>
              </w:rPr>
              <w:t>2017 год</w:t>
            </w:r>
          </w:p>
        </w:tc>
        <w:tc>
          <w:tcPr>
            <w:tcW w:w="1135" w:type="dxa"/>
          </w:tcPr>
          <w:p w:rsidR="003619C7" w:rsidRDefault="003619C7" w:rsidP="00367ECE">
            <w:pPr>
              <w:jc w:val="center"/>
              <w:rPr>
                <w:b/>
                <w:sz w:val="24"/>
                <w:szCs w:val="24"/>
              </w:rPr>
            </w:pPr>
            <w:r>
              <w:rPr>
                <w:b/>
                <w:sz w:val="24"/>
                <w:szCs w:val="24"/>
              </w:rPr>
              <w:t>2018 год</w:t>
            </w:r>
          </w:p>
        </w:tc>
      </w:tr>
      <w:tr w:rsidR="003619C7" w:rsidTr="003619C7">
        <w:tc>
          <w:tcPr>
            <w:tcW w:w="2977" w:type="dxa"/>
          </w:tcPr>
          <w:p w:rsidR="003619C7" w:rsidRPr="002D4E67" w:rsidRDefault="003619C7" w:rsidP="00367ECE">
            <w:pPr>
              <w:rPr>
                <w:sz w:val="24"/>
                <w:szCs w:val="24"/>
              </w:rPr>
            </w:pPr>
            <w:r w:rsidRPr="002D4E67">
              <w:rPr>
                <w:sz w:val="24"/>
                <w:szCs w:val="24"/>
              </w:rPr>
              <w:t>Русский язык</w:t>
            </w:r>
          </w:p>
        </w:tc>
        <w:tc>
          <w:tcPr>
            <w:tcW w:w="1985" w:type="dxa"/>
          </w:tcPr>
          <w:p w:rsidR="003619C7" w:rsidRDefault="003619C7" w:rsidP="00367ECE">
            <w:pPr>
              <w:jc w:val="center"/>
              <w:rPr>
                <w:b/>
                <w:sz w:val="24"/>
                <w:szCs w:val="24"/>
              </w:rPr>
            </w:pPr>
            <w:r>
              <w:rPr>
                <w:b/>
                <w:sz w:val="24"/>
                <w:szCs w:val="24"/>
              </w:rPr>
              <w:t>66</w:t>
            </w:r>
          </w:p>
        </w:tc>
        <w:tc>
          <w:tcPr>
            <w:tcW w:w="1984" w:type="dxa"/>
          </w:tcPr>
          <w:p w:rsidR="003619C7" w:rsidRDefault="003619C7" w:rsidP="00367ECE">
            <w:pPr>
              <w:jc w:val="center"/>
              <w:rPr>
                <w:b/>
                <w:sz w:val="24"/>
                <w:szCs w:val="24"/>
              </w:rPr>
            </w:pPr>
            <w:r>
              <w:rPr>
                <w:b/>
                <w:sz w:val="24"/>
                <w:szCs w:val="24"/>
              </w:rPr>
              <w:t>69</w:t>
            </w:r>
          </w:p>
        </w:tc>
        <w:tc>
          <w:tcPr>
            <w:tcW w:w="1843" w:type="dxa"/>
          </w:tcPr>
          <w:p w:rsidR="003619C7" w:rsidRDefault="003619C7" w:rsidP="00367ECE">
            <w:pPr>
              <w:jc w:val="center"/>
              <w:rPr>
                <w:b/>
                <w:sz w:val="24"/>
                <w:szCs w:val="24"/>
              </w:rPr>
            </w:pPr>
            <w:r>
              <w:rPr>
                <w:b/>
                <w:sz w:val="24"/>
                <w:szCs w:val="24"/>
              </w:rPr>
              <w:t>76</w:t>
            </w:r>
          </w:p>
        </w:tc>
        <w:tc>
          <w:tcPr>
            <w:tcW w:w="1135" w:type="dxa"/>
          </w:tcPr>
          <w:p w:rsidR="003619C7" w:rsidRDefault="003619C7" w:rsidP="00367ECE">
            <w:pPr>
              <w:jc w:val="center"/>
              <w:rPr>
                <w:b/>
                <w:sz w:val="24"/>
                <w:szCs w:val="24"/>
              </w:rPr>
            </w:pPr>
            <w:r>
              <w:rPr>
                <w:b/>
                <w:sz w:val="24"/>
                <w:szCs w:val="24"/>
              </w:rPr>
              <w:t>66</w:t>
            </w:r>
          </w:p>
        </w:tc>
      </w:tr>
      <w:tr w:rsidR="003619C7" w:rsidTr="003619C7">
        <w:tc>
          <w:tcPr>
            <w:tcW w:w="2977" w:type="dxa"/>
          </w:tcPr>
          <w:p w:rsidR="003619C7" w:rsidRPr="002D4E67" w:rsidRDefault="003619C7" w:rsidP="00367ECE">
            <w:pPr>
              <w:rPr>
                <w:sz w:val="24"/>
                <w:szCs w:val="24"/>
              </w:rPr>
            </w:pPr>
            <w:r w:rsidRPr="002D4E67">
              <w:rPr>
                <w:sz w:val="24"/>
                <w:szCs w:val="24"/>
              </w:rPr>
              <w:t>Математика базовая</w:t>
            </w:r>
          </w:p>
        </w:tc>
        <w:tc>
          <w:tcPr>
            <w:tcW w:w="1985" w:type="dxa"/>
          </w:tcPr>
          <w:p w:rsidR="003619C7" w:rsidRDefault="003619C7" w:rsidP="00367ECE">
            <w:pPr>
              <w:jc w:val="center"/>
              <w:rPr>
                <w:b/>
                <w:sz w:val="24"/>
                <w:szCs w:val="24"/>
              </w:rPr>
            </w:pPr>
            <w:r>
              <w:rPr>
                <w:b/>
                <w:sz w:val="24"/>
                <w:szCs w:val="24"/>
              </w:rPr>
              <w:t>4</w:t>
            </w:r>
          </w:p>
        </w:tc>
        <w:tc>
          <w:tcPr>
            <w:tcW w:w="1984" w:type="dxa"/>
          </w:tcPr>
          <w:p w:rsidR="003619C7" w:rsidRDefault="003619C7" w:rsidP="00367ECE">
            <w:pPr>
              <w:jc w:val="center"/>
              <w:rPr>
                <w:b/>
                <w:sz w:val="24"/>
                <w:szCs w:val="24"/>
              </w:rPr>
            </w:pPr>
            <w:r>
              <w:rPr>
                <w:b/>
                <w:sz w:val="24"/>
                <w:szCs w:val="24"/>
              </w:rPr>
              <w:t>2,8</w:t>
            </w:r>
          </w:p>
        </w:tc>
        <w:tc>
          <w:tcPr>
            <w:tcW w:w="1843" w:type="dxa"/>
          </w:tcPr>
          <w:p w:rsidR="003619C7" w:rsidRDefault="003619C7" w:rsidP="00367ECE">
            <w:pPr>
              <w:jc w:val="center"/>
              <w:rPr>
                <w:b/>
                <w:sz w:val="24"/>
                <w:szCs w:val="24"/>
              </w:rPr>
            </w:pPr>
            <w:r>
              <w:rPr>
                <w:b/>
                <w:sz w:val="24"/>
                <w:szCs w:val="24"/>
              </w:rPr>
              <w:t>4,3</w:t>
            </w:r>
          </w:p>
        </w:tc>
        <w:tc>
          <w:tcPr>
            <w:tcW w:w="1135" w:type="dxa"/>
          </w:tcPr>
          <w:p w:rsidR="003619C7" w:rsidRDefault="003619C7" w:rsidP="00367ECE">
            <w:pPr>
              <w:jc w:val="center"/>
              <w:rPr>
                <w:b/>
                <w:sz w:val="24"/>
                <w:szCs w:val="24"/>
              </w:rPr>
            </w:pPr>
            <w:r>
              <w:rPr>
                <w:b/>
                <w:sz w:val="24"/>
                <w:szCs w:val="24"/>
              </w:rPr>
              <w:t>4</w:t>
            </w:r>
          </w:p>
        </w:tc>
      </w:tr>
      <w:tr w:rsidR="003619C7" w:rsidTr="003619C7">
        <w:tc>
          <w:tcPr>
            <w:tcW w:w="2977" w:type="dxa"/>
          </w:tcPr>
          <w:p w:rsidR="003619C7" w:rsidRPr="002D4E67" w:rsidRDefault="003619C7" w:rsidP="00367ECE">
            <w:pPr>
              <w:rPr>
                <w:sz w:val="24"/>
                <w:szCs w:val="24"/>
              </w:rPr>
            </w:pPr>
            <w:r w:rsidRPr="002D4E67">
              <w:rPr>
                <w:sz w:val="24"/>
                <w:szCs w:val="24"/>
              </w:rPr>
              <w:t>Математика профильная</w:t>
            </w:r>
          </w:p>
        </w:tc>
        <w:tc>
          <w:tcPr>
            <w:tcW w:w="1985" w:type="dxa"/>
          </w:tcPr>
          <w:p w:rsidR="003619C7" w:rsidRDefault="003619C7" w:rsidP="00367ECE">
            <w:pPr>
              <w:jc w:val="center"/>
              <w:rPr>
                <w:b/>
                <w:sz w:val="24"/>
                <w:szCs w:val="24"/>
              </w:rPr>
            </w:pPr>
            <w:r>
              <w:rPr>
                <w:b/>
                <w:sz w:val="24"/>
                <w:szCs w:val="24"/>
              </w:rPr>
              <w:t>52,2</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43</w:t>
            </w:r>
          </w:p>
        </w:tc>
      </w:tr>
      <w:tr w:rsidR="003619C7" w:rsidTr="003619C7">
        <w:tc>
          <w:tcPr>
            <w:tcW w:w="2977" w:type="dxa"/>
          </w:tcPr>
          <w:p w:rsidR="003619C7" w:rsidRPr="002D4E67" w:rsidRDefault="003619C7" w:rsidP="00367ECE">
            <w:pPr>
              <w:rPr>
                <w:sz w:val="24"/>
                <w:szCs w:val="24"/>
              </w:rPr>
            </w:pPr>
            <w:r>
              <w:rPr>
                <w:sz w:val="24"/>
                <w:szCs w:val="24"/>
              </w:rPr>
              <w:t>Информатика и ИКТ</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20</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w:t>
            </w:r>
          </w:p>
        </w:tc>
      </w:tr>
      <w:tr w:rsidR="003619C7" w:rsidTr="003619C7">
        <w:tc>
          <w:tcPr>
            <w:tcW w:w="2977" w:type="dxa"/>
          </w:tcPr>
          <w:p w:rsidR="003619C7" w:rsidRPr="002D4E67" w:rsidRDefault="003619C7" w:rsidP="00367ECE">
            <w:pPr>
              <w:rPr>
                <w:sz w:val="24"/>
                <w:szCs w:val="24"/>
              </w:rPr>
            </w:pPr>
            <w:r>
              <w:rPr>
                <w:sz w:val="24"/>
                <w:szCs w:val="24"/>
              </w:rPr>
              <w:t>Биология</w:t>
            </w:r>
          </w:p>
        </w:tc>
        <w:tc>
          <w:tcPr>
            <w:tcW w:w="1985" w:type="dxa"/>
          </w:tcPr>
          <w:p w:rsidR="003619C7" w:rsidRDefault="003619C7" w:rsidP="00367ECE">
            <w:pPr>
              <w:jc w:val="center"/>
              <w:rPr>
                <w:b/>
                <w:sz w:val="24"/>
                <w:szCs w:val="24"/>
              </w:rPr>
            </w:pPr>
            <w:r>
              <w:rPr>
                <w:b/>
                <w:sz w:val="24"/>
                <w:szCs w:val="24"/>
              </w:rPr>
              <w:t>50</w:t>
            </w:r>
          </w:p>
        </w:tc>
        <w:tc>
          <w:tcPr>
            <w:tcW w:w="1984" w:type="dxa"/>
          </w:tcPr>
          <w:p w:rsidR="003619C7" w:rsidRDefault="003619C7" w:rsidP="00367ECE">
            <w:pPr>
              <w:jc w:val="center"/>
              <w:rPr>
                <w:b/>
                <w:sz w:val="24"/>
                <w:szCs w:val="24"/>
              </w:rPr>
            </w:pPr>
            <w:r>
              <w:rPr>
                <w:b/>
                <w:sz w:val="24"/>
                <w:szCs w:val="24"/>
              </w:rPr>
              <w:t>28</w:t>
            </w:r>
          </w:p>
        </w:tc>
        <w:tc>
          <w:tcPr>
            <w:tcW w:w="1843" w:type="dxa"/>
          </w:tcPr>
          <w:p w:rsidR="003619C7" w:rsidRDefault="003619C7" w:rsidP="00367ECE">
            <w:pPr>
              <w:jc w:val="center"/>
              <w:rPr>
                <w:b/>
                <w:sz w:val="24"/>
                <w:szCs w:val="24"/>
              </w:rPr>
            </w:pPr>
            <w:r>
              <w:rPr>
                <w:b/>
                <w:sz w:val="24"/>
                <w:szCs w:val="24"/>
              </w:rPr>
              <w:t>38</w:t>
            </w:r>
          </w:p>
        </w:tc>
        <w:tc>
          <w:tcPr>
            <w:tcW w:w="1135" w:type="dxa"/>
          </w:tcPr>
          <w:p w:rsidR="003619C7" w:rsidRDefault="003619C7" w:rsidP="00367ECE">
            <w:pPr>
              <w:jc w:val="center"/>
              <w:rPr>
                <w:b/>
                <w:sz w:val="24"/>
                <w:szCs w:val="24"/>
              </w:rPr>
            </w:pPr>
            <w:r>
              <w:rPr>
                <w:b/>
                <w:sz w:val="24"/>
                <w:szCs w:val="24"/>
              </w:rPr>
              <w:t>28</w:t>
            </w:r>
          </w:p>
        </w:tc>
      </w:tr>
      <w:tr w:rsidR="003619C7" w:rsidTr="003619C7">
        <w:tc>
          <w:tcPr>
            <w:tcW w:w="2977" w:type="dxa"/>
          </w:tcPr>
          <w:p w:rsidR="003619C7" w:rsidRPr="002D4E67" w:rsidRDefault="003619C7" w:rsidP="00367ECE">
            <w:pPr>
              <w:rPr>
                <w:sz w:val="24"/>
                <w:szCs w:val="24"/>
              </w:rPr>
            </w:pPr>
            <w:r>
              <w:rPr>
                <w:sz w:val="24"/>
                <w:szCs w:val="24"/>
              </w:rPr>
              <w:t>Химия</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32</w:t>
            </w:r>
          </w:p>
        </w:tc>
        <w:tc>
          <w:tcPr>
            <w:tcW w:w="1135" w:type="dxa"/>
          </w:tcPr>
          <w:p w:rsidR="003619C7" w:rsidRDefault="003619C7" w:rsidP="00367ECE">
            <w:pPr>
              <w:jc w:val="center"/>
              <w:rPr>
                <w:b/>
                <w:sz w:val="24"/>
                <w:szCs w:val="24"/>
              </w:rPr>
            </w:pPr>
            <w:r>
              <w:rPr>
                <w:b/>
                <w:sz w:val="24"/>
                <w:szCs w:val="24"/>
              </w:rPr>
              <w:t>16</w:t>
            </w:r>
          </w:p>
        </w:tc>
      </w:tr>
      <w:tr w:rsidR="003619C7" w:rsidTr="003619C7">
        <w:tc>
          <w:tcPr>
            <w:tcW w:w="2977" w:type="dxa"/>
          </w:tcPr>
          <w:p w:rsidR="003619C7" w:rsidRPr="002D4E67" w:rsidRDefault="003619C7" w:rsidP="00367ECE">
            <w:pPr>
              <w:rPr>
                <w:sz w:val="24"/>
                <w:szCs w:val="24"/>
              </w:rPr>
            </w:pPr>
            <w:r>
              <w:rPr>
                <w:sz w:val="24"/>
                <w:szCs w:val="24"/>
              </w:rPr>
              <w:t>Физика</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48</w:t>
            </w:r>
          </w:p>
        </w:tc>
      </w:tr>
      <w:tr w:rsidR="003619C7" w:rsidTr="003619C7">
        <w:tc>
          <w:tcPr>
            <w:tcW w:w="2977" w:type="dxa"/>
          </w:tcPr>
          <w:p w:rsidR="003619C7" w:rsidRPr="002D4E67" w:rsidRDefault="003619C7" w:rsidP="00367ECE">
            <w:pPr>
              <w:rPr>
                <w:sz w:val="24"/>
                <w:szCs w:val="24"/>
              </w:rPr>
            </w:pPr>
            <w:r>
              <w:rPr>
                <w:sz w:val="24"/>
                <w:szCs w:val="24"/>
              </w:rPr>
              <w:t>География</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40</w:t>
            </w:r>
          </w:p>
        </w:tc>
        <w:tc>
          <w:tcPr>
            <w:tcW w:w="1135" w:type="dxa"/>
          </w:tcPr>
          <w:p w:rsidR="003619C7" w:rsidRDefault="003619C7" w:rsidP="00367ECE">
            <w:pPr>
              <w:jc w:val="center"/>
              <w:rPr>
                <w:b/>
                <w:sz w:val="24"/>
                <w:szCs w:val="24"/>
              </w:rPr>
            </w:pPr>
            <w:r>
              <w:rPr>
                <w:b/>
                <w:sz w:val="24"/>
                <w:szCs w:val="24"/>
              </w:rPr>
              <w:t>-</w:t>
            </w:r>
          </w:p>
        </w:tc>
      </w:tr>
      <w:tr w:rsidR="003619C7" w:rsidTr="003619C7">
        <w:tc>
          <w:tcPr>
            <w:tcW w:w="2977" w:type="dxa"/>
          </w:tcPr>
          <w:p w:rsidR="003619C7" w:rsidRPr="002D4E67" w:rsidRDefault="003619C7" w:rsidP="00367ECE">
            <w:pPr>
              <w:rPr>
                <w:sz w:val="24"/>
                <w:szCs w:val="24"/>
              </w:rPr>
            </w:pPr>
            <w:r>
              <w:rPr>
                <w:sz w:val="24"/>
                <w:szCs w:val="24"/>
              </w:rPr>
              <w:t>История</w:t>
            </w:r>
          </w:p>
        </w:tc>
        <w:tc>
          <w:tcPr>
            <w:tcW w:w="1985" w:type="dxa"/>
          </w:tcPr>
          <w:p w:rsidR="003619C7" w:rsidRDefault="003619C7" w:rsidP="00367ECE">
            <w:pPr>
              <w:jc w:val="center"/>
              <w:rPr>
                <w:b/>
                <w:sz w:val="24"/>
                <w:szCs w:val="24"/>
              </w:rPr>
            </w:pPr>
            <w:r>
              <w:rPr>
                <w:b/>
                <w:sz w:val="24"/>
                <w:szCs w:val="24"/>
              </w:rPr>
              <w:t>38</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56</w:t>
            </w:r>
          </w:p>
        </w:tc>
        <w:tc>
          <w:tcPr>
            <w:tcW w:w="1135" w:type="dxa"/>
          </w:tcPr>
          <w:p w:rsidR="003619C7" w:rsidRDefault="003619C7" w:rsidP="00367ECE">
            <w:pPr>
              <w:jc w:val="center"/>
              <w:rPr>
                <w:b/>
                <w:sz w:val="24"/>
                <w:szCs w:val="24"/>
              </w:rPr>
            </w:pPr>
            <w:r>
              <w:rPr>
                <w:b/>
                <w:sz w:val="24"/>
                <w:szCs w:val="24"/>
              </w:rPr>
              <w:t>39</w:t>
            </w:r>
          </w:p>
        </w:tc>
      </w:tr>
      <w:tr w:rsidR="003619C7" w:rsidTr="003619C7">
        <w:tc>
          <w:tcPr>
            <w:tcW w:w="2977" w:type="dxa"/>
          </w:tcPr>
          <w:p w:rsidR="003619C7" w:rsidRPr="002D4E67" w:rsidRDefault="003619C7" w:rsidP="00367ECE">
            <w:pPr>
              <w:rPr>
                <w:sz w:val="24"/>
                <w:szCs w:val="24"/>
              </w:rPr>
            </w:pPr>
            <w:r>
              <w:rPr>
                <w:sz w:val="24"/>
                <w:szCs w:val="24"/>
              </w:rPr>
              <w:t>Обществознание</w:t>
            </w:r>
          </w:p>
        </w:tc>
        <w:tc>
          <w:tcPr>
            <w:tcW w:w="1985" w:type="dxa"/>
          </w:tcPr>
          <w:p w:rsidR="003619C7" w:rsidRDefault="003619C7" w:rsidP="00367ECE">
            <w:pPr>
              <w:jc w:val="center"/>
              <w:rPr>
                <w:b/>
                <w:sz w:val="24"/>
                <w:szCs w:val="24"/>
              </w:rPr>
            </w:pPr>
            <w:r>
              <w:rPr>
                <w:b/>
                <w:sz w:val="24"/>
                <w:szCs w:val="24"/>
              </w:rPr>
              <w:t>55</w:t>
            </w:r>
          </w:p>
        </w:tc>
        <w:tc>
          <w:tcPr>
            <w:tcW w:w="1984" w:type="dxa"/>
          </w:tcPr>
          <w:p w:rsidR="003619C7" w:rsidRDefault="003619C7" w:rsidP="00367ECE">
            <w:pPr>
              <w:jc w:val="center"/>
              <w:rPr>
                <w:b/>
                <w:sz w:val="24"/>
                <w:szCs w:val="24"/>
              </w:rPr>
            </w:pPr>
            <w:r>
              <w:rPr>
                <w:b/>
                <w:sz w:val="24"/>
                <w:szCs w:val="24"/>
              </w:rPr>
              <w:t>43</w:t>
            </w:r>
          </w:p>
        </w:tc>
        <w:tc>
          <w:tcPr>
            <w:tcW w:w="1843" w:type="dxa"/>
          </w:tcPr>
          <w:p w:rsidR="003619C7" w:rsidRDefault="003619C7" w:rsidP="00367ECE">
            <w:pPr>
              <w:jc w:val="center"/>
              <w:rPr>
                <w:b/>
                <w:sz w:val="24"/>
                <w:szCs w:val="24"/>
              </w:rPr>
            </w:pPr>
            <w:r>
              <w:rPr>
                <w:b/>
                <w:sz w:val="24"/>
                <w:szCs w:val="24"/>
              </w:rPr>
              <w:t>59</w:t>
            </w:r>
          </w:p>
        </w:tc>
        <w:tc>
          <w:tcPr>
            <w:tcW w:w="1135" w:type="dxa"/>
          </w:tcPr>
          <w:p w:rsidR="003619C7" w:rsidRDefault="003619C7" w:rsidP="00367ECE">
            <w:pPr>
              <w:jc w:val="center"/>
              <w:rPr>
                <w:b/>
                <w:sz w:val="24"/>
                <w:szCs w:val="24"/>
              </w:rPr>
            </w:pPr>
            <w:r>
              <w:rPr>
                <w:b/>
                <w:sz w:val="24"/>
                <w:szCs w:val="24"/>
              </w:rPr>
              <w:t>42</w:t>
            </w:r>
          </w:p>
        </w:tc>
      </w:tr>
      <w:tr w:rsidR="003619C7" w:rsidTr="003619C7">
        <w:tc>
          <w:tcPr>
            <w:tcW w:w="2977" w:type="dxa"/>
          </w:tcPr>
          <w:p w:rsidR="003619C7" w:rsidRDefault="003619C7" w:rsidP="00367ECE">
            <w:pPr>
              <w:rPr>
                <w:sz w:val="24"/>
                <w:szCs w:val="24"/>
              </w:rPr>
            </w:pPr>
            <w:r>
              <w:rPr>
                <w:sz w:val="24"/>
                <w:szCs w:val="24"/>
              </w:rPr>
              <w:t>Литература</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w:t>
            </w:r>
          </w:p>
        </w:tc>
      </w:tr>
      <w:tr w:rsidR="003619C7" w:rsidTr="003619C7">
        <w:tc>
          <w:tcPr>
            <w:tcW w:w="2977" w:type="dxa"/>
          </w:tcPr>
          <w:p w:rsidR="003619C7" w:rsidRDefault="003619C7" w:rsidP="00367ECE">
            <w:pPr>
              <w:rPr>
                <w:sz w:val="24"/>
                <w:szCs w:val="24"/>
              </w:rPr>
            </w:pPr>
          </w:p>
          <w:p w:rsidR="003619C7" w:rsidRDefault="003619C7" w:rsidP="00367ECE">
            <w:pPr>
              <w:rPr>
                <w:sz w:val="24"/>
                <w:szCs w:val="24"/>
              </w:rPr>
            </w:pPr>
            <w:r>
              <w:rPr>
                <w:sz w:val="24"/>
                <w:szCs w:val="24"/>
              </w:rPr>
              <w:t>Английский язык</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w:t>
            </w:r>
          </w:p>
        </w:tc>
      </w:tr>
    </w:tbl>
    <w:p w:rsidR="003619C7" w:rsidRDefault="003619C7" w:rsidP="003619C7">
      <w:pPr>
        <w:spacing w:after="0" w:line="240" w:lineRule="auto"/>
        <w:rPr>
          <w:rFonts w:ascii="Times New Roman" w:hAnsi="Times New Roman"/>
          <w:sz w:val="28"/>
        </w:rPr>
      </w:pPr>
    </w:p>
    <w:p w:rsidR="003619C7" w:rsidRPr="003619C7" w:rsidRDefault="003619C7" w:rsidP="003619C7">
      <w:pPr>
        <w:spacing w:after="0" w:line="240" w:lineRule="auto"/>
        <w:rPr>
          <w:rFonts w:ascii="Times New Roman" w:hAnsi="Times New Roman"/>
          <w:sz w:val="28"/>
        </w:rPr>
      </w:pPr>
      <w:r>
        <w:rPr>
          <w:rFonts w:ascii="Times New Roman" w:hAnsi="Times New Roman"/>
          <w:sz w:val="24"/>
        </w:rPr>
        <w:t>Анализ результатов ЕГЭ в 2018 году показывает отрицательную динамику  по всем предметам в сравнении с предыдущими годами:</w:t>
      </w:r>
      <w:r>
        <w:rPr>
          <w:rFonts w:ascii="Times New Roman" w:hAnsi="Times New Roman"/>
          <w:sz w:val="28"/>
        </w:rPr>
        <w:t xml:space="preserve"> </w:t>
      </w:r>
      <w:r>
        <w:rPr>
          <w:rFonts w:ascii="Times New Roman" w:hAnsi="Times New Roman"/>
          <w:sz w:val="24"/>
        </w:rPr>
        <w:t>русский язык (Ружбеляева Л.С.), математика (Шмаков А.Ю.), биология (Логвинова С.А., Постнова С.В.), химия (Постнова С.В.), история, обществознание (Фёдоров С.Л.).</w:t>
      </w:r>
    </w:p>
    <w:p w:rsidR="00E0678E" w:rsidRDefault="00E0678E" w:rsidP="00E0678E">
      <w:pPr>
        <w:spacing w:after="0" w:line="240" w:lineRule="auto"/>
        <w:jc w:val="both"/>
        <w:rPr>
          <w:rFonts w:ascii="Times New Roman" w:eastAsia="Times New Roman" w:hAnsi="Times New Roman" w:cs="Times New Roman"/>
          <w:sz w:val="24"/>
          <w:szCs w:val="24"/>
        </w:rPr>
      </w:pPr>
    </w:p>
    <w:p w:rsidR="00530DFE" w:rsidRPr="005A7924" w:rsidRDefault="00530DFE" w:rsidP="00530DF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Результаты ГИА обучающихся 9-х классов по русскому языку и математике</w:t>
      </w:r>
    </w:p>
    <w:p w:rsidR="00530DFE" w:rsidRPr="005A7924" w:rsidRDefault="00530DFE" w:rsidP="00530DF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(за последние 4 года)</w:t>
      </w:r>
    </w:p>
    <w:tbl>
      <w:tblPr>
        <w:tblStyle w:val="a9"/>
        <w:tblW w:w="9734" w:type="dxa"/>
        <w:tblInd w:w="-34" w:type="dxa"/>
        <w:tblLayout w:type="fixed"/>
        <w:tblLook w:val="04A0"/>
      </w:tblPr>
      <w:tblGrid>
        <w:gridCol w:w="1376"/>
        <w:gridCol w:w="1034"/>
        <w:gridCol w:w="1418"/>
        <w:gridCol w:w="1276"/>
        <w:gridCol w:w="1417"/>
        <w:gridCol w:w="1276"/>
        <w:gridCol w:w="1134"/>
        <w:gridCol w:w="803"/>
      </w:tblGrid>
      <w:tr w:rsidR="00530DFE" w:rsidRPr="005A7924" w:rsidTr="00530DFE">
        <w:tc>
          <w:tcPr>
            <w:tcW w:w="2410" w:type="dxa"/>
            <w:gridSpan w:val="2"/>
          </w:tcPr>
          <w:p w:rsidR="00530DFE" w:rsidRPr="005A7924" w:rsidRDefault="00530DFE" w:rsidP="00367ECE">
            <w:pPr>
              <w:jc w:val="center"/>
              <w:rPr>
                <w:b/>
                <w:sz w:val="24"/>
                <w:szCs w:val="24"/>
              </w:rPr>
            </w:pPr>
            <w:r w:rsidRPr="005A7924">
              <w:rPr>
                <w:b/>
                <w:sz w:val="24"/>
                <w:szCs w:val="24"/>
              </w:rPr>
              <w:t>2014-15</w:t>
            </w:r>
            <w:r>
              <w:rPr>
                <w:b/>
                <w:sz w:val="24"/>
                <w:szCs w:val="24"/>
              </w:rPr>
              <w:t xml:space="preserve"> год</w:t>
            </w:r>
          </w:p>
        </w:tc>
        <w:tc>
          <w:tcPr>
            <w:tcW w:w="2694" w:type="dxa"/>
            <w:gridSpan w:val="2"/>
          </w:tcPr>
          <w:p w:rsidR="00530DFE" w:rsidRPr="005A7924" w:rsidRDefault="00530DFE" w:rsidP="00367ECE">
            <w:pPr>
              <w:jc w:val="center"/>
              <w:rPr>
                <w:b/>
                <w:sz w:val="24"/>
                <w:szCs w:val="24"/>
              </w:rPr>
            </w:pPr>
            <w:r w:rsidRPr="005A7924">
              <w:rPr>
                <w:b/>
                <w:sz w:val="24"/>
                <w:szCs w:val="24"/>
              </w:rPr>
              <w:t>2015-16</w:t>
            </w:r>
            <w:r>
              <w:rPr>
                <w:b/>
                <w:sz w:val="24"/>
                <w:szCs w:val="24"/>
              </w:rPr>
              <w:t xml:space="preserve"> год</w:t>
            </w:r>
          </w:p>
        </w:tc>
        <w:tc>
          <w:tcPr>
            <w:tcW w:w="2693" w:type="dxa"/>
            <w:gridSpan w:val="2"/>
          </w:tcPr>
          <w:p w:rsidR="00530DFE" w:rsidRPr="005A7924" w:rsidRDefault="00530DFE" w:rsidP="00367ECE">
            <w:pPr>
              <w:jc w:val="center"/>
              <w:rPr>
                <w:b/>
                <w:sz w:val="24"/>
                <w:szCs w:val="24"/>
              </w:rPr>
            </w:pPr>
            <w:r w:rsidRPr="005A7924">
              <w:rPr>
                <w:b/>
                <w:sz w:val="24"/>
                <w:szCs w:val="24"/>
              </w:rPr>
              <w:t>2016-17</w:t>
            </w:r>
            <w:r>
              <w:rPr>
                <w:b/>
                <w:sz w:val="24"/>
                <w:szCs w:val="24"/>
              </w:rPr>
              <w:t xml:space="preserve"> год</w:t>
            </w:r>
          </w:p>
        </w:tc>
        <w:tc>
          <w:tcPr>
            <w:tcW w:w="1937" w:type="dxa"/>
            <w:gridSpan w:val="2"/>
          </w:tcPr>
          <w:p w:rsidR="00530DFE" w:rsidRPr="005A7924" w:rsidRDefault="00530DFE" w:rsidP="00367ECE">
            <w:pPr>
              <w:jc w:val="center"/>
              <w:rPr>
                <w:b/>
                <w:sz w:val="24"/>
                <w:szCs w:val="24"/>
              </w:rPr>
            </w:pPr>
            <w:r w:rsidRPr="005A7924">
              <w:rPr>
                <w:b/>
                <w:sz w:val="24"/>
                <w:szCs w:val="24"/>
              </w:rPr>
              <w:t>2017-18</w:t>
            </w:r>
            <w:r>
              <w:rPr>
                <w:b/>
                <w:sz w:val="24"/>
                <w:szCs w:val="24"/>
              </w:rPr>
              <w:t xml:space="preserve"> год</w:t>
            </w:r>
          </w:p>
        </w:tc>
      </w:tr>
      <w:tr w:rsidR="00530DFE" w:rsidRPr="005A7924" w:rsidTr="00530DFE">
        <w:tc>
          <w:tcPr>
            <w:tcW w:w="1376"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1034" w:type="dxa"/>
          </w:tcPr>
          <w:p w:rsidR="00530DFE" w:rsidRPr="005A7924" w:rsidRDefault="00530DFE" w:rsidP="00367ECE">
            <w:pPr>
              <w:jc w:val="center"/>
              <w:rPr>
                <w:b/>
                <w:sz w:val="24"/>
                <w:szCs w:val="24"/>
              </w:rPr>
            </w:pPr>
            <w:r w:rsidRPr="005A7924">
              <w:rPr>
                <w:b/>
                <w:sz w:val="24"/>
                <w:szCs w:val="24"/>
              </w:rPr>
              <w:t>математика</w:t>
            </w:r>
          </w:p>
        </w:tc>
        <w:tc>
          <w:tcPr>
            <w:tcW w:w="1418"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1276" w:type="dxa"/>
          </w:tcPr>
          <w:p w:rsidR="00530DFE" w:rsidRPr="005A7924" w:rsidRDefault="00530DFE" w:rsidP="00367ECE">
            <w:pPr>
              <w:jc w:val="center"/>
              <w:rPr>
                <w:b/>
                <w:sz w:val="24"/>
                <w:szCs w:val="24"/>
              </w:rPr>
            </w:pPr>
            <w:r w:rsidRPr="005A7924">
              <w:rPr>
                <w:b/>
                <w:sz w:val="24"/>
                <w:szCs w:val="24"/>
              </w:rPr>
              <w:t>математика</w:t>
            </w:r>
          </w:p>
        </w:tc>
        <w:tc>
          <w:tcPr>
            <w:tcW w:w="1417"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1276" w:type="dxa"/>
          </w:tcPr>
          <w:p w:rsidR="00530DFE" w:rsidRPr="005A7924" w:rsidRDefault="00530DFE" w:rsidP="00367ECE">
            <w:pPr>
              <w:jc w:val="center"/>
              <w:rPr>
                <w:b/>
                <w:sz w:val="24"/>
                <w:szCs w:val="24"/>
              </w:rPr>
            </w:pPr>
            <w:r w:rsidRPr="005A7924">
              <w:rPr>
                <w:b/>
                <w:sz w:val="24"/>
                <w:szCs w:val="24"/>
              </w:rPr>
              <w:t>математика</w:t>
            </w:r>
          </w:p>
        </w:tc>
        <w:tc>
          <w:tcPr>
            <w:tcW w:w="1134"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803" w:type="dxa"/>
          </w:tcPr>
          <w:p w:rsidR="00530DFE" w:rsidRPr="005A7924" w:rsidRDefault="00530DFE" w:rsidP="00367ECE">
            <w:pPr>
              <w:jc w:val="center"/>
              <w:rPr>
                <w:b/>
                <w:sz w:val="24"/>
                <w:szCs w:val="24"/>
              </w:rPr>
            </w:pPr>
            <w:r w:rsidRPr="005A7924">
              <w:rPr>
                <w:b/>
                <w:sz w:val="24"/>
                <w:szCs w:val="24"/>
              </w:rPr>
              <w:t>математика</w:t>
            </w:r>
          </w:p>
          <w:p w:rsidR="00530DFE" w:rsidRPr="005A7924" w:rsidRDefault="00530DFE" w:rsidP="00367ECE">
            <w:pPr>
              <w:jc w:val="center"/>
              <w:rPr>
                <w:b/>
                <w:sz w:val="24"/>
                <w:szCs w:val="24"/>
              </w:rPr>
            </w:pPr>
            <w:r w:rsidRPr="005A7924">
              <w:rPr>
                <w:b/>
                <w:sz w:val="24"/>
                <w:szCs w:val="24"/>
              </w:rPr>
              <w:t>(ОГЭ, ГВЭ)</w:t>
            </w:r>
          </w:p>
        </w:tc>
      </w:tr>
      <w:tr w:rsidR="00530DFE" w:rsidRPr="005A7924" w:rsidTr="00530DFE">
        <w:tc>
          <w:tcPr>
            <w:tcW w:w="1376" w:type="dxa"/>
          </w:tcPr>
          <w:p w:rsidR="00530DFE" w:rsidRPr="005A7924" w:rsidRDefault="00530DFE" w:rsidP="00367ECE">
            <w:pPr>
              <w:jc w:val="center"/>
              <w:rPr>
                <w:b/>
                <w:sz w:val="24"/>
                <w:szCs w:val="24"/>
              </w:rPr>
            </w:pPr>
            <w:r w:rsidRPr="005A7924">
              <w:rPr>
                <w:b/>
                <w:sz w:val="24"/>
                <w:szCs w:val="24"/>
              </w:rPr>
              <w:t>3,6</w:t>
            </w:r>
          </w:p>
        </w:tc>
        <w:tc>
          <w:tcPr>
            <w:tcW w:w="1034" w:type="dxa"/>
          </w:tcPr>
          <w:p w:rsidR="00530DFE" w:rsidRPr="005A7924" w:rsidRDefault="00530DFE" w:rsidP="00367ECE">
            <w:pPr>
              <w:jc w:val="center"/>
              <w:rPr>
                <w:b/>
                <w:sz w:val="24"/>
                <w:szCs w:val="24"/>
              </w:rPr>
            </w:pPr>
            <w:r w:rsidRPr="005A7924">
              <w:rPr>
                <w:b/>
                <w:sz w:val="24"/>
                <w:szCs w:val="24"/>
              </w:rPr>
              <w:t>3,3</w:t>
            </w:r>
          </w:p>
        </w:tc>
        <w:tc>
          <w:tcPr>
            <w:tcW w:w="1418" w:type="dxa"/>
          </w:tcPr>
          <w:p w:rsidR="00530DFE" w:rsidRPr="005A7924" w:rsidRDefault="00530DFE" w:rsidP="00367ECE">
            <w:pPr>
              <w:jc w:val="center"/>
              <w:rPr>
                <w:b/>
                <w:sz w:val="24"/>
                <w:szCs w:val="24"/>
              </w:rPr>
            </w:pPr>
            <w:r w:rsidRPr="005A7924">
              <w:rPr>
                <w:b/>
                <w:sz w:val="24"/>
                <w:szCs w:val="24"/>
              </w:rPr>
              <w:t>3,8</w:t>
            </w:r>
          </w:p>
        </w:tc>
        <w:tc>
          <w:tcPr>
            <w:tcW w:w="1276" w:type="dxa"/>
          </w:tcPr>
          <w:p w:rsidR="00530DFE" w:rsidRPr="005A7924" w:rsidRDefault="00530DFE" w:rsidP="00367ECE">
            <w:pPr>
              <w:jc w:val="center"/>
              <w:rPr>
                <w:b/>
                <w:sz w:val="24"/>
                <w:szCs w:val="24"/>
              </w:rPr>
            </w:pPr>
            <w:r w:rsidRPr="005A7924">
              <w:rPr>
                <w:b/>
                <w:sz w:val="24"/>
                <w:szCs w:val="24"/>
              </w:rPr>
              <w:t>3,1</w:t>
            </w:r>
          </w:p>
        </w:tc>
        <w:tc>
          <w:tcPr>
            <w:tcW w:w="1417" w:type="dxa"/>
          </w:tcPr>
          <w:p w:rsidR="00530DFE" w:rsidRPr="005A7924" w:rsidRDefault="00530DFE" w:rsidP="00367ECE">
            <w:pPr>
              <w:jc w:val="center"/>
              <w:rPr>
                <w:b/>
                <w:sz w:val="24"/>
                <w:szCs w:val="24"/>
              </w:rPr>
            </w:pPr>
            <w:r w:rsidRPr="005A7924">
              <w:rPr>
                <w:b/>
                <w:sz w:val="24"/>
                <w:szCs w:val="24"/>
              </w:rPr>
              <w:t>3,9</w:t>
            </w:r>
          </w:p>
        </w:tc>
        <w:tc>
          <w:tcPr>
            <w:tcW w:w="1276" w:type="dxa"/>
          </w:tcPr>
          <w:p w:rsidR="00530DFE" w:rsidRPr="005A7924" w:rsidRDefault="00530DFE" w:rsidP="00367ECE">
            <w:pPr>
              <w:jc w:val="center"/>
              <w:rPr>
                <w:b/>
                <w:sz w:val="24"/>
                <w:szCs w:val="24"/>
              </w:rPr>
            </w:pPr>
            <w:r w:rsidRPr="005A7924">
              <w:rPr>
                <w:b/>
                <w:sz w:val="24"/>
                <w:szCs w:val="24"/>
              </w:rPr>
              <w:t>3,2</w:t>
            </w:r>
          </w:p>
        </w:tc>
        <w:tc>
          <w:tcPr>
            <w:tcW w:w="1134" w:type="dxa"/>
          </w:tcPr>
          <w:p w:rsidR="00530DFE" w:rsidRPr="005A7924" w:rsidRDefault="00530DFE" w:rsidP="00367ECE">
            <w:pPr>
              <w:jc w:val="center"/>
              <w:rPr>
                <w:b/>
                <w:sz w:val="24"/>
                <w:szCs w:val="24"/>
              </w:rPr>
            </w:pPr>
            <w:r w:rsidRPr="005A7924">
              <w:rPr>
                <w:b/>
                <w:sz w:val="24"/>
                <w:szCs w:val="24"/>
              </w:rPr>
              <w:t>4</w:t>
            </w:r>
          </w:p>
        </w:tc>
        <w:tc>
          <w:tcPr>
            <w:tcW w:w="803" w:type="dxa"/>
          </w:tcPr>
          <w:p w:rsidR="00530DFE" w:rsidRPr="005A7924" w:rsidRDefault="00530DFE" w:rsidP="00367ECE">
            <w:pPr>
              <w:jc w:val="center"/>
              <w:rPr>
                <w:b/>
                <w:sz w:val="24"/>
                <w:szCs w:val="24"/>
              </w:rPr>
            </w:pPr>
            <w:r w:rsidRPr="005A7924">
              <w:rPr>
                <w:b/>
                <w:sz w:val="24"/>
                <w:szCs w:val="24"/>
              </w:rPr>
              <w:t>3</w:t>
            </w:r>
          </w:p>
        </w:tc>
      </w:tr>
    </w:tbl>
    <w:p w:rsidR="00530DFE" w:rsidRDefault="00530DFE" w:rsidP="00530DFE">
      <w:pPr>
        <w:spacing w:before="100" w:after="0" w:line="240" w:lineRule="auto"/>
        <w:rPr>
          <w:rFonts w:ascii="Times New Roman" w:hAnsi="Times New Roman"/>
          <w:sz w:val="24"/>
          <w:shd w:val="clear" w:color="auto" w:fill="FFFFFF"/>
        </w:rPr>
      </w:pPr>
      <w:r>
        <w:rPr>
          <w:rFonts w:ascii="Times New Roman" w:hAnsi="Times New Roman"/>
          <w:sz w:val="24"/>
          <w:shd w:val="clear" w:color="auto" w:fill="FFFFFF"/>
        </w:rPr>
        <w:t xml:space="preserve">  Анализ результатов ГИА по русскому языку показывает положительную динамику (учителя Яптик А.Х., Сагачеева Э.Р.); по математике – отрицательную динамику (учитель Вануйто Д.М.)</w:t>
      </w:r>
    </w:p>
    <w:p w:rsidR="004B3D7D" w:rsidRDefault="004B3D7D" w:rsidP="00E0678E">
      <w:pPr>
        <w:spacing w:after="0" w:line="240" w:lineRule="auto"/>
        <w:jc w:val="both"/>
        <w:rPr>
          <w:rFonts w:ascii="Times New Roman" w:eastAsia="Times New Roman" w:hAnsi="Times New Roman" w:cs="Times New Roman"/>
          <w:sz w:val="24"/>
          <w:szCs w:val="24"/>
        </w:rPr>
      </w:pPr>
    </w:p>
    <w:p w:rsidR="00DF001E" w:rsidRPr="005A7924" w:rsidRDefault="00DF001E" w:rsidP="00DF001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 xml:space="preserve">Результаты ГИА обучающихся 9-х классов </w:t>
      </w:r>
      <w:r>
        <w:rPr>
          <w:rFonts w:ascii="Times New Roman" w:hAnsi="Times New Roman" w:cs="Times New Roman"/>
          <w:b/>
          <w:sz w:val="24"/>
          <w:szCs w:val="24"/>
        </w:rPr>
        <w:t>по предметам по выбору</w:t>
      </w:r>
    </w:p>
    <w:p w:rsidR="00DF001E" w:rsidRPr="005A7924" w:rsidRDefault="00DF001E" w:rsidP="00DF001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(за последние 4 года)</w:t>
      </w:r>
    </w:p>
    <w:p w:rsidR="00DF001E" w:rsidRPr="005A7924" w:rsidRDefault="00DF001E" w:rsidP="00DF001E">
      <w:pPr>
        <w:spacing w:after="0" w:line="240" w:lineRule="auto"/>
        <w:jc w:val="center"/>
        <w:rPr>
          <w:rFonts w:ascii="Times New Roman" w:hAnsi="Times New Roman"/>
          <w:b/>
          <w:sz w:val="24"/>
          <w:szCs w:val="24"/>
        </w:rPr>
      </w:pPr>
    </w:p>
    <w:tbl>
      <w:tblPr>
        <w:tblW w:w="0" w:type="auto"/>
        <w:jc w:val="center"/>
        <w:tblCellMar>
          <w:left w:w="10" w:type="dxa"/>
          <w:right w:w="10" w:type="dxa"/>
        </w:tblCellMar>
        <w:tblLook w:val="0000"/>
      </w:tblPr>
      <w:tblGrid>
        <w:gridCol w:w="2786"/>
        <w:gridCol w:w="1904"/>
        <w:gridCol w:w="1813"/>
        <w:gridCol w:w="1584"/>
        <w:gridCol w:w="1386"/>
      </w:tblGrid>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rFonts w:eastAsia="Calibri" w:cs="Calibri"/>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2014-2015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 xml:space="preserve">2015-2016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 xml:space="preserve">2016-17 </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2017-18</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Английский язык</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Биология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Химия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Обществознание</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История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Физика</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Информатика</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Родной язык</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География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rFonts w:eastAsia="Calibri" w:cs="Calibri"/>
                <w:sz w:val="24"/>
                <w:szCs w:val="24"/>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2,6</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bl>
    <w:p w:rsidR="00DF001E" w:rsidRDefault="00DF001E" w:rsidP="00DF001E">
      <w:pPr>
        <w:spacing w:after="0" w:line="240" w:lineRule="auto"/>
        <w:rPr>
          <w:rFonts w:ascii="Times New Roman" w:hAnsi="Times New Roman"/>
          <w:sz w:val="24"/>
        </w:rPr>
      </w:pPr>
    </w:p>
    <w:p w:rsidR="00DF001E" w:rsidRDefault="00DF001E" w:rsidP="00DF001E">
      <w:pPr>
        <w:spacing w:after="0" w:line="240" w:lineRule="auto"/>
        <w:rPr>
          <w:rFonts w:ascii="Times New Roman" w:hAnsi="Times New Roman"/>
          <w:sz w:val="24"/>
        </w:rPr>
      </w:pPr>
      <w:r>
        <w:rPr>
          <w:rFonts w:ascii="Times New Roman" w:hAnsi="Times New Roman"/>
          <w:sz w:val="24"/>
        </w:rPr>
        <w:t xml:space="preserve">   Анализ результатов ГИА в 2018 году показывает отрицательную динамику  по всем предметам, за исключением истории (учитель Фёдоров С.Л.), родного языка (учитель Яптик А.Х.), в сравнении с предыдущими годами: биология (Постнова С.В.), химия (Постнова С.В.), обществознание (Фёдоров С.Л.), география (Яковлева С.Е.)</w:t>
      </w:r>
    </w:p>
    <w:p w:rsidR="004B3D7D" w:rsidRDefault="004B3D7D" w:rsidP="00E0678E">
      <w:pPr>
        <w:spacing w:after="0" w:line="240" w:lineRule="auto"/>
        <w:jc w:val="both"/>
        <w:rPr>
          <w:rFonts w:ascii="Times New Roman" w:eastAsia="Times New Roman" w:hAnsi="Times New Roman" w:cs="Times New Roman"/>
          <w:sz w:val="24"/>
          <w:szCs w:val="24"/>
        </w:rPr>
      </w:pPr>
    </w:p>
    <w:p w:rsidR="00E0678E" w:rsidRPr="00E0678E" w:rsidRDefault="00930AAC" w:rsidP="00E0678E">
      <w:pP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954B8C">
        <w:rPr>
          <w:rFonts w:ascii="Times New Roman" w:eastAsia="Times New Roman" w:hAnsi="Times New Roman" w:cs="Times New Roman"/>
          <w:b/>
          <w:color w:val="000000"/>
          <w:sz w:val="28"/>
          <w:szCs w:val="28"/>
        </w:rPr>
        <w:t>7</w:t>
      </w:r>
      <w:r w:rsidR="00482B3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E0678E" w:rsidRPr="00E0678E">
        <w:rPr>
          <w:rFonts w:ascii="Times New Roman" w:eastAsia="Times New Roman" w:hAnsi="Times New Roman" w:cs="Times New Roman"/>
          <w:b/>
          <w:color w:val="000000"/>
          <w:sz w:val="28"/>
          <w:szCs w:val="28"/>
        </w:rPr>
        <w:t>Внутришкольный  контроль.</w:t>
      </w:r>
    </w:p>
    <w:p w:rsidR="00E0678E" w:rsidRPr="00E0678E" w:rsidRDefault="00E0678E" w:rsidP="00E0678E">
      <w:pPr>
        <w:spacing w:after="0" w:line="240" w:lineRule="auto"/>
        <w:ind w:left="720"/>
        <w:jc w:val="center"/>
        <w:rPr>
          <w:rFonts w:ascii="Times New Roman" w:eastAsia="Times New Roman" w:hAnsi="Times New Roman" w:cs="Times New Roman"/>
          <w:b/>
          <w:color w:val="000000"/>
          <w:sz w:val="24"/>
          <w:szCs w:val="24"/>
        </w:rPr>
      </w:pPr>
    </w:p>
    <w:p w:rsidR="00CE7669" w:rsidRDefault="00E0678E" w:rsidP="00170D8B">
      <w:pPr>
        <w:tabs>
          <w:tab w:val="left" w:pos="270"/>
        </w:tabs>
        <w:spacing w:after="0" w:line="240" w:lineRule="auto"/>
        <w:ind w:left="-567"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ab/>
        <w:t>ВШК осуществлялся в соответствии со школьным Положением о ВШК, согласно</w:t>
      </w:r>
    </w:p>
    <w:p w:rsidR="00CE7669" w:rsidRDefault="00E0678E" w:rsidP="00170D8B">
      <w:pPr>
        <w:tabs>
          <w:tab w:val="left" w:pos="270"/>
        </w:tabs>
        <w:spacing w:after="0" w:line="240" w:lineRule="auto"/>
        <w:ind w:left="-567"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утвержденному плану и был направлен для достижения цели   учебно-познавательной</w:t>
      </w:r>
    </w:p>
    <w:p w:rsidR="00CE7669" w:rsidRDefault="00E0678E" w:rsidP="00170D8B">
      <w:pPr>
        <w:tabs>
          <w:tab w:val="left" w:pos="270"/>
          <w:tab w:val="left" w:pos="9781"/>
        </w:tabs>
        <w:spacing w:after="0" w:line="240" w:lineRule="auto"/>
        <w:ind w:left="-426"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деятельности - создание системы  эффективной  организации учебно-позна</w:t>
      </w:r>
      <w:r w:rsidR="00CE7669">
        <w:rPr>
          <w:rFonts w:ascii="Times New Roman" w:eastAsia="Times New Roman" w:hAnsi="Times New Roman" w:cs="Times New Roman"/>
          <w:color w:val="000000"/>
          <w:sz w:val="24"/>
          <w:szCs w:val="24"/>
        </w:rPr>
        <w:t>вательной деятельности учащихся</w:t>
      </w:r>
      <w:r w:rsidRPr="00E0678E">
        <w:rPr>
          <w:rFonts w:ascii="Times New Roman" w:eastAsia="Times New Roman" w:hAnsi="Times New Roman" w:cs="Times New Roman"/>
          <w:color w:val="000000"/>
          <w:sz w:val="24"/>
          <w:szCs w:val="24"/>
        </w:rPr>
        <w:t>.</w:t>
      </w:r>
    </w:p>
    <w:p w:rsidR="00E0678E" w:rsidRPr="00E0678E" w:rsidRDefault="00E0678E" w:rsidP="00170D8B">
      <w:pPr>
        <w:tabs>
          <w:tab w:val="left" w:pos="270"/>
        </w:tabs>
        <w:spacing w:after="0" w:line="240" w:lineRule="auto"/>
        <w:ind w:left="-284"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Решение данной  задачи осуществлялось  через посещение уроков, проведение </w:t>
      </w:r>
      <w:r w:rsidR="00CE7669">
        <w:rPr>
          <w:rFonts w:ascii="Times New Roman" w:eastAsia="Times New Roman" w:hAnsi="Times New Roman" w:cs="Times New Roman"/>
          <w:color w:val="000000"/>
          <w:sz w:val="24"/>
          <w:szCs w:val="24"/>
        </w:rPr>
        <w:t xml:space="preserve"> </w:t>
      </w:r>
      <w:r w:rsidR="00CE7669" w:rsidRPr="00E0678E">
        <w:rPr>
          <w:rFonts w:ascii="Times New Roman" w:eastAsia="Times New Roman" w:hAnsi="Times New Roman" w:cs="Times New Roman"/>
          <w:color w:val="000000"/>
          <w:sz w:val="24"/>
          <w:szCs w:val="24"/>
        </w:rPr>
        <w:t>д</w:t>
      </w:r>
      <w:r w:rsidR="00CE7669">
        <w:rPr>
          <w:rFonts w:ascii="Times New Roman" w:eastAsia="Times New Roman" w:hAnsi="Times New Roman" w:cs="Times New Roman"/>
          <w:color w:val="000000"/>
          <w:sz w:val="24"/>
          <w:szCs w:val="24"/>
        </w:rPr>
        <w:t>и</w:t>
      </w:r>
      <w:r w:rsidR="00CE7669" w:rsidRPr="00E0678E">
        <w:rPr>
          <w:rFonts w:ascii="Times New Roman" w:eastAsia="Times New Roman" w:hAnsi="Times New Roman" w:cs="Times New Roman"/>
          <w:color w:val="000000"/>
          <w:sz w:val="24"/>
          <w:szCs w:val="24"/>
        </w:rPr>
        <w:t>агностических</w:t>
      </w:r>
      <w:r w:rsidRPr="00E0678E">
        <w:rPr>
          <w:rFonts w:ascii="Times New Roman" w:eastAsia="Times New Roman" w:hAnsi="Times New Roman" w:cs="Times New Roman"/>
          <w:color w:val="000000"/>
          <w:sz w:val="24"/>
          <w:szCs w:val="24"/>
        </w:rPr>
        <w:t xml:space="preserve">  работ, тестирования в системе онлайн,  анализа работы отдельных </w:t>
      </w:r>
      <w:r w:rsidR="00CE7669">
        <w:rPr>
          <w:rFonts w:ascii="Times New Roman" w:eastAsia="Times New Roman" w:hAnsi="Times New Roman" w:cs="Times New Roman"/>
          <w:color w:val="000000"/>
          <w:sz w:val="24"/>
          <w:szCs w:val="24"/>
        </w:rPr>
        <w:t>учителей, к</w:t>
      </w:r>
      <w:r w:rsidRPr="00E0678E">
        <w:rPr>
          <w:rFonts w:ascii="Times New Roman" w:eastAsia="Times New Roman" w:hAnsi="Times New Roman" w:cs="Times New Roman"/>
          <w:color w:val="000000"/>
          <w:sz w:val="24"/>
          <w:szCs w:val="24"/>
        </w:rPr>
        <w:t>онтроля    школьной документации.</w:t>
      </w:r>
    </w:p>
    <w:p w:rsidR="00E0678E" w:rsidRPr="00E0678E" w:rsidRDefault="00E0678E" w:rsidP="00170D8B">
      <w:pPr>
        <w:spacing w:after="0" w:line="240" w:lineRule="auto"/>
        <w:ind w:left="-567" w:firstLine="851"/>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Основными элементами контроля  в 2017-2018 учебном  году  явились:</w:t>
      </w:r>
    </w:p>
    <w:p w:rsidR="00E0678E" w:rsidRPr="00E0678E" w:rsidRDefault="00E0678E" w:rsidP="00B8287C">
      <w:pPr>
        <w:numPr>
          <w:ilvl w:val="0"/>
          <w:numId w:val="22"/>
        </w:numPr>
        <w:spacing w:after="0" w:line="240" w:lineRule="auto"/>
        <w:ind w:left="-284" w:firstLine="710"/>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контроль состояние преподавания учебных предметов (математика,  русский язык, физическая культура,</w:t>
      </w:r>
      <w:r w:rsidR="00CE7669">
        <w:rPr>
          <w:rFonts w:ascii="Times New Roman" w:eastAsia="Calibri" w:hAnsi="Times New Roman" w:cs="Times New Roman"/>
          <w:color w:val="000000"/>
          <w:sz w:val="24"/>
          <w:szCs w:val="24"/>
        </w:rPr>
        <w:t xml:space="preserve"> </w:t>
      </w:r>
      <w:r w:rsidRPr="00E0678E">
        <w:rPr>
          <w:rFonts w:ascii="Times New Roman" w:eastAsia="Calibri" w:hAnsi="Times New Roman" w:cs="Times New Roman"/>
          <w:color w:val="000000"/>
          <w:sz w:val="24"/>
          <w:szCs w:val="24"/>
        </w:rPr>
        <w:t xml:space="preserve"> родной язык, география, история, обществознание);</w:t>
      </w:r>
    </w:p>
    <w:p w:rsidR="00E0678E" w:rsidRPr="00E0678E" w:rsidRDefault="00E0678E" w:rsidP="00B8287C">
      <w:pPr>
        <w:numPr>
          <w:ilvl w:val="0"/>
          <w:numId w:val="22"/>
        </w:numPr>
        <w:spacing w:after="0" w:line="240" w:lineRule="auto"/>
        <w:ind w:left="-567" w:firstLine="851"/>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 xml:space="preserve"> контроль качества  ЗУН учащихся;</w:t>
      </w:r>
    </w:p>
    <w:p w:rsidR="00E0678E" w:rsidRPr="00E0678E" w:rsidRDefault="00E0678E" w:rsidP="00B8287C">
      <w:pPr>
        <w:numPr>
          <w:ilvl w:val="0"/>
          <w:numId w:val="22"/>
        </w:numPr>
        <w:spacing w:after="0" w:line="240" w:lineRule="auto"/>
        <w:ind w:left="-567" w:firstLine="851"/>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контроль школьной документации;</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 xml:space="preserve"> контроль выполнение учебных программ и предусмотренного минимума (</w:t>
      </w:r>
      <w:r w:rsidR="00CE7669">
        <w:rPr>
          <w:rFonts w:ascii="Times New Roman" w:eastAsia="Calibri" w:hAnsi="Times New Roman" w:cs="Times New Roman"/>
          <w:color w:val="000000"/>
          <w:sz w:val="24"/>
          <w:szCs w:val="24"/>
        </w:rPr>
        <w:t xml:space="preserve"> </w:t>
      </w:r>
      <w:r w:rsidRPr="00E0678E">
        <w:rPr>
          <w:rFonts w:ascii="Times New Roman" w:eastAsia="Calibri" w:hAnsi="Times New Roman" w:cs="Times New Roman"/>
          <w:color w:val="000000"/>
          <w:sz w:val="24"/>
          <w:szCs w:val="24"/>
        </w:rPr>
        <w:t xml:space="preserve">контрольные, лабораторные, практические);  </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lastRenderedPageBreak/>
        <w:t>контроль  подготовки  к промежуточной аттестации 5-8,10 классов;</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контроль  организации учебного процесса в 5-х, 10-х классах в период   адаптации учащихся к школьной жизни</w:t>
      </w:r>
      <w:r w:rsidRPr="00E0678E">
        <w:rPr>
          <w:rFonts w:ascii="Times New Roman" w:eastAsia="Calibri" w:hAnsi="Times New Roman" w:cs="Times New Roman"/>
          <w:color w:val="000000"/>
          <w:sz w:val="24"/>
          <w:szCs w:val="24"/>
        </w:rPr>
        <w:t>;</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Times New Roman" w:hAnsi="Times New Roman" w:cs="Times New Roman"/>
          <w:color w:val="000000"/>
          <w:sz w:val="24"/>
          <w:szCs w:val="24"/>
        </w:rPr>
        <w:t>фактор личностно ориентированного обучения, деятельностного подхода к обучению;</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Times New Roman" w:hAnsi="Times New Roman" w:cs="Times New Roman"/>
          <w:color w:val="000000"/>
          <w:sz w:val="24"/>
          <w:szCs w:val="24"/>
        </w:rPr>
        <w:t>выявление уровня, системности и проблем подготовки учащихся выпускных классов в ОГЭ</w:t>
      </w:r>
      <w:r w:rsidR="00CE7669">
        <w:rPr>
          <w:rFonts w:ascii="Times New Roman" w:eastAsia="Times New Roman" w:hAnsi="Times New Roman" w:cs="Times New Roman"/>
          <w:color w:val="000000"/>
          <w:sz w:val="24"/>
          <w:szCs w:val="24"/>
        </w:rPr>
        <w:t xml:space="preserve"> </w:t>
      </w:r>
      <w:r w:rsidRPr="00E0678E">
        <w:rPr>
          <w:rFonts w:ascii="Times New Roman" w:eastAsia="Times New Roman" w:hAnsi="Times New Roman" w:cs="Times New Roman"/>
          <w:color w:val="000000"/>
          <w:sz w:val="24"/>
          <w:szCs w:val="24"/>
        </w:rPr>
        <w:t xml:space="preserve">и ЕГЭ.  </w:t>
      </w:r>
    </w:p>
    <w:p w:rsidR="00E0678E" w:rsidRDefault="00E0678E" w:rsidP="00170D8B">
      <w:pPr>
        <w:spacing w:after="0" w:line="240" w:lineRule="auto"/>
        <w:ind w:left="-426" w:firstLine="710"/>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Особое внимание в работе администрации школы уделялось вопросам  совершенствования форм и методов организации уроков, внеклассных мероприятий. </w:t>
      </w:r>
    </w:p>
    <w:p w:rsidR="00930AAC" w:rsidRPr="00E0678E" w:rsidRDefault="00930AAC" w:rsidP="00822096">
      <w:pPr>
        <w:spacing w:after="0" w:line="240" w:lineRule="auto"/>
        <w:ind w:left="-567"/>
        <w:jc w:val="center"/>
        <w:rPr>
          <w:rFonts w:ascii="Times New Roman" w:eastAsiaTheme="minorHAnsi" w:hAnsi="Times New Roman" w:cs="Times New Roman"/>
          <w:b/>
          <w:sz w:val="28"/>
          <w:szCs w:val="28"/>
          <w:lang w:eastAsia="en-US"/>
        </w:rPr>
      </w:pPr>
      <w:r w:rsidRPr="00E0678E">
        <w:rPr>
          <w:rFonts w:ascii="Times New Roman" w:eastAsiaTheme="minorHAnsi" w:hAnsi="Times New Roman" w:cs="Times New Roman"/>
          <w:b/>
          <w:sz w:val="28"/>
          <w:szCs w:val="28"/>
          <w:lang w:eastAsia="en-US"/>
        </w:rPr>
        <w:t>Школьная документация</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1.  Классные журналы: </w:t>
      </w:r>
    </w:p>
    <w:p w:rsidR="00930AAC" w:rsidRPr="00E0678E" w:rsidRDefault="00930AAC" w:rsidP="00B8287C">
      <w:pPr>
        <w:numPr>
          <w:ilvl w:val="0"/>
          <w:numId w:val="11"/>
        </w:numPr>
        <w:spacing w:after="0"/>
        <w:ind w:left="-426" w:firstLine="710"/>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соблюдение единого орфографического режима при заполнении журнала классными руководителями на начало учебного года; (справка по итогам проверки - совещание при завуче (или заседание МО классных руководителей);</w:t>
      </w:r>
    </w:p>
    <w:p w:rsidR="00930AAC" w:rsidRPr="00E0678E" w:rsidRDefault="00930AAC" w:rsidP="00B8287C">
      <w:pPr>
        <w:numPr>
          <w:ilvl w:val="0"/>
          <w:numId w:val="11"/>
        </w:numPr>
        <w:spacing w:after="0"/>
        <w:ind w:left="-426" w:firstLine="710"/>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объективность выставления четвертных (полугодовых отметок); соответствие с планами КТП, отражение в журнале контрольных, практических работ, экскурсий, накопляемость оценок (справка– совещание при администрации).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2.  Рабочие программы, календарно – тематическое планирование: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качество составления тематических и календарных планов по предметам, программ факультативных, внеурочных занятий (приказ - справка - приказ).</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3.  Личные дела учащихся: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своевременность, правильность оформления и ведения личных дел учащихся классными руководителями на начало и конец учебного года (справка –</w:t>
      </w:r>
      <w:r w:rsidR="00134EBB">
        <w:rPr>
          <w:rFonts w:ascii="Times New Roman" w:eastAsiaTheme="minorHAnsi" w:hAnsi="Times New Roman" w:cs="Times New Roman"/>
          <w:sz w:val="24"/>
          <w:szCs w:val="24"/>
          <w:lang w:eastAsia="en-US"/>
        </w:rPr>
        <w:t xml:space="preserve"> </w:t>
      </w:r>
      <w:r w:rsidRPr="00E0678E">
        <w:rPr>
          <w:rFonts w:ascii="Times New Roman" w:eastAsiaTheme="minorHAnsi" w:hAnsi="Times New Roman" w:cs="Times New Roman"/>
          <w:sz w:val="24"/>
          <w:szCs w:val="24"/>
          <w:lang w:eastAsia="en-US"/>
        </w:rPr>
        <w:t>совещание при администрации).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4.  Ведение дневников учащихся: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работа классных руководителей по ведению и заполнению дневников (справка–совещание при заместителе директора школы  по учебно – воспитательной работе; сроки перепроверки, если надо);</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5.  Ведение тетрадей учащихся: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количество и назначение ученических тетрадей по предметам, соблюдение единых орфографических требований;</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соблюдение единых требований к письменной речи учащихся (спр</w:t>
      </w:r>
      <w:r w:rsidR="00CE7669">
        <w:rPr>
          <w:rFonts w:ascii="Times New Roman" w:eastAsiaTheme="minorHAnsi" w:hAnsi="Times New Roman" w:cs="Times New Roman"/>
          <w:sz w:val="24"/>
          <w:szCs w:val="24"/>
          <w:lang w:eastAsia="en-US"/>
        </w:rPr>
        <w:t>авка –– совещание при зам. по УР или на заседании МО</w:t>
      </w:r>
      <w:r w:rsidRPr="00E0678E">
        <w:rPr>
          <w:rFonts w:ascii="Times New Roman" w:eastAsiaTheme="minorHAnsi" w:hAnsi="Times New Roman" w:cs="Times New Roman"/>
          <w:sz w:val="24"/>
          <w:szCs w:val="24"/>
          <w:lang w:eastAsia="en-US"/>
        </w:rPr>
        <w:t>);</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соблюдение норм оценок и видов письменных работ (работа руководителей МО – заседания – протоколы).</w:t>
      </w:r>
    </w:p>
    <w:p w:rsidR="00930AAC" w:rsidRPr="00E0678E" w:rsidRDefault="00930AAC" w:rsidP="00822096">
      <w:pPr>
        <w:spacing w:after="0"/>
        <w:ind w:left="-567" w:firstLine="851"/>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b/>
          <w:sz w:val="24"/>
          <w:szCs w:val="24"/>
          <w:lang w:eastAsia="en-US"/>
        </w:rPr>
        <w:t>Методическая работа</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1. Осуществление работы учителей – наставников, руководителей МО;</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2. Реализация тем самообразования и методической темы школы;</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3. Состояние учебных кабинетов;</w:t>
      </w:r>
    </w:p>
    <w:p w:rsidR="00930AAC"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4. Динамика повышения методического уровня учителей;</w:t>
      </w:r>
    </w:p>
    <w:p w:rsidR="00930AAC" w:rsidRPr="00E0678E" w:rsidRDefault="00930AAC" w:rsidP="00CE7669">
      <w:pPr>
        <w:spacing w:after="0"/>
        <w:ind w:left="-284"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5. Отчеты руководителей МО по итогам года; участие в конкурсах (муниципальных, окружных, ПНПО, всероссийских).</w:t>
      </w:r>
    </w:p>
    <w:p w:rsidR="00930AAC" w:rsidRPr="00E0678E" w:rsidRDefault="00930AAC" w:rsidP="00822096">
      <w:pPr>
        <w:spacing w:after="0"/>
        <w:ind w:left="-567" w:firstLine="851"/>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b/>
          <w:sz w:val="24"/>
          <w:szCs w:val="24"/>
          <w:lang w:eastAsia="en-US"/>
        </w:rPr>
        <w:t>Работа с кадрами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1. Организация работы по наставничеству (приказ, план, методическая помощь молодым,  справки – МО или совещание при администрации);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2. Работа вновь прибывших учителей (посещение уроков, анализ посещенных уроков);</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3. Аттестация педагогических работников школы;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lastRenderedPageBreak/>
        <w:t>4. Динамика повышения методического уровня учителей (курсовая подготовка).</w:t>
      </w:r>
    </w:p>
    <w:p w:rsidR="00930AAC" w:rsidRPr="00E0678E" w:rsidRDefault="00930AAC" w:rsidP="00CE7669">
      <w:pPr>
        <w:spacing w:after="0"/>
        <w:ind w:left="-426" w:firstLine="710"/>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b/>
          <w:sz w:val="24"/>
          <w:szCs w:val="24"/>
          <w:lang w:eastAsia="en-US"/>
        </w:rPr>
        <w:t>Отчетность</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1. План внутришкольного контроля.</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2. Годовой отчет – анализ о выполнении внутришкольного контроля.</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3. Доклады, сообщения на педагогическом совете, родительских собраниях и заседаниях МО; материалы по самообразованию.</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4. Справки, анкетирование учащихся, работы учащихся.</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В  соответствии   с  общешкольным  планированием составляется план  ВШК и  в  интернате,  который  корректируется  по   месяцам.  </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Контроль в воспитательном процессе проводится для того, чтобы своевременно получать, анализировать и оценивать информацию о процессе и результатах воспитательной деятельности, выяснять наличие или отсутствие отклонений от целевых ориентиров и намеченной ранее программы действий по их достижению, выявлять и поощрять классных руководителей и воспитателей, успешно работающих с детьми, изучать, </w:t>
      </w:r>
      <w:r w:rsidR="00134EBB">
        <w:rPr>
          <w:rFonts w:ascii="Times New Roman" w:eastAsiaTheme="minorHAnsi" w:hAnsi="Times New Roman" w:cs="Times New Roman"/>
          <w:sz w:val="24"/>
          <w:szCs w:val="24"/>
          <w:lang w:eastAsia="en-US"/>
        </w:rPr>
        <w:t xml:space="preserve"> </w:t>
      </w:r>
      <w:r w:rsidRPr="00E0678E">
        <w:rPr>
          <w:rFonts w:ascii="Times New Roman" w:eastAsiaTheme="minorHAnsi" w:hAnsi="Times New Roman" w:cs="Times New Roman"/>
          <w:sz w:val="24"/>
          <w:szCs w:val="24"/>
          <w:lang w:eastAsia="en-US"/>
        </w:rPr>
        <w:t>обобщать и пропагандировать опыт их деятельности, инициативу и творческие устремления, вносить коррективы в процессе развития воспитательных отношений, способствовать его оптимальному протеканию.</w:t>
      </w:r>
    </w:p>
    <w:p w:rsidR="00930AAC" w:rsidRPr="00E0678E" w:rsidRDefault="00930AAC" w:rsidP="00170D8B">
      <w:pPr>
        <w:spacing w:after="0" w:line="240" w:lineRule="auto"/>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Содержание  контроля:</w:t>
      </w:r>
    </w:p>
    <w:p w:rsidR="00930AAC" w:rsidRPr="00E0678E" w:rsidRDefault="00930AAC" w:rsidP="00170D8B">
      <w:pPr>
        <w:spacing w:after="0" w:line="240" w:lineRule="auto"/>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 контроль за ведением документации (охрана жизни и здоровья воспитанников);   </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 -планирование работы в группах, оформление и ведение  тетрадей учета и сохранности школьного имущества, посещение родственников);</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контроль за выполнением Закона «Об образовании в Российской Федерации»  (горячее питание и питьевой режим, занятость в кр</w:t>
      </w:r>
      <w:r w:rsidR="00CE7669">
        <w:rPr>
          <w:rFonts w:ascii="Times New Roman" w:eastAsiaTheme="minorHAnsi" w:hAnsi="Times New Roman" w:cs="Times New Roman"/>
          <w:sz w:val="24"/>
          <w:szCs w:val="24"/>
          <w:lang w:eastAsia="en-US"/>
        </w:rPr>
        <w:t xml:space="preserve">ужках и </w:t>
      </w:r>
      <w:r w:rsidR="00CE7669" w:rsidRPr="00CE7669">
        <w:rPr>
          <w:rFonts w:ascii="Times New Roman" w:eastAsiaTheme="minorHAnsi" w:hAnsi="Times New Roman" w:cs="Times New Roman"/>
          <w:sz w:val="24"/>
          <w:szCs w:val="24"/>
          <w:lang w:eastAsia="en-US"/>
        </w:rPr>
        <w:t xml:space="preserve"> </w:t>
      </w:r>
      <w:r w:rsidR="00CE7669" w:rsidRPr="00E0678E">
        <w:rPr>
          <w:rFonts w:ascii="Times New Roman" w:eastAsiaTheme="minorHAnsi" w:hAnsi="Times New Roman" w:cs="Times New Roman"/>
          <w:sz w:val="24"/>
          <w:szCs w:val="24"/>
          <w:lang w:eastAsia="en-US"/>
        </w:rPr>
        <w:t>секциях</w:t>
      </w:r>
      <w:r w:rsidR="00CE7669">
        <w:rPr>
          <w:rFonts w:ascii="Times New Roman" w:eastAsiaTheme="minorHAnsi" w:hAnsi="Times New Roman" w:cs="Times New Roman"/>
          <w:sz w:val="24"/>
          <w:szCs w:val="24"/>
          <w:lang w:eastAsia="en-US"/>
        </w:rPr>
        <w:t>, внеурочной деятельности для 5-8-ых классов</w:t>
      </w:r>
      <w:r w:rsidRPr="00E0678E">
        <w:rPr>
          <w:rFonts w:ascii="Times New Roman" w:eastAsiaTheme="minorHAnsi" w:hAnsi="Times New Roman" w:cs="Times New Roman"/>
          <w:sz w:val="24"/>
          <w:szCs w:val="24"/>
          <w:lang w:eastAsia="en-US"/>
        </w:rPr>
        <w:t>);</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контроль за состоянием санитарно – гигиенического режима и ТБ (проведение инструктажей и регистрация в журналах, санитарное состояние в спальных корпусах);</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контроль за проведением воспитательной работы (познавательная деятельность, нравственно-патриотическое воспитание, формирование здорового образа жизни, работа детского самоуправления).</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По  результатам  контроля в школе-интернате проводится  собеседование  с  проверяемыми  работниками, пишутся справки. Результаты  контроля   обсуждаются  на  планерках  старших  воспитателей, совещаниях  при  директоре,  совещаниях при заместителе директора. </w:t>
      </w:r>
    </w:p>
    <w:p w:rsidR="00930AAC" w:rsidRPr="00E0678E" w:rsidRDefault="00930AAC" w:rsidP="00170D8B">
      <w:pPr>
        <w:spacing w:after="0" w:line="240" w:lineRule="auto"/>
        <w:ind w:firstLine="851"/>
        <w:jc w:val="both"/>
        <w:rPr>
          <w:rFonts w:ascii="Times New Roman" w:eastAsia="Calibri" w:hAnsi="Times New Roman" w:cs="Times New Roman"/>
          <w:color w:val="000000"/>
          <w:sz w:val="24"/>
          <w:szCs w:val="24"/>
        </w:rPr>
      </w:pPr>
    </w:p>
    <w:p w:rsidR="00E0678E" w:rsidRPr="00E0678E" w:rsidRDefault="00E0678E" w:rsidP="00E0678E">
      <w:pPr>
        <w:shd w:val="clear" w:color="auto" w:fill="FFFFFF"/>
        <w:autoSpaceDE w:val="0"/>
        <w:autoSpaceDN w:val="0"/>
        <w:adjustRightInd w:val="0"/>
        <w:spacing w:after="0"/>
        <w:ind w:firstLine="851"/>
        <w:jc w:val="both"/>
        <w:rPr>
          <w:rFonts w:ascii="Times New Roman" w:eastAsia="Times New Roman" w:hAnsi="Times New Roman" w:cs="Times New Roman"/>
          <w:b/>
          <w:bCs/>
          <w:color w:val="FF0000"/>
          <w:sz w:val="24"/>
          <w:szCs w:val="24"/>
        </w:rPr>
      </w:pPr>
    </w:p>
    <w:p w:rsidR="00E0678E" w:rsidRPr="00E0678E" w:rsidRDefault="009E7C50" w:rsidP="00E0678E">
      <w:pPr>
        <w:widowControl w:val="0"/>
        <w:autoSpaceDE w:val="0"/>
        <w:autoSpaceDN w:val="0"/>
        <w:adjustRightInd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954B8C">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482B38">
        <w:rPr>
          <w:rFonts w:ascii="Times New Roman" w:eastAsia="Times New Roman" w:hAnsi="Times New Roman" w:cs="Times New Roman"/>
          <w:b/>
          <w:sz w:val="28"/>
          <w:szCs w:val="28"/>
        </w:rPr>
        <w:t>Организация воспитательного процесса и дополнительного образования</w:t>
      </w:r>
      <w:r>
        <w:rPr>
          <w:rFonts w:ascii="Times New Roman" w:eastAsia="Times New Roman" w:hAnsi="Times New Roman" w:cs="Times New Roman"/>
          <w:b/>
          <w:sz w:val="28"/>
          <w:szCs w:val="28"/>
        </w:rPr>
        <w:t xml:space="preserve"> </w:t>
      </w:r>
    </w:p>
    <w:p w:rsidR="00E0678E" w:rsidRPr="00367ECE" w:rsidRDefault="009E7C50" w:rsidP="00A223D9">
      <w:pPr>
        <w:spacing w:after="0"/>
        <w:ind w:left="-426"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7ECE" w:rsidRPr="00367ECE" w:rsidRDefault="00114919" w:rsidP="00114919">
      <w:pPr>
        <w:spacing w:after="0" w:line="240" w:lineRule="auto"/>
        <w:ind w:right="-26"/>
        <w:jc w:val="center"/>
        <w:rPr>
          <w:rFonts w:ascii="Times New Roman" w:hAnsi="Times New Roman" w:cs="Times New Roman"/>
          <w:b/>
          <w:sz w:val="24"/>
          <w:szCs w:val="24"/>
        </w:rPr>
      </w:pPr>
      <w:r>
        <w:rPr>
          <w:rFonts w:ascii="Times New Roman" w:hAnsi="Times New Roman" w:cs="Times New Roman"/>
          <w:b/>
          <w:sz w:val="24"/>
          <w:szCs w:val="24"/>
        </w:rPr>
        <w:t>2.</w:t>
      </w:r>
      <w:r w:rsidR="00954B8C">
        <w:rPr>
          <w:rFonts w:ascii="Times New Roman" w:hAnsi="Times New Roman" w:cs="Times New Roman"/>
          <w:b/>
          <w:sz w:val="24"/>
          <w:szCs w:val="24"/>
        </w:rPr>
        <w:t>8</w:t>
      </w:r>
      <w:r>
        <w:rPr>
          <w:rFonts w:ascii="Times New Roman" w:hAnsi="Times New Roman" w:cs="Times New Roman"/>
          <w:b/>
          <w:sz w:val="24"/>
          <w:szCs w:val="24"/>
        </w:rPr>
        <w:t>.1.</w:t>
      </w:r>
      <w:r w:rsidR="00367ECE" w:rsidRPr="00367ECE">
        <w:rPr>
          <w:rFonts w:ascii="Times New Roman" w:hAnsi="Times New Roman" w:cs="Times New Roman"/>
          <w:b/>
          <w:sz w:val="24"/>
          <w:szCs w:val="24"/>
        </w:rPr>
        <w:t xml:space="preserve">  Цели и задачи по организации дополнительного образования и воспитательной работы.</w:t>
      </w:r>
    </w:p>
    <w:p w:rsidR="00367ECE" w:rsidRPr="00367ECE" w:rsidRDefault="00367ECE" w:rsidP="00367ECE">
      <w:pPr>
        <w:spacing w:after="0" w:line="240" w:lineRule="auto"/>
        <w:ind w:firstLine="851"/>
        <w:jc w:val="both"/>
        <w:rPr>
          <w:rFonts w:ascii="Times New Roman" w:hAnsi="Times New Roman" w:cs="Times New Roman"/>
          <w:sz w:val="24"/>
          <w:szCs w:val="24"/>
        </w:rPr>
      </w:pPr>
    </w:p>
    <w:p w:rsidR="00367ECE" w:rsidRPr="00367ECE" w:rsidRDefault="00367ECE" w:rsidP="00367ECE">
      <w:pPr>
        <w:spacing w:after="0" w:line="240" w:lineRule="auto"/>
        <w:ind w:firstLine="851"/>
        <w:jc w:val="both"/>
        <w:rPr>
          <w:rFonts w:ascii="Times New Roman" w:hAnsi="Times New Roman" w:cs="Times New Roman"/>
          <w:sz w:val="24"/>
          <w:szCs w:val="24"/>
        </w:rPr>
      </w:pPr>
      <w:r w:rsidRPr="00367ECE">
        <w:rPr>
          <w:rFonts w:ascii="Times New Roman" w:hAnsi="Times New Roman" w:cs="Times New Roman"/>
          <w:sz w:val="24"/>
          <w:szCs w:val="24"/>
        </w:rPr>
        <w:t>Педагогический коллектив МКОУ Антипаютинская школа-интернат среднего общего образования работает по программе развития «Адаптивная школа, способствующая формированию ключевых компетентностей школьников»</w:t>
      </w:r>
    </w:p>
    <w:p w:rsidR="00367ECE" w:rsidRPr="00367ECE" w:rsidRDefault="00114919" w:rsidP="00367ECE">
      <w:pPr>
        <w:spacing w:after="0" w:line="240" w:lineRule="auto"/>
        <w:ind w:left="462" w:hanging="462"/>
        <w:jc w:val="both"/>
        <w:rPr>
          <w:rFonts w:ascii="Times New Roman" w:hAnsi="Times New Roman" w:cs="Times New Roman"/>
          <w:sz w:val="24"/>
          <w:szCs w:val="24"/>
        </w:rPr>
      </w:pPr>
      <w:r>
        <w:rPr>
          <w:rFonts w:ascii="Times New Roman" w:hAnsi="Times New Roman" w:cs="Times New Roman"/>
          <w:b/>
          <w:sz w:val="24"/>
          <w:szCs w:val="24"/>
        </w:rPr>
        <w:t>Цель воспитательной работы</w:t>
      </w:r>
      <w:r w:rsidR="00367ECE" w:rsidRPr="00367ECE">
        <w:rPr>
          <w:rFonts w:ascii="Times New Roman" w:hAnsi="Times New Roman" w:cs="Times New Roman"/>
          <w:b/>
          <w:sz w:val="24"/>
          <w:szCs w:val="24"/>
        </w:rPr>
        <w:t xml:space="preserve">: </w:t>
      </w:r>
      <w:r w:rsidR="00367ECE" w:rsidRPr="00367ECE">
        <w:rPr>
          <w:rFonts w:ascii="Times New Roman" w:hAnsi="Times New Roman" w:cs="Times New Roman"/>
          <w:sz w:val="24"/>
          <w:szCs w:val="24"/>
        </w:rPr>
        <w:t>Создать в школе единого воспитательного пространства детства, главной ценностью которого является личность каждого ребенка; создать условия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367ECE" w:rsidRPr="00367ECE" w:rsidRDefault="00367ECE" w:rsidP="00367ECE">
      <w:pPr>
        <w:spacing w:after="0" w:line="240" w:lineRule="auto"/>
        <w:ind w:left="462" w:hanging="462"/>
        <w:jc w:val="both"/>
        <w:rPr>
          <w:rFonts w:ascii="Times New Roman" w:hAnsi="Times New Roman" w:cs="Times New Roman"/>
          <w:b/>
          <w:sz w:val="24"/>
          <w:szCs w:val="24"/>
        </w:rPr>
      </w:pPr>
      <w:r w:rsidRPr="00367ECE">
        <w:rPr>
          <w:rFonts w:ascii="Times New Roman" w:hAnsi="Times New Roman" w:cs="Times New Roman"/>
          <w:sz w:val="24"/>
          <w:szCs w:val="24"/>
        </w:rPr>
        <w:t xml:space="preserve">Для реализации этой цели предстоит решать следующие </w:t>
      </w:r>
      <w:r w:rsidRPr="00367ECE">
        <w:rPr>
          <w:rFonts w:ascii="Times New Roman" w:hAnsi="Times New Roman" w:cs="Times New Roman"/>
          <w:b/>
          <w:sz w:val="24"/>
          <w:szCs w:val="24"/>
        </w:rPr>
        <w:t>задачи: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b/>
          <w:sz w:val="24"/>
          <w:szCs w:val="24"/>
        </w:rPr>
        <w:t>-</w:t>
      </w:r>
      <w:r w:rsidRPr="00367ECE">
        <w:rPr>
          <w:rFonts w:ascii="Times New Roman" w:hAnsi="Times New Roman" w:cs="Times New Roman"/>
          <w:sz w:val="24"/>
          <w:szCs w:val="24"/>
        </w:rPr>
        <w:t xml:space="preserve"> Формирование духовно-богатой, свободной, физически здоровой, творчески мыслящей личности, обладающей прочными базовыми знаниями средней школы, способной  </w:t>
      </w:r>
      <w:r w:rsidRPr="00367ECE">
        <w:rPr>
          <w:rFonts w:ascii="Times New Roman" w:hAnsi="Times New Roman" w:cs="Times New Roman"/>
          <w:sz w:val="24"/>
          <w:szCs w:val="24"/>
        </w:rPr>
        <w:lastRenderedPageBreak/>
        <w:t>адаптироваться к условиям новой жизни, сохранить связи с родной культурой, традиционными промыслами Севера.</w:t>
      </w:r>
    </w:p>
    <w:p w:rsidR="00367ECE" w:rsidRPr="00367ECE" w:rsidRDefault="00367ECE" w:rsidP="00367ECE">
      <w:pPr>
        <w:spacing w:after="0" w:line="240" w:lineRule="auto"/>
        <w:ind w:firstLine="37"/>
        <w:jc w:val="both"/>
        <w:rPr>
          <w:rFonts w:ascii="Times New Roman" w:hAnsi="Times New Roman" w:cs="Times New Roman"/>
          <w:b/>
          <w:sz w:val="24"/>
          <w:szCs w:val="24"/>
        </w:rPr>
      </w:pPr>
      <w:r w:rsidRPr="00367ECE">
        <w:rPr>
          <w:rFonts w:ascii="Times New Roman" w:hAnsi="Times New Roman" w:cs="Times New Roman"/>
          <w:sz w:val="24"/>
          <w:szCs w:val="24"/>
        </w:rPr>
        <w:t>- Формирование в школе-интернате эмоционального поля взаимоотношений, обеспечивающих уважение к личности;</w:t>
      </w:r>
    </w:p>
    <w:p w:rsidR="00367ECE" w:rsidRPr="00367ECE" w:rsidRDefault="00367ECE" w:rsidP="00367ECE">
      <w:pPr>
        <w:pStyle w:val="34"/>
        <w:spacing w:after="0"/>
        <w:ind w:left="0"/>
        <w:jc w:val="both"/>
        <w:rPr>
          <w:sz w:val="24"/>
          <w:szCs w:val="24"/>
        </w:rPr>
      </w:pPr>
      <w:r w:rsidRPr="00367ECE">
        <w:rPr>
          <w:sz w:val="24"/>
          <w:szCs w:val="24"/>
        </w:rPr>
        <w:t>- Воспитание на основе общечеловеческих и научных ценностей, усиление внимания к патриотическому, гражданскому и нравственному воспитанию.</w:t>
      </w:r>
    </w:p>
    <w:p w:rsidR="00367ECE" w:rsidRPr="00367ECE" w:rsidRDefault="00367ECE" w:rsidP="00367ECE">
      <w:pPr>
        <w:pStyle w:val="34"/>
        <w:spacing w:after="0"/>
        <w:ind w:left="0"/>
        <w:jc w:val="both"/>
        <w:rPr>
          <w:sz w:val="24"/>
          <w:szCs w:val="24"/>
        </w:rPr>
      </w:pPr>
      <w:r w:rsidRPr="00367ECE">
        <w:rPr>
          <w:sz w:val="24"/>
          <w:szCs w:val="24"/>
        </w:rPr>
        <w:t>-  Формирование устойчивого интереса к знаниям, способности к самообразованию.</w:t>
      </w:r>
    </w:p>
    <w:p w:rsidR="00367ECE" w:rsidRPr="00367ECE" w:rsidRDefault="00367ECE" w:rsidP="00367ECE">
      <w:pPr>
        <w:pStyle w:val="34"/>
        <w:spacing w:after="0"/>
        <w:ind w:left="0"/>
        <w:jc w:val="both"/>
        <w:rPr>
          <w:sz w:val="24"/>
          <w:szCs w:val="24"/>
        </w:rPr>
      </w:pPr>
      <w:r w:rsidRPr="00367ECE">
        <w:rPr>
          <w:sz w:val="24"/>
          <w:szCs w:val="24"/>
        </w:rPr>
        <w:t>- Совершенствование системы трудового воспитания школьников, с ориентацией на новые социально-экономические условия.</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Координация деятельности и взаимодействия всех звеньев системы: базового и дополнительного образования, школы и социума, школы и семьи.</w:t>
      </w:r>
    </w:p>
    <w:p w:rsidR="00367ECE" w:rsidRPr="00367ECE" w:rsidRDefault="00367ECE" w:rsidP="00367ECE">
      <w:pPr>
        <w:pStyle w:val="34"/>
        <w:spacing w:after="0"/>
        <w:ind w:left="0"/>
        <w:jc w:val="both"/>
        <w:rPr>
          <w:spacing w:val="-2"/>
          <w:sz w:val="24"/>
          <w:szCs w:val="24"/>
        </w:rPr>
      </w:pPr>
      <w:r w:rsidRPr="00367ECE">
        <w:rPr>
          <w:spacing w:val="-2"/>
          <w:sz w:val="24"/>
          <w:szCs w:val="24"/>
        </w:rPr>
        <w:t>- Сотрудничество с семьями учащихся, работа с родителями.</w:t>
      </w:r>
    </w:p>
    <w:p w:rsidR="00367ECE" w:rsidRPr="00367ECE" w:rsidRDefault="00367ECE" w:rsidP="00367ECE">
      <w:pPr>
        <w:pStyle w:val="34"/>
        <w:spacing w:after="0"/>
        <w:ind w:left="0"/>
        <w:jc w:val="both"/>
        <w:rPr>
          <w:sz w:val="24"/>
          <w:szCs w:val="24"/>
        </w:rPr>
      </w:pPr>
      <w:r w:rsidRPr="00367ECE">
        <w:rPr>
          <w:bCs/>
          <w:sz w:val="24"/>
          <w:szCs w:val="24"/>
        </w:rPr>
        <w:t>- Формирование интереса учащихся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367ECE" w:rsidRPr="00367ECE" w:rsidRDefault="00367ECE" w:rsidP="00367ECE">
      <w:pPr>
        <w:pStyle w:val="34"/>
        <w:spacing w:after="0"/>
        <w:ind w:left="0"/>
        <w:jc w:val="both"/>
        <w:rPr>
          <w:sz w:val="24"/>
          <w:szCs w:val="24"/>
        </w:rPr>
      </w:pPr>
      <w:r w:rsidRPr="00367ECE">
        <w:rPr>
          <w:bCs/>
          <w:sz w:val="24"/>
          <w:szCs w:val="24"/>
        </w:rPr>
        <w:t>-  Развитие школьного самоуправления.</w:t>
      </w:r>
    </w:p>
    <w:p w:rsidR="00367ECE" w:rsidRPr="00367ECE" w:rsidRDefault="00367ECE" w:rsidP="00367ECE">
      <w:pPr>
        <w:pStyle w:val="34"/>
        <w:spacing w:after="0"/>
        <w:ind w:left="0"/>
        <w:jc w:val="both"/>
        <w:rPr>
          <w:sz w:val="24"/>
          <w:szCs w:val="24"/>
        </w:rPr>
      </w:pPr>
      <w:r w:rsidRPr="00367ECE">
        <w:rPr>
          <w:sz w:val="24"/>
          <w:szCs w:val="24"/>
        </w:rPr>
        <w:t>-  Развитие материальной базы и инфраструктуры воспитательной работы.</w:t>
      </w:r>
    </w:p>
    <w:p w:rsidR="00367ECE" w:rsidRPr="00367ECE" w:rsidRDefault="00367ECE" w:rsidP="00367ECE">
      <w:pPr>
        <w:spacing w:after="0" w:line="240" w:lineRule="auto"/>
        <w:ind w:firstLine="851"/>
        <w:jc w:val="both"/>
        <w:rPr>
          <w:rFonts w:ascii="Times New Roman" w:hAnsi="Times New Roman" w:cs="Times New Roman"/>
          <w:sz w:val="24"/>
          <w:szCs w:val="24"/>
        </w:rPr>
      </w:pPr>
    </w:p>
    <w:p w:rsidR="00367ECE" w:rsidRPr="00367ECE" w:rsidRDefault="00114919" w:rsidP="00367EC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w:t>
      </w:r>
      <w:r w:rsidR="00954B8C">
        <w:rPr>
          <w:rFonts w:ascii="Times New Roman" w:hAnsi="Times New Roman" w:cs="Times New Roman"/>
          <w:b/>
          <w:sz w:val="24"/>
          <w:szCs w:val="24"/>
        </w:rPr>
        <w:t>8</w:t>
      </w:r>
      <w:r>
        <w:rPr>
          <w:rFonts w:ascii="Times New Roman" w:hAnsi="Times New Roman" w:cs="Times New Roman"/>
          <w:b/>
          <w:sz w:val="24"/>
          <w:szCs w:val="24"/>
        </w:rPr>
        <w:t>.2</w:t>
      </w:r>
      <w:r w:rsidR="00367ECE" w:rsidRPr="00367ECE">
        <w:rPr>
          <w:rFonts w:ascii="Times New Roman" w:hAnsi="Times New Roman" w:cs="Times New Roman"/>
          <w:b/>
          <w:sz w:val="24"/>
          <w:szCs w:val="24"/>
        </w:rPr>
        <w:t>. Нормативно-правовое обеспечение</w:t>
      </w:r>
    </w:p>
    <w:p w:rsidR="00367ECE" w:rsidRPr="00367ECE" w:rsidRDefault="00367ECE" w:rsidP="00367ECE">
      <w:pPr>
        <w:spacing w:after="0" w:line="240" w:lineRule="auto"/>
        <w:ind w:firstLine="720"/>
        <w:jc w:val="center"/>
        <w:rPr>
          <w:rFonts w:ascii="Times New Roman" w:hAnsi="Times New Roman" w:cs="Times New Roman"/>
          <w:b/>
          <w:sz w:val="24"/>
          <w:szCs w:val="24"/>
        </w:rPr>
      </w:pPr>
      <w:r w:rsidRPr="00367ECE">
        <w:rPr>
          <w:rFonts w:ascii="Times New Roman" w:hAnsi="Times New Roman" w:cs="Times New Roman"/>
          <w:b/>
          <w:sz w:val="24"/>
          <w:szCs w:val="24"/>
        </w:rPr>
        <w:t xml:space="preserve"> по  организации дополнительного образования и воспитательной работы</w:t>
      </w:r>
    </w:p>
    <w:p w:rsidR="00367ECE" w:rsidRPr="00367ECE" w:rsidRDefault="00367ECE" w:rsidP="00367ECE">
      <w:pPr>
        <w:spacing w:after="0" w:line="240" w:lineRule="auto"/>
        <w:ind w:firstLine="720"/>
        <w:jc w:val="center"/>
        <w:rPr>
          <w:rFonts w:ascii="Times New Roman" w:hAnsi="Times New Roman" w:cs="Times New Roman"/>
          <w:b/>
          <w:sz w:val="24"/>
          <w:szCs w:val="24"/>
        </w:rPr>
      </w:pP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Нормативно-правовым обеспечением по  организации дополнительного образования и воспитательной работы в школе-интернате являются:</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Конституция РФ;</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Закон Российской Федерации «Об образовании»,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Закон «Об образовании Ямало – Ненецкого автономного округа»;</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Конвенция о правах ребенка; </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Устав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Совете школы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дополнительном образовании в ОУ Тазовского района;</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классном руководстве в муниципальных общеобразовательных учреждениях Тазовского района;</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Совете профориентации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об общешкольном родительском комитете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Совете родителей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Устав республики «Школляндия»;</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детском самоуправлении республики «Школляндия»;</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Правила и нормы охраны труда, техники безопасности;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Решения органов управления образования муниципального, регионального и федерального уровней;</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и другие локальные и правовые акты.</w:t>
      </w:r>
    </w:p>
    <w:p w:rsidR="00367ECE" w:rsidRPr="00367ECE" w:rsidRDefault="00367ECE" w:rsidP="00367ECE">
      <w:pPr>
        <w:spacing w:after="0" w:line="240" w:lineRule="auto"/>
        <w:ind w:right="-26"/>
        <w:jc w:val="center"/>
        <w:rPr>
          <w:rFonts w:ascii="Times New Roman" w:hAnsi="Times New Roman" w:cs="Times New Roman"/>
          <w:b/>
          <w:sz w:val="24"/>
          <w:szCs w:val="24"/>
        </w:rPr>
      </w:pPr>
    </w:p>
    <w:p w:rsidR="00367ECE" w:rsidRPr="00367ECE" w:rsidRDefault="00114919" w:rsidP="00114919">
      <w:pPr>
        <w:spacing w:after="0" w:line="240" w:lineRule="auto"/>
        <w:ind w:right="-26"/>
        <w:jc w:val="center"/>
        <w:rPr>
          <w:rFonts w:ascii="Times New Roman" w:hAnsi="Times New Roman" w:cs="Times New Roman"/>
          <w:b/>
          <w:sz w:val="24"/>
          <w:szCs w:val="24"/>
        </w:rPr>
      </w:pPr>
      <w:r>
        <w:rPr>
          <w:rFonts w:ascii="Times New Roman" w:hAnsi="Times New Roman" w:cs="Times New Roman"/>
          <w:b/>
          <w:sz w:val="24"/>
          <w:szCs w:val="24"/>
        </w:rPr>
        <w:t xml:space="preserve"> 2.</w:t>
      </w:r>
      <w:r w:rsidR="00954B8C">
        <w:rPr>
          <w:rFonts w:ascii="Times New Roman" w:hAnsi="Times New Roman" w:cs="Times New Roman"/>
          <w:b/>
          <w:sz w:val="24"/>
          <w:szCs w:val="24"/>
        </w:rPr>
        <w:t>8</w:t>
      </w:r>
      <w:r>
        <w:rPr>
          <w:rFonts w:ascii="Times New Roman" w:hAnsi="Times New Roman" w:cs="Times New Roman"/>
          <w:b/>
          <w:sz w:val="24"/>
          <w:szCs w:val="24"/>
        </w:rPr>
        <w:t>.3</w:t>
      </w:r>
      <w:r w:rsidR="00367ECE" w:rsidRPr="00367ECE">
        <w:rPr>
          <w:rFonts w:ascii="Times New Roman" w:hAnsi="Times New Roman" w:cs="Times New Roman"/>
          <w:b/>
          <w:sz w:val="24"/>
          <w:szCs w:val="24"/>
        </w:rPr>
        <w:t xml:space="preserve">. Материально- техническая база  </w:t>
      </w:r>
    </w:p>
    <w:p w:rsidR="00367ECE" w:rsidRPr="00367ECE" w:rsidRDefault="00367ECE" w:rsidP="00367ECE">
      <w:pPr>
        <w:spacing w:after="0" w:line="240" w:lineRule="auto"/>
        <w:ind w:right="-26" w:firstLine="720"/>
        <w:jc w:val="center"/>
        <w:rPr>
          <w:rFonts w:ascii="Times New Roman" w:hAnsi="Times New Roman" w:cs="Times New Roman"/>
          <w:b/>
          <w:sz w:val="24"/>
          <w:szCs w:val="24"/>
        </w:rPr>
      </w:pPr>
      <w:r w:rsidRPr="00367ECE">
        <w:rPr>
          <w:rFonts w:ascii="Times New Roman" w:hAnsi="Times New Roman" w:cs="Times New Roman"/>
          <w:b/>
          <w:sz w:val="24"/>
          <w:szCs w:val="24"/>
        </w:rPr>
        <w:t>для организации воспитательной работы и дополнительного образования</w:t>
      </w:r>
    </w:p>
    <w:p w:rsidR="00367ECE" w:rsidRPr="00367ECE" w:rsidRDefault="00367ECE" w:rsidP="00367ECE">
      <w:pPr>
        <w:spacing w:after="0" w:line="240" w:lineRule="auto"/>
        <w:ind w:right="-26" w:firstLine="720"/>
        <w:jc w:val="both"/>
        <w:rPr>
          <w:rFonts w:ascii="Times New Roman" w:hAnsi="Times New Roman" w:cs="Times New Roman"/>
          <w:sz w:val="24"/>
          <w:szCs w:val="24"/>
        </w:rPr>
      </w:pP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 Для организации работы по ДО и ВР МКОУ АШИ имеет следующую материально-техническую базу:</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1. Аудио-видео аппаратуру (телевизоры, проекторы, </w:t>
      </w:r>
      <w:r w:rsidRPr="00367ECE">
        <w:rPr>
          <w:rFonts w:ascii="Times New Roman" w:hAnsi="Times New Roman" w:cs="Times New Roman"/>
          <w:sz w:val="24"/>
          <w:szCs w:val="24"/>
          <w:lang w:val="en-US"/>
        </w:rPr>
        <w:t>DVD</w:t>
      </w:r>
      <w:r w:rsidRPr="00367ECE">
        <w:rPr>
          <w:rFonts w:ascii="Times New Roman" w:hAnsi="Times New Roman" w:cs="Times New Roman"/>
          <w:sz w:val="24"/>
          <w:szCs w:val="24"/>
        </w:rPr>
        <w:t xml:space="preserve">-плейеры, караоке, </w:t>
      </w:r>
      <w:r w:rsidRPr="00367ECE">
        <w:rPr>
          <w:rFonts w:ascii="Times New Roman" w:hAnsi="Times New Roman" w:cs="Times New Roman"/>
          <w:sz w:val="24"/>
          <w:szCs w:val="24"/>
          <w:lang w:val="en-US"/>
        </w:rPr>
        <w:t>CD</w:t>
      </w:r>
      <w:r w:rsidRPr="00367ECE">
        <w:rPr>
          <w:rFonts w:ascii="Times New Roman" w:hAnsi="Times New Roman" w:cs="Times New Roman"/>
          <w:sz w:val="24"/>
          <w:szCs w:val="24"/>
        </w:rPr>
        <w:t>-проигрыватели)</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lastRenderedPageBreak/>
        <w:t>2. Усилительную аппаратуру (микрофоны, колонки, стойки для микрофонов)</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3. Светомузыкальную аппаратуру для проведения дискотек</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4. Сценические костюмы</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 Материальная база для проведения занятий прикладного творчества недостаточная. Не хватает пиломатериала, вязально-швейных принадлежностей, тканей, галантереи и пр.</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u w:val="single"/>
        </w:rPr>
        <w:t>В этом году приобретено</w:t>
      </w:r>
      <w:r w:rsidRPr="00367ECE">
        <w:rPr>
          <w:rFonts w:ascii="Times New Roman" w:hAnsi="Times New Roman" w:cs="Times New Roman"/>
          <w:sz w:val="24"/>
          <w:szCs w:val="24"/>
        </w:rPr>
        <w:t>:</w:t>
      </w:r>
    </w:p>
    <w:p w:rsidR="00367ECE" w:rsidRPr="00367ECE" w:rsidRDefault="00367ECE" w:rsidP="00B8287C">
      <w:pPr>
        <w:pStyle w:val="a4"/>
        <w:numPr>
          <w:ilvl w:val="0"/>
          <w:numId w:val="3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Материалы для прикладного творчества, канцтовары (альбомы д/рис., бумага цветная, бумага бархатная, ватман, воздушные шары, гуашь, карандаши цветные, картон цветной, кисти-краски ,клей,  пластилин, пряжа). </w:t>
      </w:r>
    </w:p>
    <w:p w:rsidR="00367ECE" w:rsidRPr="00367ECE" w:rsidRDefault="00367ECE" w:rsidP="00367ECE">
      <w:pPr>
        <w:pStyle w:val="a4"/>
        <w:spacing w:after="0" w:line="240" w:lineRule="auto"/>
        <w:ind w:left="732"/>
        <w:jc w:val="both"/>
        <w:rPr>
          <w:rFonts w:ascii="Times New Roman" w:hAnsi="Times New Roman" w:cs="Times New Roman"/>
          <w:sz w:val="24"/>
          <w:szCs w:val="24"/>
        </w:rPr>
      </w:pPr>
      <w:r w:rsidRPr="00367ECE">
        <w:rPr>
          <w:rFonts w:ascii="Times New Roman" w:hAnsi="Times New Roman" w:cs="Times New Roman"/>
          <w:sz w:val="24"/>
          <w:szCs w:val="24"/>
        </w:rPr>
        <w:t xml:space="preserve">  Проблемы материально-технической базы ДО и ВР будут решены, если будут строиться дополнительные помещения для проведения занятий с детьми. Необходимы специальные помещения для работы с детским театром, танцевальными и хоровыми группами, для занятий национальным декоративно-прикладным творчеством (работа с мехом, деревом, костью,  тканями). В школе  и в интернате нет актового зала, кинозала которые очень необходимы детям. </w:t>
      </w:r>
    </w:p>
    <w:p w:rsidR="00367ECE" w:rsidRPr="00367ECE" w:rsidRDefault="00367ECE" w:rsidP="00367ECE">
      <w:pPr>
        <w:spacing w:after="0" w:line="240" w:lineRule="auto"/>
        <w:ind w:right="-26"/>
        <w:jc w:val="both"/>
        <w:rPr>
          <w:rFonts w:ascii="Times New Roman" w:hAnsi="Times New Roman" w:cs="Times New Roman"/>
          <w:sz w:val="24"/>
          <w:szCs w:val="24"/>
        </w:rPr>
      </w:pPr>
    </w:p>
    <w:p w:rsidR="00367ECE" w:rsidRPr="00367ECE" w:rsidRDefault="00114919" w:rsidP="00114919">
      <w:pPr>
        <w:spacing w:after="0" w:line="240" w:lineRule="auto"/>
        <w:ind w:right="-26"/>
        <w:jc w:val="center"/>
        <w:rPr>
          <w:rFonts w:ascii="Times New Roman" w:hAnsi="Times New Roman" w:cs="Times New Roman"/>
          <w:b/>
          <w:sz w:val="24"/>
          <w:szCs w:val="24"/>
        </w:rPr>
      </w:pPr>
      <w:r>
        <w:rPr>
          <w:rFonts w:ascii="Times New Roman" w:hAnsi="Times New Roman" w:cs="Times New Roman"/>
          <w:b/>
          <w:sz w:val="24"/>
          <w:szCs w:val="24"/>
        </w:rPr>
        <w:t>2.</w:t>
      </w:r>
      <w:r w:rsidR="00954B8C">
        <w:rPr>
          <w:rFonts w:ascii="Times New Roman" w:hAnsi="Times New Roman" w:cs="Times New Roman"/>
          <w:b/>
          <w:sz w:val="24"/>
          <w:szCs w:val="24"/>
        </w:rPr>
        <w:t>8</w:t>
      </w:r>
      <w:r>
        <w:rPr>
          <w:rFonts w:ascii="Times New Roman" w:hAnsi="Times New Roman" w:cs="Times New Roman"/>
          <w:b/>
          <w:sz w:val="24"/>
          <w:szCs w:val="24"/>
        </w:rPr>
        <w:t>.4.</w:t>
      </w:r>
      <w:r w:rsidR="00367ECE" w:rsidRPr="00367ECE">
        <w:rPr>
          <w:rFonts w:ascii="Times New Roman" w:hAnsi="Times New Roman" w:cs="Times New Roman"/>
          <w:b/>
          <w:sz w:val="24"/>
          <w:szCs w:val="24"/>
        </w:rPr>
        <w:t xml:space="preserve"> Воспитательная работа / дополнительное образование</w:t>
      </w:r>
    </w:p>
    <w:p w:rsidR="00367ECE" w:rsidRPr="00367ECE" w:rsidRDefault="00367ECE" w:rsidP="00367ECE">
      <w:pPr>
        <w:spacing w:after="0" w:line="240" w:lineRule="auto"/>
        <w:ind w:right="-26" w:firstLine="720"/>
        <w:jc w:val="center"/>
        <w:rPr>
          <w:rFonts w:ascii="Times New Roman" w:hAnsi="Times New Roman" w:cs="Times New Roman"/>
          <w:b/>
          <w:sz w:val="24"/>
          <w:szCs w:val="24"/>
        </w:rPr>
      </w:pP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Цель  воспитательного процесса: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w:t>
      </w:r>
      <w:r w:rsidRPr="00367ECE">
        <w:rPr>
          <w:rFonts w:ascii="Times New Roman" w:hAnsi="Times New Roman" w:cs="Times New Roman"/>
          <w:b/>
          <w:sz w:val="24"/>
          <w:szCs w:val="24"/>
        </w:rPr>
        <w:t xml:space="preserve"> - </w:t>
      </w:r>
      <w:r w:rsidRPr="00367ECE">
        <w:rPr>
          <w:rFonts w:ascii="Times New Roman" w:hAnsi="Times New Roman" w:cs="Times New Roman"/>
          <w:sz w:val="24"/>
          <w:szCs w:val="24"/>
        </w:rPr>
        <w:t>выявление и развитие способностей каждого ученика, создание необходимых условий для проявления его творческой индивидуальности;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воспитание гражданина России, человека культуры и высокой нравственности;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формирование духовно-богатой, свободной, физически здоровой, творчески мыслящей личности, обладающей прочными базовыми знаниями, способной адаптироваться к условиям новой жизни, сохранить связи с родной культурой, традиционными промыслами Севера;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Вся воспитательная работа включала в себя следующие направления:</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Нравственно-эстетическое</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Гражданско-патриотическое</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Физическое воспитание и охрана здоровья детей</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Профориентационная работа</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Правовое, трудовое, экологическое</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Интеллектуальное развитие и развитие творческих способностей.</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По  </w:t>
      </w:r>
      <w:r w:rsidRPr="00367ECE">
        <w:rPr>
          <w:rFonts w:ascii="Times New Roman" w:hAnsi="Times New Roman" w:cs="Times New Roman"/>
          <w:b/>
          <w:sz w:val="24"/>
          <w:szCs w:val="24"/>
        </w:rPr>
        <w:t>нравственно- эстетическому,</w:t>
      </w:r>
      <w:r w:rsidR="00114919">
        <w:rPr>
          <w:rFonts w:ascii="Times New Roman" w:hAnsi="Times New Roman" w:cs="Times New Roman"/>
          <w:b/>
          <w:sz w:val="24"/>
          <w:szCs w:val="24"/>
        </w:rPr>
        <w:t xml:space="preserve"> </w:t>
      </w:r>
      <w:r w:rsidRPr="00367ECE">
        <w:rPr>
          <w:rFonts w:ascii="Times New Roman" w:hAnsi="Times New Roman" w:cs="Times New Roman"/>
          <w:b/>
          <w:sz w:val="24"/>
          <w:szCs w:val="24"/>
        </w:rPr>
        <w:t xml:space="preserve"> гражданско-патриотическому   направлениям </w:t>
      </w:r>
      <w:r w:rsidRPr="00367ECE">
        <w:rPr>
          <w:rFonts w:ascii="Times New Roman" w:hAnsi="Times New Roman" w:cs="Times New Roman"/>
          <w:sz w:val="24"/>
          <w:szCs w:val="24"/>
        </w:rPr>
        <w:t xml:space="preserve">   в школе за 2017-2018 учебный год  проводились различные воспитательные мероприятия и творческие конкурсы:  конкурс литературно-творческих работ, посвященный Дню Победы,  87-годовщине  ЯНАО,  Дню защитника Отечества, Дню матери, Дню пожилого человека, Неделя толерантности  и многое другое. Регулярно проводились конкурсы и выставки детского рисунка, посвященные календарным и праздничным  датам; конкурсы стенных  газет и плакатов - традиционная и интересная форма работы.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В  школе есть  кадетский класс.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Обучающиеся 8 классов приняли участие в окружном проекте «ЮнАрктика».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Принимаем участие в окружном проекте «Азбука Арктики».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Первенство Тазовского района по военно-прикладной физической подготовке и стрельбе из пневматического оружия. (2 место).  Совместно с СДК и молодежным центром провели мероприятие «Карские экспедиции».</w:t>
      </w:r>
    </w:p>
    <w:p w:rsidR="00367ECE" w:rsidRPr="00367ECE" w:rsidRDefault="00367ECE" w:rsidP="00367ECE">
      <w:pPr>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Согласно утвержденному плану на 2017-2018 учебный год в школе была организована работа по основам безопасности жизнедеятельности. </w:t>
      </w:r>
    </w:p>
    <w:p w:rsidR="00367ECE" w:rsidRPr="00367ECE" w:rsidRDefault="00367ECE" w:rsidP="00367ECE">
      <w:pPr>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Цель проводимых мероприятий:</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военно-патриотическое воспитание школьников;</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нравственное воспитание;</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подготовка юношей к службе в рядах Вооруженных Сил РФ;</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lastRenderedPageBreak/>
        <w:t>повышение физической подготовки старшеклассников;</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отработка навыков оказания первой медицинской помощи;</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привитие любви к родному краю, Вооруженным Силам, Отечеству;</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 xml:space="preserve">расширение знаний и формирование мировоззрения по вопросам </w:t>
      </w:r>
      <w:r w:rsidRPr="00367ECE">
        <w:rPr>
          <w:rFonts w:ascii="Times New Roman" w:hAnsi="Times New Roman" w:cs="Times New Roman"/>
          <w:b/>
          <w:sz w:val="24"/>
          <w:szCs w:val="24"/>
        </w:rPr>
        <w:t>здорового образа жизни</w:t>
      </w:r>
      <w:r w:rsidRPr="00367ECE">
        <w:rPr>
          <w:rFonts w:ascii="Times New Roman" w:hAnsi="Times New Roman" w:cs="Times New Roman"/>
          <w:sz w:val="24"/>
          <w:szCs w:val="24"/>
        </w:rPr>
        <w:t>.</w:t>
      </w:r>
    </w:p>
    <w:p w:rsidR="00367ECE" w:rsidRPr="00367ECE" w:rsidRDefault="00367ECE" w:rsidP="00367ECE">
      <w:pPr>
        <w:pStyle w:val="af"/>
        <w:spacing w:after="0"/>
        <w:jc w:val="both"/>
      </w:pPr>
      <w:r w:rsidRPr="00367ECE">
        <w:t xml:space="preserve">             В сентябре в школе прошли соревнования по кроссовому бегу на </w:t>
      </w:r>
      <w:smartTag w:uri="urn:schemas-microsoft-com:office:smarttags" w:element="metricconverter">
        <w:smartTagPr>
          <w:attr w:name="ProductID" w:val="1 км"/>
        </w:smartTagPr>
        <w:r w:rsidRPr="00367ECE">
          <w:t>1 км</w:t>
        </w:r>
      </w:smartTag>
      <w:r w:rsidRPr="00367ECE">
        <w:t xml:space="preserve"> «Осенний  кросс». Разработан  план  ГО  школы, который включил в себя порядок действия учащихся и личного состава школы на случай ЧС и военных действий.</w:t>
      </w:r>
    </w:p>
    <w:p w:rsidR="00367ECE" w:rsidRPr="00367ECE" w:rsidRDefault="00367ECE" w:rsidP="00367ECE">
      <w:pPr>
        <w:pStyle w:val="af"/>
        <w:spacing w:after="0"/>
        <w:jc w:val="both"/>
      </w:pPr>
      <w:r w:rsidRPr="00367ECE">
        <w:t xml:space="preserve">        Регулярно проводятся общешкольные  учебные  пожарные  тревоги  с  элементами  эвакуации  и  отработкой  отдельных  элементов  общешкольного  плана  ГО  с  техническим,  педагогическим  и  личным  составом  учащихся  школы.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Интересно и плодотворно прошли мероприятия, включенные в  Месячник оборонно-массовой работы:</w:t>
      </w:r>
    </w:p>
    <w:tbl>
      <w:tblPr>
        <w:tblW w:w="2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2"/>
      </w:tblGrid>
      <w:tr w:rsidR="00367ECE" w:rsidRPr="00367ECE" w:rsidTr="00367ECE">
        <w:tc>
          <w:tcPr>
            <w:tcW w:w="28982" w:type="dxa"/>
            <w:tcBorders>
              <w:top w:val="nil"/>
              <w:left w:val="nil"/>
              <w:bottom w:val="nil"/>
            </w:tcBorders>
          </w:tcPr>
          <w:p w:rsidR="00367ECE" w:rsidRPr="00367ECE" w:rsidRDefault="00367ECE" w:rsidP="00B8287C">
            <w:pPr>
              <w:pStyle w:val="a4"/>
              <w:numPr>
                <w:ilvl w:val="0"/>
                <w:numId w:val="34"/>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Урок мужества</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Военизированная эстафета</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Оформление уголков и экспозиций «Служили наши земляки»</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Презентация уголков славы</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Оформление информационного стенда к памятным военным датам.</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Конкурс рисунков и плакатов</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Конкурс «А ну-ка, мальчики!»</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Акция «Письмо солдату»</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Конкурс «Смотр строя»</w:t>
            </w:r>
          </w:p>
          <w:p w:rsidR="00367ECE" w:rsidRPr="00367ECE" w:rsidRDefault="00367ECE" w:rsidP="00367ECE">
            <w:pPr>
              <w:spacing w:after="0" w:line="240" w:lineRule="auto"/>
              <w:jc w:val="both"/>
              <w:rPr>
                <w:rFonts w:ascii="Times New Roman" w:hAnsi="Times New Roman" w:cs="Times New Roman"/>
                <w:sz w:val="24"/>
                <w:szCs w:val="24"/>
              </w:rPr>
            </w:pPr>
          </w:p>
        </w:tc>
      </w:tr>
    </w:tbl>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С целью патриотического воспитания обучающихся в школе проводятся тематические классные часы: « Самый Большой Урок», «4 ноября- День Народного единства», «День Неизвестного солдата», «12 декабря – День Конституции Российской Федерации», « Мои права и обязанности», «Я – гражданин России»; акции: «Мы едины», «Я выбираю», «Несем радость людям»; встреча и беседа со священником отцом Андреем по теме «Патриоты России»; беседа с атаманом Тазовского казачьего общества Тихоновым Д.В.</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Как и в прошлые года была оказана помощь Райвоенкомату в подготовке документов для проведения приписки допризывников – собраны справки, составлены характеристики и.т.д.</w:t>
      </w:r>
    </w:p>
    <w:p w:rsidR="00367ECE" w:rsidRPr="00367ECE" w:rsidRDefault="00367ECE" w:rsidP="00367ECE">
      <w:pPr>
        <w:pStyle w:val="a4"/>
        <w:spacing w:after="0" w:line="240" w:lineRule="auto"/>
        <w:ind w:left="0"/>
        <w:jc w:val="both"/>
        <w:rPr>
          <w:rFonts w:ascii="Times New Roman" w:hAnsi="Times New Roman" w:cs="Times New Roman"/>
          <w:sz w:val="24"/>
          <w:szCs w:val="24"/>
        </w:rPr>
      </w:pPr>
      <w:r w:rsidRPr="00367ECE">
        <w:rPr>
          <w:rFonts w:ascii="Times New Roman" w:hAnsi="Times New Roman" w:cs="Times New Roman"/>
          <w:sz w:val="24"/>
          <w:szCs w:val="24"/>
        </w:rPr>
        <w:t xml:space="preserve">        Приняли  участие в районном конкурсе «След в след» - победители в номинации «Креативные борцы за ЗОЖ»</w:t>
      </w:r>
    </w:p>
    <w:p w:rsidR="00367ECE" w:rsidRPr="00367ECE" w:rsidRDefault="00367ECE" w:rsidP="00367ECE">
      <w:pPr>
        <w:pStyle w:val="a4"/>
        <w:spacing w:after="0" w:line="240" w:lineRule="auto"/>
        <w:ind w:left="0"/>
        <w:jc w:val="both"/>
        <w:rPr>
          <w:rFonts w:ascii="Times New Roman" w:hAnsi="Times New Roman" w:cs="Times New Roman"/>
          <w:sz w:val="24"/>
          <w:szCs w:val="24"/>
        </w:rPr>
      </w:pPr>
      <w:r w:rsidRPr="00367ECE">
        <w:rPr>
          <w:rFonts w:ascii="Times New Roman" w:hAnsi="Times New Roman" w:cs="Times New Roman"/>
          <w:sz w:val="24"/>
          <w:szCs w:val="24"/>
        </w:rPr>
        <w:t xml:space="preserve">     Регулярно обновлялась информация на стенде "Уголок безопасности". </w:t>
      </w:r>
      <w:r w:rsidRPr="00367ECE">
        <w:rPr>
          <w:rFonts w:ascii="Times New Roman" w:hAnsi="Times New Roman" w:cs="Times New Roman"/>
          <w:sz w:val="24"/>
          <w:szCs w:val="24"/>
        </w:rPr>
        <w:tab/>
        <w:t>Накопление  и совершенствование  методического материала  по  ОБЖ в  течение  года в большей степени сводилось к изготовлению электронных наглядных пособий для проведения занятий, создание разновидностей электронного тестирования, электронных викторин и кроссвордов.   Прошел месячник безопасности детей.</w:t>
      </w:r>
    </w:p>
    <w:p w:rsidR="00367ECE" w:rsidRPr="00367ECE" w:rsidRDefault="00367ECE" w:rsidP="00367ECE">
      <w:pPr>
        <w:tabs>
          <w:tab w:val="left" w:pos="3936"/>
          <w:tab w:val="left" w:pos="5296"/>
          <w:tab w:val="left" w:pos="6629"/>
          <w:tab w:val="left" w:pos="8521"/>
        </w:tabs>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В канун "Дня  Победы" в школе прошли акции   « Часовой у Знамени Победы», "Вахта памяти", « Георгиевская ленточка», обучающиеся приняли участие в акциях: «Россия», которые прошла на базе СДК. К 72-летию Победы в классах прошли  тематические беседы и классные часы; показы военных фильмов, устный журнал  «Пионеры – герои ВОВ»; торжественную линейку с литературно-музыкальной композицией "Этих дней мы не забудем никогда". Принимали участие в праздничном шествии, посвященному Дню  Победы и акции «Бессмертный полк». Ежемесячно проходят линейки «Памятные даты в истории Отечества».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Юноши 10х классов в мае приняли участие в проведении 5-ти дневных учебных сборов в п. Тазовский. Программа сборов полностью выполнена. Школьники показали достаточный уровень знаний и умений по основам военных знаний. В результате проведенной работы в школе у юношей - старшеклассников складывается положительное отношение к службе в рядах Вооруженных Сил РФ.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 xml:space="preserve">             Несмотря на большой объем выполненной работы, в 2017-2018 учебном году, необходимо больше внимания уделить вопросам работы  с добровольной пожарной дружиной, дружиной ЮДН, активом учащихся и вопросам планирования проведения военно-спортивной игры на местности. Обновить «военный арсенал» школы-интерната. Закупить новые учебные винтовки и автоматы Калашникова.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Классные руководители проводят классные часы по профилактике экстремизма и террирозма, выставки рисунков. </w:t>
      </w: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b/>
          <w:sz w:val="24"/>
          <w:szCs w:val="24"/>
        </w:rPr>
        <w:t>Экологическое</w:t>
      </w:r>
      <w:r w:rsidRPr="00367ECE">
        <w:rPr>
          <w:rFonts w:ascii="Times New Roman" w:hAnsi="Times New Roman" w:cs="Times New Roman"/>
          <w:sz w:val="24"/>
          <w:szCs w:val="24"/>
        </w:rPr>
        <w:t xml:space="preserve"> воспитание в МКОУ АШИ осуществляется классными руководителями и воспитателями интерната через проведение тематических бесед и классных часов в течение учебного года. </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Участие во всероссийском экологическом субботнике «Зеленая Россия».</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Этим летом  26 ребят будут трудоустроены в летних трудовых (экологических) бригадах, которые осуществляют уборку территории поселка Антипаюта, работать вожатыми на летней оздоровительной площадке, проведут предшкольную подготовку для ребят в условиях кочевья. </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В целях формирования законопослушного, толерантного поведения обучающихся, ведется работа и по </w:t>
      </w:r>
      <w:r w:rsidRPr="00367ECE">
        <w:rPr>
          <w:rFonts w:ascii="Times New Roman" w:hAnsi="Times New Roman" w:cs="Times New Roman"/>
          <w:b/>
          <w:sz w:val="24"/>
          <w:szCs w:val="24"/>
        </w:rPr>
        <w:t>правовому</w:t>
      </w:r>
      <w:r w:rsidRPr="00367ECE">
        <w:rPr>
          <w:rFonts w:ascii="Times New Roman" w:hAnsi="Times New Roman" w:cs="Times New Roman"/>
          <w:sz w:val="24"/>
          <w:szCs w:val="24"/>
        </w:rPr>
        <w:t xml:space="preserve"> воспитанию.  В апреле месяце в школе была проведена неделя права.  Были проведены беседы инспектором КДН Фрич С.В. с обучающимися по теме «Знай свои права», в рамках акции «Правовая пропаганда» проведены беседы для обучающихся и родителей. </w:t>
      </w:r>
    </w:p>
    <w:p w:rsidR="00367ECE" w:rsidRPr="00367ECE" w:rsidRDefault="00367ECE" w:rsidP="00367ECE">
      <w:pPr>
        <w:jc w:val="both"/>
        <w:rPr>
          <w:rFonts w:ascii="Times New Roman" w:hAnsi="Times New Roman" w:cs="Times New Roman"/>
          <w:sz w:val="24"/>
          <w:szCs w:val="24"/>
        </w:rPr>
      </w:pPr>
      <w:r w:rsidRPr="00367ECE">
        <w:rPr>
          <w:rFonts w:ascii="Times New Roman" w:hAnsi="Times New Roman" w:cs="Times New Roman"/>
          <w:sz w:val="24"/>
          <w:szCs w:val="24"/>
        </w:rPr>
        <w:t xml:space="preserve">   В течение недели права с воспитанниками интерната и учащимися школы проведены следующие мероприятия: тематические классные часы и  беседы, оформление информационных стендов, профилактические беседы о правах  личной и имущественной безопасности, поведении в экстремальных ситуациях, при общении с незнакомыми людьми. В марте школа  приняла участие в районной акции «День молодого избирателя», в рамках  которого прошли классные часы по основам избирательного права Российской Федерации, оформлена  выставка художественной литературы и книжных изданий</w:t>
      </w:r>
      <w:r w:rsidRPr="00367ECE">
        <w:rPr>
          <w:rFonts w:ascii="Times New Roman" w:hAnsi="Times New Roman" w:cs="Times New Roman"/>
          <w:color w:val="000080"/>
          <w:sz w:val="24"/>
          <w:szCs w:val="24"/>
        </w:rPr>
        <w:t xml:space="preserve"> </w:t>
      </w:r>
      <w:r w:rsidRPr="00367ECE">
        <w:rPr>
          <w:rFonts w:ascii="Times New Roman" w:hAnsi="Times New Roman" w:cs="Times New Roman"/>
          <w:sz w:val="24"/>
          <w:szCs w:val="24"/>
        </w:rPr>
        <w:t>по истории проведения выборов в России, конкурс сочинений «Молодежь выбирает будущее», приняли участие в окружном конкурсе «Молодежь Ямала против коррупции» (призеры конкурса), конкурс плакатов  «Я выбираю…», викторина по избирательному праву и избирательному процессу, деловая игра «Голосуют молодые» совместно с МБУ «Молодежный центр». Ребята 10-11 классов приняли участие в районной мероприятии «Деловая игра».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Целью </w:t>
      </w:r>
      <w:r w:rsidRPr="00367ECE">
        <w:rPr>
          <w:rFonts w:ascii="Times New Roman" w:hAnsi="Times New Roman" w:cs="Times New Roman"/>
          <w:b/>
          <w:sz w:val="24"/>
          <w:szCs w:val="24"/>
        </w:rPr>
        <w:t>физического воспитания</w:t>
      </w:r>
      <w:r w:rsidRPr="00367ECE">
        <w:rPr>
          <w:rFonts w:ascii="Times New Roman" w:hAnsi="Times New Roman" w:cs="Times New Roman"/>
          <w:sz w:val="24"/>
          <w:szCs w:val="24"/>
        </w:rPr>
        <w:t xml:space="preserve"> стало укрепление здоровья, повышение работоспособности, популяризация здорового образа жизни. В течение всего учебного года классными руководителями, воспитателями и руководителями физического воспитания были проведены следующие мероприятия:</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уроки безопасности для учащихся 1-11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конкурс рисунков «Я выбираю здоровье»</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день здоровья, осенний кросс</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настольному теннису</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Праздник «В здоровом теле – здоровый дух» для учащихся 1-4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баскетболу между учащимися 9-11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День футбола. Турнир по мини-футболу между 5-7, 8-11 классами</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Эстафета среди учащихся 1-4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Товарищеская встреча по волейболу между учащимися 9-11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пионерболу</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национальным видам спорта</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Акция « Мы готовы к ГТО»</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Акция «Я выбираю спорт».</w:t>
      </w:r>
    </w:p>
    <w:p w:rsidR="00367ECE" w:rsidRPr="00367ECE" w:rsidRDefault="00367ECE" w:rsidP="00367ECE">
      <w:pPr>
        <w:spacing w:after="0" w:line="240" w:lineRule="auto"/>
        <w:ind w:left="720"/>
        <w:jc w:val="both"/>
        <w:rPr>
          <w:rFonts w:ascii="Times New Roman" w:hAnsi="Times New Roman" w:cs="Times New Roman"/>
          <w:b/>
          <w:sz w:val="24"/>
          <w:szCs w:val="24"/>
        </w:rPr>
      </w:pPr>
      <w:r w:rsidRPr="00367ECE">
        <w:rPr>
          <w:rFonts w:ascii="Times New Roman" w:hAnsi="Times New Roman" w:cs="Times New Roman"/>
          <w:b/>
          <w:sz w:val="24"/>
          <w:szCs w:val="24"/>
        </w:rPr>
        <w:t>Приняли участие в муниципальных мероприятиях:</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Районная спартакиада школьников. </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Военизированные сборы юношей 10 классов.</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Спортивная работа и пропаганда здорового образа жизни реализовывалась через организацию работы спортивных секций, через классные часы и беседы по профилактике роста  заболеваемости учащихся и воспитанников школы-интерната, по предупреждению детского травматизма, через классные часы по изучению правил по ТБ, пожарной безопасности, правил дорожного движения, через физкультминутки, офтальмологические зарядки  на уроках, через профилактику вредных привычек, через проведения Месячника безопасности дорожного движения, акции «Мы за ЗОЖ»</w:t>
      </w:r>
    </w:p>
    <w:p w:rsidR="00367ECE" w:rsidRPr="00367ECE" w:rsidRDefault="00367ECE" w:rsidP="00367ECE">
      <w:pPr>
        <w:widowControl w:val="0"/>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Ежегодно в начале и в конце учебного года классные руководители и воспитатели определяют уровень воспитанности учащихся и воспитанников школы-интерната путем диагностики формирования определенных черт личности: любознательность, честность, трудолюбие, культурный уровень, дисциплинированность, целеустремленность, отношение к старшим и пр.</w:t>
      </w:r>
    </w:p>
    <w:p w:rsidR="00367ECE" w:rsidRPr="00367ECE" w:rsidRDefault="00367ECE" w:rsidP="00367ECE">
      <w:pPr>
        <w:pStyle w:val="af3"/>
        <w:tabs>
          <w:tab w:val="left" w:pos="0"/>
        </w:tabs>
        <w:jc w:val="left"/>
        <w:rPr>
          <w:b/>
          <w:iCs/>
          <w:sz w:val="24"/>
          <w:szCs w:val="24"/>
        </w:rPr>
      </w:pPr>
    </w:p>
    <w:p w:rsidR="00367ECE" w:rsidRPr="00367ECE" w:rsidRDefault="00367ECE" w:rsidP="00367ECE">
      <w:pPr>
        <w:pStyle w:val="af3"/>
        <w:tabs>
          <w:tab w:val="left" w:pos="0"/>
        </w:tabs>
        <w:rPr>
          <w:b/>
          <w:iCs/>
          <w:sz w:val="24"/>
          <w:szCs w:val="24"/>
        </w:rPr>
      </w:pPr>
      <w:r w:rsidRPr="00367ECE">
        <w:rPr>
          <w:b/>
          <w:iCs/>
          <w:sz w:val="24"/>
          <w:szCs w:val="24"/>
        </w:rPr>
        <w:t>Результаты диагностики</w:t>
      </w:r>
    </w:p>
    <w:p w:rsidR="00367ECE" w:rsidRPr="00367ECE" w:rsidRDefault="00367ECE" w:rsidP="00367ECE">
      <w:pPr>
        <w:spacing w:after="0" w:line="240" w:lineRule="auto"/>
        <w:jc w:val="center"/>
        <w:rPr>
          <w:rFonts w:ascii="Times New Roman" w:hAnsi="Times New Roman" w:cs="Times New Roman"/>
          <w:b/>
          <w:bCs/>
          <w:iCs/>
          <w:sz w:val="24"/>
          <w:szCs w:val="24"/>
        </w:rPr>
      </w:pPr>
      <w:r w:rsidRPr="00367ECE">
        <w:rPr>
          <w:rFonts w:ascii="Times New Roman" w:hAnsi="Times New Roman" w:cs="Times New Roman"/>
          <w:b/>
          <w:bCs/>
          <w:iCs/>
          <w:sz w:val="24"/>
          <w:szCs w:val="24"/>
        </w:rPr>
        <w:t xml:space="preserve">уровня воспитанности учащихся  МКОУ АШИ за последние три года </w:t>
      </w:r>
    </w:p>
    <w:p w:rsidR="00367ECE" w:rsidRPr="00367ECE" w:rsidRDefault="00367ECE" w:rsidP="00367ECE">
      <w:pPr>
        <w:spacing w:after="0" w:line="240" w:lineRule="auto"/>
        <w:jc w:val="center"/>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967"/>
        <w:gridCol w:w="650"/>
        <w:gridCol w:w="902"/>
        <w:gridCol w:w="1019"/>
        <w:gridCol w:w="1122"/>
        <w:gridCol w:w="831"/>
        <w:gridCol w:w="1021"/>
        <w:gridCol w:w="1049"/>
        <w:gridCol w:w="936"/>
      </w:tblGrid>
      <w:tr w:rsidR="00367ECE" w:rsidRPr="00367ECE" w:rsidTr="00367ECE">
        <w:tc>
          <w:tcPr>
            <w:tcW w:w="1724" w:type="dxa"/>
            <w:vMerge w:val="restart"/>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Учащиеся МКОУ АШИ</w:t>
            </w:r>
          </w:p>
        </w:tc>
        <w:tc>
          <w:tcPr>
            <w:tcW w:w="1209" w:type="dxa"/>
            <w:vMerge w:val="restart"/>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всего</w:t>
            </w:r>
          </w:p>
        </w:tc>
        <w:tc>
          <w:tcPr>
            <w:tcW w:w="10891" w:type="dxa"/>
            <w:gridSpan w:val="8"/>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Из них имеют уровень воспитанности:</w:t>
            </w:r>
          </w:p>
        </w:tc>
      </w:tr>
      <w:tr w:rsidR="00367ECE" w:rsidRPr="00367ECE" w:rsidTr="00367ECE">
        <w:tc>
          <w:tcPr>
            <w:tcW w:w="1724" w:type="dxa"/>
            <w:vMerge/>
          </w:tcPr>
          <w:p w:rsidR="00367ECE" w:rsidRPr="00367ECE" w:rsidRDefault="00367ECE" w:rsidP="00367ECE">
            <w:pPr>
              <w:spacing w:after="0" w:line="240" w:lineRule="auto"/>
              <w:jc w:val="center"/>
              <w:rPr>
                <w:rFonts w:ascii="Times New Roman" w:hAnsi="Times New Roman" w:cs="Times New Roman"/>
                <w:b/>
                <w:bCs/>
                <w:iCs/>
                <w:sz w:val="24"/>
                <w:szCs w:val="24"/>
              </w:rPr>
            </w:pPr>
          </w:p>
        </w:tc>
        <w:tc>
          <w:tcPr>
            <w:tcW w:w="1209" w:type="dxa"/>
            <w:vMerge/>
          </w:tcPr>
          <w:p w:rsidR="00367ECE" w:rsidRPr="00367ECE" w:rsidRDefault="00367ECE" w:rsidP="00367ECE">
            <w:pPr>
              <w:spacing w:after="0" w:line="240" w:lineRule="auto"/>
              <w:jc w:val="center"/>
              <w:rPr>
                <w:rFonts w:ascii="Times New Roman" w:hAnsi="Times New Roman" w:cs="Times New Roman"/>
                <w:b/>
                <w:bCs/>
                <w:iCs/>
                <w:sz w:val="24"/>
                <w:szCs w:val="24"/>
              </w:rPr>
            </w:pPr>
          </w:p>
        </w:tc>
        <w:tc>
          <w:tcPr>
            <w:tcW w:w="2017"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Высокий</w:t>
            </w:r>
          </w:p>
        </w:tc>
        <w:tc>
          <w:tcPr>
            <w:tcW w:w="3349"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Хороший</w:t>
            </w:r>
          </w:p>
        </w:tc>
        <w:tc>
          <w:tcPr>
            <w:tcW w:w="2444"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Средний</w:t>
            </w:r>
          </w:p>
        </w:tc>
        <w:tc>
          <w:tcPr>
            <w:tcW w:w="3081"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Низкий</w:t>
            </w:r>
          </w:p>
          <w:p w:rsidR="00367ECE" w:rsidRPr="00367ECE" w:rsidRDefault="00367ECE" w:rsidP="00367ECE">
            <w:pPr>
              <w:spacing w:after="0" w:line="240" w:lineRule="auto"/>
              <w:jc w:val="center"/>
              <w:rPr>
                <w:rFonts w:ascii="Times New Roman" w:hAnsi="Times New Roman" w:cs="Times New Roman"/>
                <w:b/>
                <w:bCs/>
                <w:sz w:val="24"/>
                <w:szCs w:val="24"/>
              </w:rPr>
            </w:pPr>
          </w:p>
        </w:tc>
      </w:tr>
      <w:tr w:rsidR="00367ECE" w:rsidRPr="00367ECE" w:rsidTr="00367ECE">
        <w:tc>
          <w:tcPr>
            <w:tcW w:w="13824" w:type="dxa"/>
            <w:gridSpan w:val="10"/>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2015-2016 учебный год</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п/к,1-4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222</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76</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34%</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102</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46%</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39</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18%</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5-11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297</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52</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18%</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88</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30%</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141</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47%</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16</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w:t>
            </w:r>
          </w:p>
        </w:tc>
      </w:tr>
      <w:tr w:rsidR="00367ECE" w:rsidRPr="00367ECE" w:rsidTr="00367ECE">
        <w:tc>
          <w:tcPr>
            <w:tcW w:w="13824" w:type="dxa"/>
            <w:gridSpan w:val="10"/>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2016-2017 учебный год</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п/к,1-4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238</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96</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40%</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103</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43%</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33</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14%</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6</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5-11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293</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47</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16%</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85</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29%</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152</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52%</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9</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w:t>
            </w:r>
          </w:p>
        </w:tc>
      </w:tr>
      <w:tr w:rsidR="00367ECE" w:rsidRPr="00367ECE" w:rsidTr="00367ECE">
        <w:tc>
          <w:tcPr>
            <w:tcW w:w="13824" w:type="dxa"/>
            <w:gridSpan w:val="10"/>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2017-2018учебный год</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п/к,1-4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244</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46</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19%</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91</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37%</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106</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43,6%</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0,4%</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5-11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303</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60</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20%</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132</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44%</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108</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35%</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w:t>
            </w:r>
          </w:p>
        </w:tc>
      </w:tr>
    </w:tbl>
    <w:p w:rsidR="00367ECE" w:rsidRPr="00367ECE" w:rsidRDefault="00114919" w:rsidP="00367EC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.5.</w:t>
      </w:r>
      <w:r w:rsidR="00367ECE" w:rsidRPr="00367ECE">
        <w:rPr>
          <w:rFonts w:ascii="Times New Roman" w:hAnsi="Times New Roman" w:cs="Times New Roman"/>
          <w:b/>
          <w:i/>
          <w:sz w:val="24"/>
          <w:szCs w:val="24"/>
        </w:rPr>
        <w:t xml:space="preserve"> Организация</w:t>
      </w:r>
      <w:r>
        <w:rPr>
          <w:rFonts w:ascii="Times New Roman" w:hAnsi="Times New Roman" w:cs="Times New Roman"/>
          <w:b/>
          <w:i/>
          <w:sz w:val="24"/>
          <w:szCs w:val="24"/>
        </w:rPr>
        <w:t xml:space="preserve"> </w:t>
      </w:r>
      <w:r w:rsidR="00367ECE" w:rsidRPr="00367ECE">
        <w:rPr>
          <w:rFonts w:ascii="Times New Roman" w:hAnsi="Times New Roman" w:cs="Times New Roman"/>
          <w:b/>
          <w:i/>
          <w:sz w:val="24"/>
          <w:szCs w:val="24"/>
        </w:rPr>
        <w:t xml:space="preserve">  детского движения,</w:t>
      </w:r>
    </w:p>
    <w:p w:rsidR="00367ECE" w:rsidRPr="00367ECE" w:rsidRDefault="00367ECE" w:rsidP="00367ECE">
      <w:pPr>
        <w:spacing w:after="0" w:line="240" w:lineRule="auto"/>
        <w:ind w:right="-26"/>
        <w:jc w:val="center"/>
        <w:rPr>
          <w:rFonts w:ascii="Times New Roman" w:hAnsi="Times New Roman" w:cs="Times New Roman"/>
          <w:b/>
          <w:i/>
          <w:sz w:val="24"/>
          <w:szCs w:val="24"/>
        </w:rPr>
      </w:pPr>
      <w:r w:rsidRPr="00367ECE">
        <w:rPr>
          <w:rFonts w:ascii="Times New Roman" w:hAnsi="Times New Roman" w:cs="Times New Roman"/>
          <w:b/>
          <w:i/>
          <w:sz w:val="24"/>
          <w:szCs w:val="24"/>
        </w:rPr>
        <w:t>работа органов детского самоуправления.</w:t>
      </w:r>
    </w:p>
    <w:p w:rsidR="00367ECE" w:rsidRPr="00367ECE" w:rsidRDefault="00367ECE"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sz w:val="24"/>
          <w:szCs w:val="24"/>
        </w:rPr>
        <w:t xml:space="preserve">В школе создана обстановка, при которой каждый учащийся ощущает сопричастность к решению главных задач, стоящих перед педагогами и учащимися. В этом плане важную роль играет участие детей в управлении своим коллективом. Развитие самоуправления помогает ребятам почувствовать всю сложность социальных отношений, сформировать социальную позицию, определить свои возможности в реализации лидерских функций. </w:t>
      </w: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sz w:val="24"/>
          <w:szCs w:val="24"/>
        </w:rPr>
        <w:t xml:space="preserve">Главным органом детского самоуправления является общешкольная ученическая конференция, которой подчиняется правительство республики «Школляндия» во главе с президентом. В её структуру входят: Совет губернаторов, состоящий из глав четырех губерний и Совет министров, состоящий из  руководителей пяти министерств: образования, культуры, физкультуры и спорта, печати и информации, внутренних дел. Министерствам </w:t>
      </w:r>
      <w:r w:rsidRPr="00367ECE">
        <w:rPr>
          <w:rFonts w:ascii="Times New Roman" w:hAnsi="Times New Roman" w:cs="Times New Roman"/>
          <w:sz w:val="24"/>
          <w:szCs w:val="24"/>
        </w:rPr>
        <w:lastRenderedPageBreak/>
        <w:t>подчиняются соответствующие советники каждого города-класса и города-группы республики. Эта форма самоуправления существует  с 1995 года по сей день.</w:t>
      </w:r>
    </w:p>
    <w:p w:rsidR="00367ECE" w:rsidRPr="00367ECE" w:rsidRDefault="00367ECE" w:rsidP="00367ECE">
      <w:pPr>
        <w:pStyle w:val="2"/>
        <w:jc w:val="center"/>
        <w:rPr>
          <w:rFonts w:ascii="Times New Roman" w:hAnsi="Times New Roman"/>
          <w:i/>
          <w:iCs/>
          <w:color w:val="auto"/>
          <w:sz w:val="24"/>
          <w:szCs w:val="24"/>
          <w:u w:val="single"/>
        </w:rPr>
      </w:pPr>
      <w:r w:rsidRPr="00367ECE">
        <w:rPr>
          <w:rFonts w:ascii="Times New Roman" w:hAnsi="Times New Roman"/>
          <w:i/>
          <w:iCs/>
          <w:color w:val="auto"/>
          <w:sz w:val="24"/>
          <w:szCs w:val="24"/>
          <w:u w:val="single"/>
        </w:rPr>
        <w:t>Структура детского самоуправления школы-интерната</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noProof/>
          <w:sz w:val="24"/>
          <w:szCs w:val="24"/>
        </w:rPr>
        <w:drawing>
          <wp:inline distT="0" distB="0" distL="0" distR="0">
            <wp:extent cx="6259830" cy="2055311"/>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259830" cy="2055311"/>
                    </a:xfrm>
                    <a:prstGeom prst="rect">
                      <a:avLst/>
                    </a:prstGeom>
                    <a:noFill/>
                    <a:ln w="9525">
                      <a:noFill/>
                      <a:miter lim="800000"/>
                      <a:headEnd/>
                      <a:tailEnd/>
                    </a:ln>
                  </pic:spPr>
                </pic:pic>
              </a:graphicData>
            </a:graphic>
          </wp:inline>
        </w:drawing>
      </w:r>
    </w:p>
    <w:p w:rsidR="00367ECE" w:rsidRPr="00367ECE" w:rsidRDefault="00367ECE" w:rsidP="00367ECE">
      <w:pPr>
        <w:spacing w:after="0" w:line="240" w:lineRule="auto"/>
        <w:rPr>
          <w:rFonts w:ascii="Times New Roman" w:hAnsi="Times New Roman" w:cs="Times New Roman"/>
          <w:sz w:val="24"/>
          <w:szCs w:val="24"/>
        </w:rPr>
      </w:pPr>
    </w:p>
    <w:p w:rsidR="00367ECE" w:rsidRPr="00367ECE" w:rsidRDefault="00367ECE" w:rsidP="00367ECE">
      <w:pPr>
        <w:spacing w:after="0" w:line="240" w:lineRule="auto"/>
        <w:rPr>
          <w:rFonts w:ascii="Times New Roman" w:hAnsi="Times New Roman" w:cs="Times New Roman"/>
          <w:sz w:val="24"/>
          <w:szCs w:val="24"/>
        </w:rPr>
      </w:pP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Республика  «Школляндия» состоит из четырех губерний, которые, в свою очередь, состоят из городов. Если раньше города-классы и города-группы обозначались только нумерацией, то сейчас у каждого есть свои  названия. </w:t>
      </w:r>
    </w:p>
    <w:p w:rsidR="00367ECE" w:rsidRPr="00367ECE" w:rsidRDefault="00367ECE" w:rsidP="00367ECE">
      <w:pPr>
        <w:tabs>
          <w:tab w:val="left" w:pos="0"/>
        </w:tabs>
        <w:spacing w:after="0" w:line="240" w:lineRule="auto"/>
        <w:ind w:firstLine="360"/>
        <w:rPr>
          <w:rFonts w:ascii="Times New Roman" w:hAnsi="Times New Roman" w:cs="Times New Roman"/>
          <w:sz w:val="24"/>
          <w:szCs w:val="24"/>
        </w:rPr>
      </w:pPr>
      <w:r w:rsidRPr="00367ECE">
        <w:rPr>
          <w:rFonts w:ascii="Times New Roman" w:hAnsi="Times New Roman" w:cs="Times New Roman"/>
          <w:noProof/>
          <w:sz w:val="24"/>
          <w:szCs w:val="24"/>
        </w:rPr>
        <w:drawing>
          <wp:inline distT="0" distB="0" distL="0" distR="0">
            <wp:extent cx="6057900" cy="226041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063634" cy="2262551"/>
                    </a:xfrm>
                    <a:prstGeom prst="rect">
                      <a:avLst/>
                    </a:prstGeom>
                    <a:noFill/>
                    <a:ln w="9525">
                      <a:noFill/>
                      <a:miter lim="800000"/>
                      <a:headEnd/>
                      <a:tailEnd/>
                    </a:ln>
                  </pic:spPr>
                </pic:pic>
              </a:graphicData>
            </a:graphic>
          </wp:inline>
        </w:drawing>
      </w:r>
      <w:r w:rsidRPr="00367ECE">
        <w:rPr>
          <w:rFonts w:ascii="Times New Roman" w:hAnsi="Times New Roman" w:cs="Times New Roman"/>
          <w:sz w:val="24"/>
          <w:szCs w:val="24"/>
        </w:rPr>
        <w:t xml:space="preserve">            </w:t>
      </w: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sz w:val="24"/>
          <w:szCs w:val="24"/>
        </w:rPr>
        <w:t xml:space="preserve">Губерния под названием «Прометей» состоит из 16 городов-групп, в которых проживают воспитанники  школы-интерната. Губерния «Почемучки» состоит из 17 городов-классов учащихся начальной школы. Губерния «Лев» («Легко, если вместе!») состоит из 10 городов, которые образуют учащиеся 5-7 классов.  Губерния МОРШ -9 городов (Молодежное объединение республики «Школляндия») включает в себя учащихся 8-11 классов. В начале учебного года  Президентом республики «Школляндия» была избрана   ученица 11 класса Салиндер Лидия.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Основной функцией детского самоуправления в школе-интернате является систематическая работа по осуществлению жизнедеятельности детского коллектива. Ребята сообща формируют годовой круг групповых, классных и общешкольных традиционных мероприятий, творческих дел, постоянно обсуждают на заседаниях актива формы и содержание планируемых мероприятий; оценивают санитарное состояние классов,  спальных комнат, игровых и подсобных помещений, а также организуют соревнования  среди губерний,  городов-групп, городов-классов. </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В состав ученического самоуправления входят учащиеся 5-11 классов. Собирается актив 1 раз в неделю. В сентябре месяце был составлен план по работе детского самоуправления правительства республики «Школляндии».</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lastRenderedPageBreak/>
        <w:t xml:space="preserve">15 сентября 2017  года прошла первая ученическая конференция, где рассматривались следующие вопросы: </w:t>
      </w:r>
    </w:p>
    <w:p w:rsidR="00367ECE" w:rsidRPr="00367ECE" w:rsidRDefault="00367ECE" w:rsidP="00B8287C">
      <w:pPr>
        <w:numPr>
          <w:ilvl w:val="0"/>
          <w:numId w:val="35"/>
        </w:numPr>
        <w:tabs>
          <w:tab w:val="clear" w:pos="900"/>
          <w:tab w:val="num" w:pos="0"/>
        </w:tabs>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Утверждение  циклограммы  работы правительства республики Школляндия.</w:t>
      </w:r>
    </w:p>
    <w:p w:rsidR="00367ECE" w:rsidRPr="00367ECE" w:rsidRDefault="00367ECE" w:rsidP="00B8287C">
      <w:pPr>
        <w:numPr>
          <w:ilvl w:val="0"/>
          <w:numId w:val="35"/>
        </w:numPr>
        <w:tabs>
          <w:tab w:val="clear" w:pos="90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Утверждение  избирательной комиссии по выборам президента «Школляндии»</w:t>
      </w:r>
    </w:p>
    <w:p w:rsidR="00367ECE" w:rsidRPr="00367ECE" w:rsidRDefault="00367ECE" w:rsidP="00B8287C">
      <w:pPr>
        <w:pStyle w:val="a4"/>
        <w:numPr>
          <w:ilvl w:val="0"/>
          <w:numId w:val="35"/>
        </w:numPr>
        <w:tabs>
          <w:tab w:val="clear" w:pos="900"/>
          <w:tab w:val="num" w:pos="0"/>
        </w:tabs>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xml:space="preserve">Согласно внутришкольному контролю проходила проверка посещаемости учащихся , школьных дневников  </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 xml:space="preserve"> На конференции был рассмотрен вопрос о формировании нового правительства  республики «Школляндия»   на 2017-2018 учебный год.</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 xml:space="preserve">       В сентябре были оформлены: </w:t>
      </w:r>
    </w:p>
    <w:p w:rsidR="00367ECE" w:rsidRPr="00367ECE" w:rsidRDefault="00367ECE" w:rsidP="00B8287C">
      <w:pPr>
        <w:numPr>
          <w:ilvl w:val="0"/>
          <w:numId w:val="36"/>
        </w:numPr>
        <w:tabs>
          <w:tab w:val="clear" w:pos="72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классные  уголки;</w:t>
      </w:r>
    </w:p>
    <w:p w:rsidR="00367ECE" w:rsidRPr="00367ECE" w:rsidRDefault="00367ECE" w:rsidP="00B8287C">
      <w:pPr>
        <w:numPr>
          <w:ilvl w:val="0"/>
          <w:numId w:val="36"/>
        </w:numPr>
        <w:tabs>
          <w:tab w:val="clear" w:pos="72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организованно  дежурство по школе;</w:t>
      </w:r>
    </w:p>
    <w:p w:rsidR="00367ECE" w:rsidRPr="00367ECE" w:rsidRDefault="00367ECE" w:rsidP="00B8287C">
      <w:pPr>
        <w:numPr>
          <w:ilvl w:val="0"/>
          <w:numId w:val="36"/>
        </w:numPr>
        <w:tabs>
          <w:tab w:val="clear" w:pos="72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 xml:space="preserve">дежурство в классах; </w:t>
      </w:r>
    </w:p>
    <w:p w:rsidR="00367ECE" w:rsidRPr="00367ECE" w:rsidRDefault="00367ECE" w:rsidP="00367ECE">
      <w:pPr>
        <w:tabs>
          <w:tab w:val="left" w:pos="6260"/>
        </w:tabs>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На конференции был рассмотрен вопрос о формировании нового правительства  республики «Школляндия»   на 2017-2018 учебный год.</w:t>
      </w:r>
      <w:r w:rsidRPr="00367ECE">
        <w:rPr>
          <w:rFonts w:ascii="Times New Roman" w:hAnsi="Times New Roman" w:cs="Times New Roman"/>
          <w:sz w:val="24"/>
          <w:szCs w:val="24"/>
        </w:rPr>
        <w:br/>
        <w:t>На пост президента республики «Школляндия»  было предложено  3 кандидата:</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xml:space="preserve">Вануйто Игнатий - президента республики Школляндия. </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xml:space="preserve">   30 сентября прошло выдвижение учащихся в правительство республики «Школляндия».</w:t>
      </w:r>
      <w:r w:rsidRPr="00367ECE">
        <w:rPr>
          <w:rFonts w:ascii="Times New Roman" w:hAnsi="Times New Roman" w:cs="Times New Roman"/>
          <w:sz w:val="24"/>
          <w:szCs w:val="24"/>
        </w:rPr>
        <w:br/>
        <w:t xml:space="preserve">    На заседании актива школы избрали и утвердили  правительство  республики «Школляндия»  на 2017-2018 учебный год</w:t>
      </w:r>
    </w:p>
    <w:p w:rsidR="00367ECE" w:rsidRPr="00367ECE" w:rsidRDefault="00367ECE" w:rsidP="00367ECE">
      <w:pPr>
        <w:spacing w:after="0" w:line="240" w:lineRule="auto"/>
        <w:ind w:left="-284" w:right="808"/>
        <w:rPr>
          <w:rFonts w:ascii="Times New Roman" w:hAnsi="Times New Roman" w:cs="Times New Roman"/>
          <w:b/>
          <w:sz w:val="24"/>
          <w:szCs w:val="24"/>
          <w:u w:val="single"/>
        </w:rPr>
      </w:pPr>
      <w:r w:rsidRPr="00367ECE">
        <w:rPr>
          <w:rFonts w:ascii="Times New Roman" w:hAnsi="Times New Roman" w:cs="Times New Roman"/>
          <w:b/>
          <w:sz w:val="24"/>
          <w:szCs w:val="24"/>
          <w:u w:val="single"/>
        </w:rPr>
        <w:t>Были проведены:</w:t>
      </w:r>
    </w:p>
    <w:p w:rsidR="00367ECE" w:rsidRPr="00367ECE" w:rsidRDefault="00367ECE" w:rsidP="00367ECE">
      <w:pPr>
        <w:spacing w:after="0" w:line="240" w:lineRule="auto"/>
        <w:ind w:left="-284" w:right="808"/>
        <w:rPr>
          <w:rFonts w:ascii="Times New Roman" w:hAnsi="Times New Roman" w:cs="Times New Roman"/>
          <w:b/>
          <w:sz w:val="24"/>
          <w:szCs w:val="24"/>
          <w:u w:val="single"/>
        </w:rPr>
      </w:pPr>
      <w:r w:rsidRPr="00367ECE">
        <w:rPr>
          <w:rFonts w:ascii="Times New Roman" w:hAnsi="Times New Roman" w:cs="Times New Roman"/>
          <w:b/>
          <w:sz w:val="24"/>
          <w:szCs w:val="24"/>
          <w:u w:val="single"/>
        </w:rPr>
        <w:t>1 полугодие:</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b/>
          <w:sz w:val="24"/>
          <w:szCs w:val="24"/>
        </w:rPr>
        <w:t xml:space="preserve">- </w:t>
      </w:r>
      <w:r w:rsidRPr="00367ECE">
        <w:rPr>
          <w:rFonts w:ascii="Times New Roman" w:hAnsi="Times New Roman" w:cs="Times New Roman"/>
          <w:sz w:val="24"/>
          <w:szCs w:val="24"/>
        </w:rPr>
        <w:t>Торжественная линейка «День Знаний»</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День Здоровья</w:t>
      </w:r>
      <w:r w:rsidRPr="00367ECE">
        <w:rPr>
          <w:rFonts w:ascii="Times New Roman" w:hAnsi="Times New Roman" w:cs="Times New Roman"/>
          <w:sz w:val="24"/>
          <w:szCs w:val="24"/>
        </w:rPr>
        <w:br/>
        <w:t>- Праздничная программа ко Дню Учителя, день самоуправления</w:t>
      </w:r>
      <w:r w:rsidRPr="00367ECE">
        <w:rPr>
          <w:rFonts w:ascii="Times New Roman" w:hAnsi="Times New Roman" w:cs="Times New Roman"/>
          <w:sz w:val="24"/>
          <w:szCs w:val="24"/>
        </w:rPr>
        <w:br/>
        <w:t>- Конкурс «Осенняя фантазия»</w:t>
      </w:r>
      <w:r w:rsidRPr="00367ECE">
        <w:rPr>
          <w:rFonts w:ascii="Times New Roman" w:hAnsi="Times New Roman" w:cs="Times New Roman"/>
          <w:sz w:val="24"/>
          <w:szCs w:val="24"/>
        </w:rPr>
        <w:br/>
        <w:t>- Праздничная программа «Осенний марафон»</w:t>
      </w:r>
      <w:r w:rsidRPr="00367ECE">
        <w:rPr>
          <w:rFonts w:ascii="Times New Roman" w:hAnsi="Times New Roman" w:cs="Times New Roman"/>
          <w:sz w:val="24"/>
          <w:szCs w:val="24"/>
        </w:rPr>
        <w:br/>
        <w:t>- Праздничная программа «О том, что дорого и свято»</w:t>
      </w:r>
      <w:r w:rsidRPr="00367ECE">
        <w:rPr>
          <w:rFonts w:ascii="Times New Roman" w:hAnsi="Times New Roman" w:cs="Times New Roman"/>
          <w:sz w:val="24"/>
          <w:szCs w:val="24"/>
        </w:rPr>
        <w:br/>
        <w:t>- Новогодние праздники</w:t>
      </w:r>
      <w:r w:rsidRPr="00367ECE">
        <w:rPr>
          <w:rFonts w:ascii="Times New Roman" w:hAnsi="Times New Roman" w:cs="Times New Roman"/>
          <w:sz w:val="24"/>
          <w:szCs w:val="24"/>
        </w:rPr>
        <w:br/>
        <w:t>- День Здоровья</w:t>
      </w:r>
      <w:r w:rsidRPr="00367ECE">
        <w:rPr>
          <w:rFonts w:ascii="Times New Roman" w:hAnsi="Times New Roman" w:cs="Times New Roman"/>
          <w:sz w:val="24"/>
          <w:szCs w:val="24"/>
        </w:rPr>
        <w:br/>
        <w:t>- Мероприятие «Посвящение в пятиклассники»</w:t>
      </w:r>
      <w:r w:rsidRPr="00367ECE">
        <w:rPr>
          <w:rFonts w:ascii="Times New Roman" w:hAnsi="Times New Roman" w:cs="Times New Roman"/>
          <w:sz w:val="24"/>
          <w:szCs w:val="24"/>
        </w:rPr>
        <w:br/>
        <w:t>- Мероприятие «Посвящение в девятиклассники»</w:t>
      </w:r>
      <w:r w:rsidRPr="00367ECE">
        <w:rPr>
          <w:rFonts w:ascii="Times New Roman" w:hAnsi="Times New Roman" w:cs="Times New Roman"/>
          <w:sz w:val="24"/>
          <w:szCs w:val="24"/>
        </w:rPr>
        <w:br/>
        <w:t>- Тематическая дискотека «Репетиция Нового года»</w:t>
      </w:r>
      <w:r w:rsidRPr="00367ECE">
        <w:rPr>
          <w:rFonts w:ascii="Times New Roman" w:hAnsi="Times New Roman" w:cs="Times New Roman"/>
          <w:sz w:val="24"/>
          <w:szCs w:val="24"/>
        </w:rPr>
        <w:br/>
        <w:t>- Лепка снежных фигур</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Акция «След в след»</w:t>
      </w:r>
      <w:r w:rsidRPr="00367ECE">
        <w:rPr>
          <w:rFonts w:ascii="Times New Roman" w:hAnsi="Times New Roman" w:cs="Times New Roman"/>
          <w:sz w:val="24"/>
          <w:szCs w:val="24"/>
        </w:rPr>
        <w:br/>
        <w:t>- Акция «Мы за ЗОЖ!»</w:t>
      </w:r>
      <w:r w:rsidRPr="00367ECE">
        <w:rPr>
          <w:rFonts w:ascii="Times New Roman" w:hAnsi="Times New Roman" w:cs="Times New Roman"/>
          <w:sz w:val="24"/>
          <w:szCs w:val="24"/>
        </w:rPr>
        <w:br/>
        <w:t>- Акция «Алая ленточка- символ надежды»</w:t>
      </w:r>
    </w:p>
    <w:p w:rsidR="00367ECE" w:rsidRPr="00367ECE" w:rsidRDefault="00367ECE" w:rsidP="00367ECE">
      <w:pPr>
        <w:spacing w:after="0" w:line="240" w:lineRule="auto"/>
        <w:ind w:left="-284" w:right="808"/>
        <w:rPr>
          <w:rFonts w:ascii="Times New Roman" w:hAnsi="Times New Roman" w:cs="Times New Roman"/>
          <w:b/>
          <w:sz w:val="24"/>
          <w:szCs w:val="24"/>
          <w:u w:val="single"/>
        </w:rPr>
      </w:pPr>
      <w:r w:rsidRPr="00367ECE">
        <w:rPr>
          <w:rFonts w:ascii="Times New Roman" w:hAnsi="Times New Roman" w:cs="Times New Roman"/>
          <w:b/>
          <w:sz w:val="24"/>
          <w:szCs w:val="24"/>
          <w:u w:val="single"/>
        </w:rPr>
        <w:t>2 полугодие:</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Акция «Мы выбираем жизнь»</w:t>
      </w:r>
      <w:r w:rsidRPr="00367ECE">
        <w:rPr>
          <w:rFonts w:ascii="Times New Roman" w:hAnsi="Times New Roman" w:cs="Times New Roman"/>
          <w:sz w:val="24"/>
          <w:szCs w:val="24"/>
        </w:rPr>
        <w:br/>
        <w:t>- Акция «Георгиевская лента»</w:t>
      </w:r>
      <w:r w:rsidRPr="00367ECE">
        <w:rPr>
          <w:rFonts w:ascii="Times New Roman" w:hAnsi="Times New Roman" w:cs="Times New Roman"/>
          <w:sz w:val="24"/>
          <w:szCs w:val="24"/>
        </w:rPr>
        <w:br/>
        <w:t>- Акция «Вахта памяти»</w:t>
      </w:r>
      <w:r w:rsidRPr="00367ECE">
        <w:rPr>
          <w:rFonts w:ascii="Times New Roman" w:hAnsi="Times New Roman" w:cs="Times New Roman"/>
          <w:sz w:val="24"/>
          <w:szCs w:val="24"/>
        </w:rPr>
        <w:br/>
        <w:t xml:space="preserve">- Тематическая дискотека «В мире улыбок» </w:t>
      </w:r>
      <w:r w:rsidRPr="00367ECE">
        <w:rPr>
          <w:rFonts w:ascii="Times New Roman" w:hAnsi="Times New Roman" w:cs="Times New Roman"/>
          <w:sz w:val="24"/>
          <w:szCs w:val="24"/>
        </w:rPr>
        <w:br/>
        <w:t xml:space="preserve">- Тематическая дискотека «Любовь с первого взгляда» </w:t>
      </w:r>
      <w:r w:rsidRPr="00367ECE">
        <w:rPr>
          <w:rFonts w:ascii="Times New Roman" w:hAnsi="Times New Roman" w:cs="Times New Roman"/>
          <w:sz w:val="24"/>
          <w:szCs w:val="24"/>
        </w:rPr>
        <w:br/>
        <w:t>- Мероприятия «Военные станции»</w:t>
      </w:r>
      <w:r w:rsidRPr="00367ECE">
        <w:rPr>
          <w:rFonts w:ascii="Times New Roman" w:hAnsi="Times New Roman" w:cs="Times New Roman"/>
          <w:sz w:val="24"/>
          <w:szCs w:val="24"/>
        </w:rPr>
        <w:br/>
        <w:t>- Ярмарка блинов</w:t>
      </w:r>
      <w:r w:rsidRPr="00367ECE">
        <w:rPr>
          <w:rFonts w:ascii="Times New Roman" w:hAnsi="Times New Roman" w:cs="Times New Roman"/>
          <w:sz w:val="24"/>
          <w:szCs w:val="24"/>
        </w:rPr>
        <w:br/>
        <w:t>- Викторина ко дню космонавтики</w:t>
      </w:r>
      <w:r w:rsidRPr="00367ECE">
        <w:rPr>
          <w:rFonts w:ascii="Times New Roman" w:hAnsi="Times New Roman" w:cs="Times New Roman"/>
          <w:sz w:val="24"/>
          <w:szCs w:val="24"/>
        </w:rPr>
        <w:br/>
        <w:t>- Мероприятие «За честь школы»</w:t>
      </w:r>
      <w:r w:rsidRPr="00367ECE">
        <w:rPr>
          <w:rFonts w:ascii="Times New Roman" w:hAnsi="Times New Roman" w:cs="Times New Roman"/>
          <w:sz w:val="24"/>
          <w:szCs w:val="24"/>
        </w:rPr>
        <w:br/>
        <w:t>- Мероприятие «Последний звонок»</w:t>
      </w:r>
      <w:r w:rsidRPr="00367ECE">
        <w:rPr>
          <w:rFonts w:ascii="Times New Roman" w:hAnsi="Times New Roman" w:cs="Times New Roman"/>
          <w:sz w:val="24"/>
          <w:szCs w:val="24"/>
        </w:rPr>
        <w:br/>
        <w:t>- Почта «Я вам пишу»</w:t>
      </w:r>
      <w:r w:rsidRPr="00367ECE">
        <w:rPr>
          <w:rFonts w:ascii="Times New Roman" w:hAnsi="Times New Roman" w:cs="Times New Roman"/>
          <w:sz w:val="24"/>
          <w:szCs w:val="24"/>
        </w:rPr>
        <w:br/>
        <w:t>- Мероприятие «А, ну-ка, девушки!»</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Акция «Если трудно-позвони»</w:t>
      </w:r>
    </w:p>
    <w:p w:rsidR="00367ECE" w:rsidRPr="00367ECE" w:rsidRDefault="00DC17EC" w:rsidP="00367ECE">
      <w:pPr>
        <w:spacing w:after="0" w:line="240" w:lineRule="auto"/>
        <w:ind w:right="-26"/>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 xml:space="preserve">.6. </w:t>
      </w:r>
      <w:r w:rsidR="00367ECE" w:rsidRPr="00367ECE">
        <w:rPr>
          <w:rFonts w:ascii="Times New Roman" w:hAnsi="Times New Roman" w:cs="Times New Roman"/>
          <w:b/>
          <w:i/>
          <w:sz w:val="24"/>
          <w:szCs w:val="24"/>
        </w:rPr>
        <w:t xml:space="preserve"> Организация профилактической работы с детьми,</w:t>
      </w:r>
    </w:p>
    <w:p w:rsidR="00367ECE" w:rsidRDefault="00367ECE" w:rsidP="00367ECE">
      <w:pPr>
        <w:spacing w:after="0" w:line="240" w:lineRule="auto"/>
        <w:ind w:right="-26"/>
        <w:jc w:val="center"/>
        <w:rPr>
          <w:rFonts w:ascii="Times New Roman" w:hAnsi="Times New Roman" w:cs="Times New Roman"/>
          <w:b/>
          <w:i/>
          <w:sz w:val="24"/>
          <w:szCs w:val="24"/>
        </w:rPr>
      </w:pPr>
      <w:r w:rsidRPr="00367ECE">
        <w:rPr>
          <w:rFonts w:ascii="Times New Roman" w:hAnsi="Times New Roman" w:cs="Times New Roman"/>
          <w:b/>
          <w:i/>
          <w:sz w:val="24"/>
          <w:szCs w:val="24"/>
        </w:rPr>
        <w:t xml:space="preserve"> находящимися в трудной жизненной ситуации (банк данных).</w:t>
      </w:r>
    </w:p>
    <w:p w:rsidR="00DC17EC" w:rsidRPr="00367ECE" w:rsidRDefault="00DC17EC"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firstLine="360"/>
        <w:jc w:val="center"/>
        <w:rPr>
          <w:rFonts w:ascii="Times New Roman" w:hAnsi="Times New Roman" w:cs="Times New Roman"/>
          <w:sz w:val="24"/>
          <w:szCs w:val="24"/>
        </w:rPr>
      </w:pPr>
      <w:r w:rsidRPr="00367ECE">
        <w:rPr>
          <w:rFonts w:ascii="Times New Roman" w:hAnsi="Times New Roman" w:cs="Times New Roman"/>
          <w:b/>
          <w:i/>
          <w:sz w:val="24"/>
          <w:szCs w:val="24"/>
        </w:rPr>
        <w:t>А) Профилактика правонарушений среди несовершеннолетних</w:t>
      </w:r>
    </w:p>
    <w:p w:rsidR="00367ECE" w:rsidRPr="00367ECE" w:rsidRDefault="00367ECE" w:rsidP="00367ECE">
      <w:pPr>
        <w:spacing w:after="0" w:line="240" w:lineRule="auto"/>
        <w:ind w:firstLine="360"/>
        <w:jc w:val="both"/>
        <w:rPr>
          <w:rFonts w:ascii="Times New Roman" w:hAnsi="Times New Roman" w:cs="Times New Roman"/>
          <w:sz w:val="24"/>
          <w:szCs w:val="24"/>
        </w:rPr>
      </w:pPr>
      <w:r w:rsidRPr="00367ECE">
        <w:rPr>
          <w:rFonts w:ascii="Times New Roman" w:hAnsi="Times New Roman" w:cs="Times New Roman"/>
          <w:sz w:val="24"/>
          <w:szCs w:val="24"/>
        </w:rPr>
        <w:t>Для профилактики правонарушений среди несовершеннолетних используются следующие виды и формы  педагогической и социально- психологической  деятельности:</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Ежедневный контроль   посещаемости учебных занятий несовершеннолетними, особенно детьми «группы риска»;</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Групповые и индивидуальные беседы с детьми данной категории;</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Вовлечение учащихся в кружковую и спортивно-секционную деятельность;</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Общешкольные и классные  ученические собрания и конференции по следующей тематике: « Права и обязанности воспитанника МКОУ АШИ, отраженные в «Уставе школы», «Конвенции  ООН о правах ребенка»;</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Общешкольные и классные ученические собрания с приглашением инспектора ГДН ОВД, представителя ПЧ, главврача АУБ, акушерки АУБ –  «Об ответственности несовершеннолетних за совершение правонарушений и преступлений», «Наркотики и последствия», «Алкоголь. Мифы и реальность», «Правила дорожного движения»,  «Противопожарная стратегия поведения», «Береги здоровье смолоду»;</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Плановая и систематическая работа школьного психолога по профилактике вредных привычек – тренинги и беседы с воспитанниками  школы-интерната: «Об алкогольной зависимости», «Об истоках формирования зависимости», «О преодолении зависимости»;</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 xml:space="preserve">Общешкольные и классные ученические собрания  с приглашением медицинских работников –  «Здоровье сейчас – залог успешного завтра», </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 Здоровый образ жизни –  успешность, счастье, семья»;</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Общешкольные и классные ученические собрания с приглашением членов сельской администрации – «О выборе профессии», «О перспективах развития села»;</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Проведение социальным педагогом и инспектором ГПДН ОВД рейдов в вечернее время с целью проверки занятости подростков в вечернее время;</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Организация отдыха, оздоровления и трудовой  занятости учащихся в период летних каникул.</w:t>
      </w:r>
    </w:p>
    <w:p w:rsidR="00367ECE" w:rsidRPr="00367ECE" w:rsidRDefault="00367ECE" w:rsidP="00367ECE">
      <w:pPr>
        <w:pStyle w:val="a4"/>
        <w:spacing w:after="0" w:line="240" w:lineRule="auto"/>
        <w:rPr>
          <w:rFonts w:ascii="Times New Roman" w:hAnsi="Times New Roman" w:cs="Times New Roman"/>
          <w:sz w:val="24"/>
          <w:szCs w:val="24"/>
        </w:rPr>
      </w:pPr>
    </w:p>
    <w:p w:rsidR="00367ECE" w:rsidRPr="00367ECE" w:rsidRDefault="00367ECE" w:rsidP="00367ECE">
      <w:pPr>
        <w:spacing w:after="0" w:line="240" w:lineRule="auto"/>
        <w:jc w:val="center"/>
        <w:rPr>
          <w:rFonts w:ascii="Times New Roman" w:hAnsi="Times New Roman" w:cs="Times New Roman"/>
          <w:b/>
          <w:i/>
          <w:sz w:val="24"/>
          <w:szCs w:val="24"/>
        </w:rPr>
      </w:pPr>
      <w:r w:rsidRPr="00367ECE">
        <w:rPr>
          <w:rFonts w:ascii="Times New Roman" w:hAnsi="Times New Roman" w:cs="Times New Roman"/>
          <w:b/>
          <w:i/>
          <w:sz w:val="24"/>
          <w:szCs w:val="24"/>
        </w:rPr>
        <w:t>Б) Профилактическая работа с неблагополучными семьями</w:t>
      </w:r>
    </w:p>
    <w:p w:rsidR="00367ECE" w:rsidRPr="00367ECE" w:rsidRDefault="00367ECE" w:rsidP="00367ECE">
      <w:pPr>
        <w:spacing w:after="0" w:line="240" w:lineRule="auto"/>
        <w:ind w:left="360" w:firstLine="348"/>
        <w:jc w:val="both"/>
        <w:rPr>
          <w:rFonts w:ascii="Times New Roman" w:hAnsi="Times New Roman" w:cs="Times New Roman"/>
          <w:sz w:val="24"/>
          <w:szCs w:val="24"/>
        </w:rPr>
      </w:pPr>
      <w:r w:rsidRPr="00367ECE">
        <w:rPr>
          <w:rFonts w:ascii="Times New Roman" w:hAnsi="Times New Roman" w:cs="Times New Roman"/>
          <w:sz w:val="24"/>
          <w:szCs w:val="24"/>
        </w:rPr>
        <w:t xml:space="preserve">Особое внимание уделяется  работе с родителями, не уделяющими должного внимания воспитанию детей, неблагополучным семьям и семьям, находящимся в социально-опасной ситуации. </w:t>
      </w:r>
    </w:p>
    <w:p w:rsidR="00367ECE" w:rsidRPr="00367ECE" w:rsidRDefault="00367ECE" w:rsidP="00367ECE">
      <w:pPr>
        <w:spacing w:after="0" w:line="240" w:lineRule="auto"/>
        <w:ind w:left="360" w:firstLine="348"/>
        <w:jc w:val="both"/>
        <w:rPr>
          <w:rFonts w:ascii="Times New Roman" w:hAnsi="Times New Roman" w:cs="Times New Roman"/>
          <w:sz w:val="24"/>
          <w:szCs w:val="24"/>
        </w:rPr>
      </w:pPr>
      <w:r w:rsidRPr="00367ECE">
        <w:rPr>
          <w:rFonts w:ascii="Times New Roman" w:hAnsi="Times New Roman" w:cs="Times New Roman"/>
          <w:sz w:val="24"/>
          <w:szCs w:val="24"/>
        </w:rPr>
        <w:t>Таких семей на учете в МОУ АШИ состоит 3/3 С ними проводится следующая работа:</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Обследование ЖБУ, с целью выяснения морально-психологической и материальной обстановки в семье, для составления дальнейшего плана работы с данной семьей;</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Приглашение для беседы        на заседания «Родительского комитета МКОУ АШИ» и «Совета школы», в Администрацию села;</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Оказание трудоустройства и лечения от алкогольной зависимости родителей, устройство детей в интернат или детский дом, оформление опеки или приемной семьи;</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Оказание материальной помощи детям из семей данной категории: выдача одежды и продуктов питания, отправка на период каникул в лагеря отдыха и санатории,  определение в пришкольный оздоровительный лагерь;</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Установление особого контроля:   посещения  уроков, организация досуговой деятельности, вовлечение в кружковую и спортивную деятельность;</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Привлечение к работе с семьями данной категории инспектора ГПДН ОВД, работников администрации села, членов совета общественности..</w:t>
      </w:r>
    </w:p>
    <w:p w:rsidR="00367ECE" w:rsidRPr="00367ECE" w:rsidRDefault="00367ECE" w:rsidP="00367ECE">
      <w:pPr>
        <w:pStyle w:val="a4"/>
        <w:spacing w:after="0" w:line="240" w:lineRule="auto"/>
        <w:jc w:val="both"/>
        <w:rPr>
          <w:rFonts w:ascii="Times New Roman" w:hAnsi="Times New Roman" w:cs="Times New Roman"/>
          <w:sz w:val="24"/>
          <w:szCs w:val="24"/>
        </w:rPr>
      </w:pPr>
    </w:p>
    <w:p w:rsidR="00367ECE" w:rsidRPr="00367ECE" w:rsidRDefault="00367ECE" w:rsidP="00367ECE">
      <w:pPr>
        <w:spacing w:after="0" w:line="240" w:lineRule="auto"/>
        <w:ind w:firstLine="360"/>
        <w:jc w:val="both"/>
        <w:rPr>
          <w:rFonts w:ascii="Times New Roman" w:hAnsi="Times New Roman" w:cs="Times New Roman"/>
          <w:sz w:val="24"/>
          <w:szCs w:val="24"/>
        </w:rPr>
      </w:pPr>
    </w:p>
    <w:p w:rsidR="00367ECE" w:rsidRPr="00367ECE" w:rsidRDefault="00367ECE" w:rsidP="00367ECE">
      <w:pPr>
        <w:spacing w:after="0" w:line="240" w:lineRule="auto"/>
        <w:ind w:firstLine="360"/>
        <w:jc w:val="center"/>
        <w:rPr>
          <w:rFonts w:ascii="Times New Roman" w:hAnsi="Times New Roman" w:cs="Times New Roman"/>
          <w:b/>
          <w:i/>
          <w:sz w:val="24"/>
          <w:szCs w:val="24"/>
        </w:rPr>
      </w:pPr>
      <w:r w:rsidRPr="00367ECE">
        <w:rPr>
          <w:rFonts w:ascii="Times New Roman" w:hAnsi="Times New Roman" w:cs="Times New Roman"/>
          <w:b/>
          <w:i/>
          <w:sz w:val="24"/>
          <w:szCs w:val="24"/>
        </w:rPr>
        <w:t>В) Профилактика безнадзорности, беспризорности, наркомании, токсикомании, алкоголизма среди несовершеннолетних</w:t>
      </w:r>
    </w:p>
    <w:p w:rsidR="00367ECE" w:rsidRPr="00367ECE" w:rsidRDefault="00367ECE" w:rsidP="00367ECE">
      <w:pPr>
        <w:spacing w:after="0" w:line="240" w:lineRule="auto"/>
        <w:ind w:firstLine="360"/>
        <w:jc w:val="center"/>
        <w:rPr>
          <w:rFonts w:ascii="Times New Roman" w:hAnsi="Times New Roman" w:cs="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5528"/>
      </w:tblGrid>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Наименование мероприятия</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исполнение</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Проведение мониторинга   эффективности профилактической работы системы образования</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постоянно</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Проведение социально-психологического тестирования  обучающихся образовательных организаций</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апреле 2018г. проведение соц-спих. тестирования  «Степень риска появления зависимого  поведения в условиях системы образования»</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Рассмотрение вопросов и выработка дополнительных мер, направленных на профилактику правонарушений несовершеннолетних и пресечение преступных посягательств в отношении несовершеннолетних, в рамках деятельности межведомственной комиссии по профилактике правонарушений ЯНАО</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октябрь, заседание МО классных руководителей «Контроль досуга обучающихся в МКОУ АШИ, вовлечение несовершеннолетних в систему ДО»</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4</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Организация и проведение мероприятий, в том числе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несовершеннолетних в духе патриотизма, веротерпимости и дружбы между народами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Апрель,  в рамках «Недели профориентации» выступление глав организаций села и,  главы Администрации села  по профессиональному определению выпускников, а также, о международной обстановке, о необходимости  воспитания толерантности.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«Месячника здоровья» в феврале проведены беседы с обучающимися 0-11 классы «Толерантность - основа мирного сосуществования» (соц.педагог, кл.рук.),</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Классные часы (февраль,март, ) – «Терроризм – угроза миру», «От равнодушия к преступлению – один шаг.», «Человек – это звучит …».</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5</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Организация и проведение  мероприятий по раннему выявлению лиц, незаконно потребляющих наркотические вещества и психотропные средства и их прекурсоры, а также алкогольные напитки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постоянно</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6</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Изготовление и распространение полиграфической продукции, приобретение методических пособий, литературы, </w:t>
            </w:r>
            <w:r w:rsidRPr="00367ECE">
              <w:rPr>
                <w:rFonts w:ascii="Times New Roman" w:hAnsi="Times New Roman" w:cs="Times New Roman"/>
                <w:sz w:val="24"/>
                <w:szCs w:val="24"/>
              </w:rPr>
              <w:lastRenderedPageBreak/>
              <w:t>видеоматериалов, буклетов, направленных на профилактику алкоголизма, наркомании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Педагогом  В.Д. Вакариным в течение учебного года изготавливались и распространялись среди учащихся и воспитанников буклеты о вреде алкоголизма, курения, употребления ПАВ</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lastRenderedPageBreak/>
              <w:t>7</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Реализация планов информационных мероприятий по формированию общественной нетерпимости к распитию алкогольных напитков, распространению и потреблению наркотических и психотропных веществ с использованием возможностей СМИ, учреждений культуры и образования.</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Показ профилактических фильмов на родительских собраниях, на классных часах;</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уроков истории, биологии, химии предоставление данных учащимся о вреде употребления алкоголя, ПАВ, проведение профилактических бесед с использованием исторических фактов, данных науки.</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8</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Участие в окружном конкурсе «Мы за ЗОЖ!».</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Приняли участие</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9</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Проведение Всероссийского Интернет-урока  антинаркотической направленности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Данный урок проведен для обучающихся старших классов</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10</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Профилактическая акция «Правовая пропаганда»</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участия в акции «Правовая пропаганда»,   в апреле месяце старшеклассникам (8-11 классы) показаны профилактические фильмы о вреде алкоголизма («День рожденья», «8 марта»).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На классных часах  часах  проведено обсуждение данных фильмов, сделаны выводы. (соц.педагог, кл. рук.)</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11</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Мероприятия, приуроченные к ежегодным Всемирным тематическим дням:</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-Всемирному Дню умерших от СПИДа;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-Всемироному Дню борьбы с наркотиками и их незаконным оборотом;</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Всемирному Дню борьбы со СПИДом</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Проведение бесед на классных часах:</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«Чума  21 века!?», «Как сохранить здоровье?»,</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Выставка рисунков: «Мы против наркотиков!!!»</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12</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Спортивные  мероприятии «Спорт против наркотиков»</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«Месячника здоровья», февраль месяц,  под лозунгами: «Мы за здоровый образ жизни», «Спорт против наркотиков» прошли спортивные соревнования по многим видам спорта, в которых приняли участие все обучающиеся МКОУ АШИ</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13</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Муниципальные акции, дни профилактики наркомании, фестивали, выставки, конкурсы, конференции, форумы,  слеты «Мы за здоровый образ жизни»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«Месячник здоровья», «Неделя социально-психологической службы» - акции «За здоровый образ жизни!»,  «Подари миру хорошее настроение»</w:t>
            </w:r>
          </w:p>
        </w:tc>
      </w:tr>
    </w:tbl>
    <w:p w:rsidR="00367ECE" w:rsidRPr="00367ECE" w:rsidRDefault="00367ECE" w:rsidP="00367ECE">
      <w:pPr>
        <w:spacing w:after="0" w:line="240" w:lineRule="auto"/>
        <w:ind w:firstLine="360"/>
        <w:jc w:val="center"/>
        <w:rPr>
          <w:rFonts w:ascii="Times New Roman" w:hAnsi="Times New Roman" w:cs="Times New Roman"/>
          <w:b/>
          <w:i/>
          <w:sz w:val="24"/>
          <w:szCs w:val="24"/>
        </w:rPr>
      </w:pPr>
    </w:p>
    <w:p w:rsidR="00367ECE" w:rsidRPr="00367ECE" w:rsidRDefault="00367ECE" w:rsidP="00367ECE">
      <w:pPr>
        <w:spacing w:after="0" w:line="240" w:lineRule="auto"/>
        <w:ind w:firstLine="360"/>
        <w:jc w:val="center"/>
        <w:rPr>
          <w:rFonts w:ascii="Times New Roman" w:hAnsi="Times New Roman" w:cs="Times New Roman"/>
          <w:sz w:val="24"/>
          <w:szCs w:val="24"/>
        </w:rPr>
      </w:pPr>
      <w:r w:rsidRPr="00367ECE">
        <w:rPr>
          <w:rFonts w:ascii="Times New Roman" w:hAnsi="Times New Roman" w:cs="Times New Roman"/>
          <w:b/>
          <w:i/>
          <w:sz w:val="24"/>
          <w:szCs w:val="24"/>
        </w:rPr>
        <w:t xml:space="preserve">Г) Профилактическая работа в сотрудничестве с другими специалистами </w:t>
      </w:r>
    </w:p>
    <w:p w:rsidR="00367ECE" w:rsidRPr="00367ECE" w:rsidRDefault="00367ECE" w:rsidP="00367ECE">
      <w:pPr>
        <w:spacing w:after="0" w:line="240" w:lineRule="auto"/>
        <w:ind w:firstLine="360"/>
        <w:jc w:val="both"/>
        <w:rPr>
          <w:rFonts w:ascii="Times New Roman" w:hAnsi="Times New Roman" w:cs="Times New Roman"/>
          <w:sz w:val="24"/>
          <w:szCs w:val="24"/>
        </w:rPr>
      </w:pPr>
      <w:r w:rsidRPr="00367ECE">
        <w:rPr>
          <w:rFonts w:ascii="Times New Roman" w:hAnsi="Times New Roman" w:cs="Times New Roman"/>
          <w:sz w:val="24"/>
          <w:szCs w:val="24"/>
        </w:rPr>
        <w:t xml:space="preserve">В 2017 -2018 учебном году в МКОУ АШИ для профилактической работы с несовершеннолетними, их родителями, педагогами, неблагополучными семьями  был </w:t>
      </w:r>
      <w:r w:rsidRPr="00367ECE">
        <w:rPr>
          <w:rFonts w:ascii="Times New Roman" w:hAnsi="Times New Roman" w:cs="Times New Roman"/>
          <w:sz w:val="24"/>
          <w:szCs w:val="24"/>
        </w:rPr>
        <w:lastRenderedPageBreak/>
        <w:t>привлечен инспектор ГПДН – Фрич С.В.,  который провела цикл бесед с учащимися,  родителями, педагогическими работниками:</w:t>
      </w:r>
    </w:p>
    <w:p w:rsidR="00367ECE" w:rsidRPr="00367ECE" w:rsidRDefault="00367ECE" w:rsidP="00B8287C">
      <w:pPr>
        <w:numPr>
          <w:ilvl w:val="0"/>
          <w:numId w:val="4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Прочитал лекцию для учащихся 8-11-х классов МКОУ АШИ на тему «Административная и уголовная  ответственность несовершеннолетних за правонарушения»,  присутствовало – 80 учащихся;</w:t>
      </w:r>
    </w:p>
    <w:p w:rsidR="00367ECE" w:rsidRPr="00367ECE" w:rsidRDefault="00367ECE" w:rsidP="00B8287C">
      <w:pPr>
        <w:numPr>
          <w:ilvl w:val="0"/>
          <w:numId w:val="4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Прочитал лекцию для педагогического коллектива школы-интерната «Методы работы с «трудными детьми»», присутствовало 85 педагогов.</w:t>
      </w:r>
    </w:p>
    <w:p w:rsidR="00367ECE" w:rsidRPr="00367ECE" w:rsidRDefault="00367ECE" w:rsidP="00B8287C">
      <w:pPr>
        <w:numPr>
          <w:ilvl w:val="0"/>
          <w:numId w:val="40"/>
        </w:numPr>
        <w:spacing w:after="0" w:line="240" w:lineRule="auto"/>
        <w:jc w:val="both"/>
        <w:rPr>
          <w:rFonts w:ascii="Times New Roman" w:hAnsi="Times New Roman" w:cs="Times New Roman"/>
          <w:b/>
          <w:i/>
          <w:sz w:val="24"/>
          <w:szCs w:val="24"/>
        </w:rPr>
      </w:pPr>
      <w:r w:rsidRPr="00367ECE">
        <w:rPr>
          <w:rFonts w:ascii="Times New Roman" w:hAnsi="Times New Roman" w:cs="Times New Roman"/>
          <w:sz w:val="24"/>
          <w:szCs w:val="24"/>
        </w:rPr>
        <w:t xml:space="preserve">Проведена работа с семьями, находящимися в социально-опасном положении – обследование ЖБУ, родительский всеобуч в правовом отношении. </w:t>
      </w:r>
    </w:p>
    <w:p w:rsidR="00367ECE" w:rsidRPr="00367ECE" w:rsidRDefault="00367ECE" w:rsidP="00B8287C">
      <w:pPr>
        <w:numPr>
          <w:ilvl w:val="0"/>
          <w:numId w:val="40"/>
        </w:numPr>
        <w:spacing w:after="0" w:line="240" w:lineRule="auto"/>
        <w:jc w:val="both"/>
        <w:rPr>
          <w:rFonts w:ascii="Times New Roman" w:hAnsi="Times New Roman" w:cs="Times New Roman"/>
          <w:b/>
          <w:i/>
          <w:sz w:val="24"/>
          <w:szCs w:val="24"/>
        </w:rPr>
      </w:pPr>
      <w:r w:rsidRPr="00367ECE">
        <w:rPr>
          <w:rFonts w:ascii="Times New Roman" w:hAnsi="Times New Roman" w:cs="Times New Roman"/>
          <w:sz w:val="24"/>
          <w:szCs w:val="24"/>
        </w:rPr>
        <w:t>также, в 2017-2018 учебном году в село неоднократно приезжали специалисты отдела опеки и попечительства, КДН и ЗП. Постоянно проводились беседы с родителями, учащимися с привлечением этих специалистов, беседы как индивидуальные так и с приглашением старшеклассников, родителей обуающихся, педагогического и технического персонала МКОУ АШИ.</w:t>
      </w:r>
    </w:p>
    <w:p w:rsidR="00367ECE" w:rsidRPr="00367ECE" w:rsidRDefault="00367ECE" w:rsidP="00367ECE">
      <w:pPr>
        <w:spacing w:after="0" w:line="240" w:lineRule="auto"/>
        <w:rPr>
          <w:rFonts w:ascii="Times New Roman" w:hAnsi="Times New Roman" w:cs="Times New Roman"/>
          <w:b/>
          <w:sz w:val="24"/>
          <w:szCs w:val="24"/>
        </w:rPr>
      </w:pPr>
      <w:r w:rsidRPr="00367ECE">
        <w:rPr>
          <w:rFonts w:ascii="Times New Roman" w:hAnsi="Times New Roman" w:cs="Times New Roman"/>
          <w:b/>
          <w:sz w:val="24"/>
          <w:szCs w:val="24"/>
        </w:rPr>
        <w:t xml:space="preserve"> </w:t>
      </w:r>
    </w:p>
    <w:p w:rsidR="00367ECE" w:rsidRPr="00367ECE" w:rsidRDefault="00367ECE" w:rsidP="00367ECE">
      <w:pPr>
        <w:pStyle w:val="a4"/>
        <w:spacing w:after="0" w:line="240" w:lineRule="auto"/>
        <w:ind w:left="76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Социально-педагогическая диагностика</w:t>
      </w:r>
    </w:p>
    <w:p w:rsidR="00367ECE" w:rsidRPr="00367ECE" w:rsidRDefault="00367ECE" w:rsidP="00367ECE">
      <w:pPr>
        <w:spacing w:after="0" w:line="240" w:lineRule="auto"/>
        <w:ind w:left="76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Социально-педагогическая диагностика в начальной школе</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bCs/>
          <w:sz w:val="24"/>
          <w:szCs w:val="24"/>
        </w:rPr>
        <w:t xml:space="preserve">  </w:t>
      </w:r>
      <w:r w:rsidRPr="00367ECE">
        <w:rPr>
          <w:rFonts w:ascii="Times New Roman" w:hAnsi="Times New Roman" w:cs="Times New Roman"/>
          <w:bCs/>
          <w:sz w:val="24"/>
          <w:szCs w:val="24"/>
        </w:rPr>
        <w:tab/>
        <w:t xml:space="preserve">В сентябре 2017-2018 уч. года были составлены социальные паспорта по классам и социальный паспорт   школы, составлены списки учащихся по классам.   </w:t>
      </w:r>
      <w:r w:rsidRPr="00367ECE">
        <w:rPr>
          <w:rFonts w:ascii="Times New Roman" w:hAnsi="Times New Roman" w:cs="Times New Roman"/>
          <w:sz w:val="24"/>
          <w:szCs w:val="24"/>
        </w:rPr>
        <w:t xml:space="preserve">   </w:t>
      </w:r>
      <w:r w:rsidRPr="00367ECE">
        <w:rPr>
          <w:rFonts w:ascii="Times New Roman" w:hAnsi="Times New Roman" w:cs="Times New Roman"/>
          <w:sz w:val="24"/>
          <w:szCs w:val="24"/>
        </w:rPr>
        <w:tab/>
        <w:t xml:space="preserve">   В течение учебного года проводился контроль посещаемости учащихся. Выясняются  причины  отсутствия учащихся или опозданий с классными руководителями и родителями. В случае отсутствия без уважительных причин  посещали семью, или родители вызывались для выяснения обстоятельств и причин их отсутствия. </w:t>
      </w:r>
    </w:p>
    <w:p w:rsidR="00367ECE" w:rsidRPr="00367ECE" w:rsidRDefault="00367ECE" w:rsidP="00367ECE">
      <w:pPr>
        <w:spacing w:after="0" w:line="240" w:lineRule="auto"/>
        <w:ind w:firstLine="708"/>
        <w:jc w:val="both"/>
        <w:rPr>
          <w:rFonts w:ascii="Times New Roman" w:hAnsi="Times New Roman" w:cs="Times New Roman"/>
          <w:b/>
          <w:sz w:val="24"/>
          <w:szCs w:val="24"/>
        </w:rPr>
      </w:pPr>
      <w:r w:rsidRPr="00367ECE">
        <w:rPr>
          <w:rFonts w:ascii="Times New Roman" w:hAnsi="Times New Roman" w:cs="Times New Roman"/>
          <w:sz w:val="24"/>
          <w:szCs w:val="24"/>
        </w:rPr>
        <w:t>Совершено 55 рейдов в семьи учащихся « группы риска».</w:t>
      </w:r>
    </w:p>
    <w:p w:rsidR="00367ECE" w:rsidRPr="00367ECE" w:rsidRDefault="00367ECE" w:rsidP="00367ECE">
      <w:pPr>
        <w:spacing w:after="0" w:line="240" w:lineRule="auto"/>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Социально-педагогическая диагностика в интернате</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sz w:val="24"/>
          <w:szCs w:val="24"/>
        </w:rPr>
        <w:tab/>
        <w:t xml:space="preserve">В начале 2017-2018 учебного года социальным педагогом  совместно с воспитателями выявлялись различные категории семей и детей. По полученным данным  были составлены социальные паспорта групп, в которых проживают воспитанники. </w:t>
      </w:r>
      <w:r w:rsidRPr="00367ECE">
        <w:rPr>
          <w:rFonts w:ascii="Times New Roman" w:hAnsi="Times New Roman" w:cs="Times New Roman"/>
          <w:b/>
          <w:sz w:val="24"/>
          <w:szCs w:val="24"/>
        </w:rPr>
        <w:t xml:space="preserve"> </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color w:val="000000"/>
          <w:sz w:val="24"/>
          <w:szCs w:val="24"/>
        </w:rPr>
        <w:t>Диагностическая работа социального педагога строится на основе стандартных методов диагностики. Особую значимость в работе социального педагога представляют тесты и анкеты, как наиболее объективный материал для изучения внутреннего мира ребенка.</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sz w:val="24"/>
          <w:szCs w:val="24"/>
        </w:rPr>
        <w:tab/>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а так же как составляющая индивидуальных консультаций. В рамках проведения групповой диагностики проводилось следующее тестирование и анкетирование:</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 xml:space="preserve">Диагностика профессиональных интересов и склонностей (методики «ДДО» Е.А. Климова, «Системный выбор профессии») </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Анкетирование на тему «Курение и подросток». (7,8,9 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Анкетирование подростков «Нравятся ли вам условия проживания в интернате» (5-11кл.4,6,7,8,9, группы):</w:t>
      </w:r>
    </w:p>
    <w:p w:rsidR="00367ECE" w:rsidRPr="00367ECE" w:rsidRDefault="00367ECE" w:rsidP="00B8287C">
      <w:pPr>
        <w:numPr>
          <w:ilvl w:val="0"/>
          <w:numId w:val="41"/>
        </w:numPr>
        <w:tabs>
          <w:tab w:val="left" w:pos="0"/>
          <w:tab w:val="left" w:pos="142"/>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Анкетирование «Интересы и досуг» (3-11кл.1,2,4,6,7,8,9,12,15,16, 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Тестирование «Отношение к нравственным нормам поведения» (5-11 кл. 4,6,7,8,9, группы );</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Анкета для воспитанников интерната (8,9,7группы);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Диагностика склонности к девиантному поведению (методика склонности личности к отклоняющему поведению Н.А. Орел). (9,7,8 группы)</w:t>
      </w:r>
    </w:p>
    <w:p w:rsidR="00367ECE" w:rsidRPr="00367ECE" w:rsidRDefault="00367ECE" w:rsidP="00B8287C">
      <w:pPr>
        <w:numPr>
          <w:ilvl w:val="0"/>
          <w:numId w:val="41"/>
        </w:numPr>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 xml:space="preserve"> «Тест - опросник Айзенка подростковый».(9 группа)</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Первичная диагностика выявления детей «группы риска».(4, 1, 16,2)</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Тестирование «Выявление коммуникативных качеств личности» (1,2 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Анкета «Взаимоотношения в нашей группе».(7 группа)</w:t>
      </w:r>
    </w:p>
    <w:p w:rsidR="00367ECE" w:rsidRPr="00367ECE" w:rsidRDefault="00367ECE" w:rsidP="00B8287C">
      <w:pPr>
        <w:numPr>
          <w:ilvl w:val="0"/>
          <w:numId w:val="41"/>
        </w:numPr>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Анкета «Алкоголь» (8-11 кл.7,8,9 группы).</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b/>
          <w:sz w:val="24"/>
          <w:szCs w:val="24"/>
        </w:rPr>
        <w:lastRenderedPageBreak/>
        <w:tab/>
        <w:t xml:space="preserve">Выводы. </w:t>
      </w:r>
      <w:r w:rsidRPr="00367ECE">
        <w:rPr>
          <w:rFonts w:ascii="Times New Roman" w:hAnsi="Times New Roman" w:cs="Times New Roman"/>
          <w:sz w:val="24"/>
          <w:szCs w:val="24"/>
        </w:rPr>
        <w:t>Для проведения психологической диагностики имелся достаточный набор диагностических методик, которые соответствовали предъявляемым вопросам и позволяли определять трудности и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sz w:val="24"/>
          <w:szCs w:val="24"/>
        </w:rPr>
        <w:tab/>
        <w:t xml:space="preserve">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определять различные проблемы и нарушения, имеющиеся у воспитанников. Однако в дальнейшем необходимо пополнять и обновлять банк диагностических методов для более эффективной диагностики. </w:t>
      </w:r>
    </w:p>
    <w:p w:rsidR="00367ECE" w:rsidRPr="00367ECE" w:rsidRDefault="00367ECE" w:rsidP="00367ECE">
      <w:pPr>
        <w:spacing w:after="0" w:line="240" w:lineRule="auto"/>
        <w:ind w:firstLine="708"/>
        <w:jc w:val="both"/>
        <w:rPr>
          <w:rFonts w:ascii="Times New Roman" w:hAnsi="Times New Roman" w:cs="Times New Roman"/>
          <w:sz w:val="24"/>
          <w:szCs w:val="24"/>
        </w:rPr>
      </w:pPr>
    </w:p>
    <w:p w:rsidR="00367ECE" w:rsidRPr="00367ECE" w:rsidRDefault="00367ECE" w:rsidP="00367ECE">
      <w:pPr>
        <w:spacing w:after="0" w:line="240" w:lineRule="auto"/>
        <w:ind w:left="720" w:hanging="720"/>
        <w:jc w:val="center"/>
        <w:rPr>
          <w:rFonts w:ascii="Times New Roman" w:hAnsi="Times New Roman" w:cs="Times New Roman"/>
          <w:i/>
          <w:sz w:val="24"/>
          <w:szCs w:val="24"/>
        </w:rPr>
      </w:pPr>
    </w:p>
    <w:p w:rsidR="00367ECE" w:rsidRPr="00367ECE" w:rsidRDefault="00367ECE" w:rsidP="00367ECE">
      <w:pPr>
        <w:spacing w:after="0" w:line="240" w:lineRule="auto"/>
        <w:ind w:left="720" w:hanging="72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 xml:space="preserve">Неблагополучные семьи, </w:t>
      </w:r>
    </w:p>
    <w:p w:rsidR="00367ECE" w:rsidRPr="00367ECE" w:rsidRDefault="00367ECE" w:rsidP="00367ECE">
      <w:pPr>
        <w:spacing w:after="0" w:line="240" w:lineRule="auto"/>
        <w:ind w:left="720" w:hanging="72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состоящие на профилактическом учете в образовательном учреждении.</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066"/>
        <w:gridCol w:w="2713"/>
        <w:gridCol w:w="1945"/>
        <w:gridCol w:w="2342"/>
        <w:gridCol w:w="1978"/>
        <w:gridCol w:w="2078"/>
      </w:tblGrid>
      <w:tr w:rsidR="00367ECE" w:rsidRPr="00367ECE" w:rsidTr="00367ECE">
        <w:tc>
          <w:tcPr>
            <w:tcW w:w="55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w:t>
            </w:r>
          </w:p>
        </w:tc>
        <w:tc>
          <w:tcPr>
            <w:tcW w:w="306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Кол-во семей на</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 начало 2017-2018 уч. года</w:t>
            </w:r>
          </w:p>
        </w:tc>
        <w:tc>
          <w:tcPr>
            <w:tcW w:w="271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Кол-во семей на конец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2017-2018 уч. года</w:t>
            </w:r>
          </w:p>
        </w:tc>
        <w:tc>
          <w:tcPr>
            <w:tcW w:w="1945"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Снято с учета в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 квартале</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2018г.</w:t>
            </w:r>
          </w:p>
        </w:tc>
        <w:tc>
          <w:tcPr>
            <w:tcW w:w="2342"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Поставлено на учет</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 в 1 квартале 2018г.</w:t>
            </w:r>
          </w:p>
        </w:tc>
        <w:tc>
          <w:tcPr>
            <w:tcW w:w="19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Кол-во семей на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1кв. 2018г.</w:t>
            </w:r>
          </w:p>
        </w:tc>
        <w:tc>
          <w:tcPr>
            <w:tcW w:w="20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Состоит на учете в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КДН и ЗП</w:t>
            </w:r>
          </w:p>
        </w:tc>
      </w:tr>
      <w:tr w:rsidR="00367ECE" w:rsidRPr="00367ECE" w:rsidTr="00367ECE">
        <w:tc>
          <w:tcPr>
            <w:tcW w:w="55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w:t>
            </w:r>
          </w:p>
        </w:tc>
        <w:tc>
          <w:tcPr>
            <w:tcW w:w="306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0</w:t>
            </w:r>
          </w:p>
        </w:tc>
        <w:tc>
          <w:tcPr>
            <w:tcW w:w="271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c>
          <w:tcPr>
            <w:tcW w:w="1945"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0</w:t>
            </w:r>
          </w:p>
        </w:tc>
        <w:tc>
          <w:tcPr>
            <w:tcW w:w="2342"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c>
          <w:tcPr>
            <w:tcW w:w="19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c>
          <w:tcPr>
            <w:tcW w:w="20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r>
    </w:tbl>
    <w:p w:rsidR="00367ECE" w:rsidRPr="00367ECE" w:rsidRDefault="00367ECE" w:rsidP="00367ECE">
      <w:pPr>
        <w:spacing w:after="0" w:line="240" w:lineRule="auto"/>
        <w:ind w:left="720" w:hanging="720"/>
        <w:jc w:val="center"/>
        <w:rPr>
          <w:rFonts w:ascii="Times New Roman" w:hAnsi="Times New Roman" w:cs="Times New Roman"/>
          <w:b/>
          <w:sz w:val="24"/>
          <w:szCs w:val="24"/>
        </w:rPr>
      </w:pP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Посещено семей за отчетный период:  55</w:t>
      </w: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Проведено консультаций, бесед с родителями: 150</w:t>
      </w:r>
    </w:p>
    <w:p w:rsidR="00367ECE" w:rsidRPr="00367ECE" w:rsidRDefault="00367ECE" w:rsidP="00367ECE">
      <w:pPr>
        <w:spacing w:after="0" w:line="240" w:lineRule="auto"/>
        <w:ind w:left="720" w:hanging="720"/>
        <w:rPr>
          <w:rFonts w:ascii="Times New Roman" w:hAnsi="Times New Roman" w:cs="Times New Roman"/>
          <w:sz w:val="24"/>
          <w:szCs w:val="24"/>
        </w:rPr>
      </w:pP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Направлено ходатайств в органы соц.защиты: -  0</w:t>
      </w: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Направлено ходатайств   в  КДН и ЗП: 5</w:t>
      </w: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Количество семей, находящихся в социально-опасном положении: 3/3</w:t>
      </w:r>
    </w:p>
    <w:p w:rsidR="00367ECE" w:rsidRPr="00367ECE" w:rsidRDefault="00367ECE" w:rsidP="00367ECE">
      <w:pPr>
        <w:spacing w:after="0" w:line="240" w:lineRule="auto"/>
        <w:jc w:val="center"/>
        <w:rPr>
          <w:rFonts w:ascii="Times New Roman" w:hAnsi="Times New Roman" w:cs="Times New Roman"/>
          <w:b/>
          <w:sz w:val="24"/>
          <w:szCs w:val="24"/>
        </w:rPr>
      </w:pPr>
    </w:p>
    <w:p w:rsidR="00367ECE" w:rsidRPr="00367ECE" w:rsidRDefault="00DC17EC" w:rsidP="00367ECE">
      <w:pPr>
        <w:spacing w:after="0" w:line="240" w:lineRule="auto"/>
        <w:ind w:left="720" w:hanging="720"/>
        <w:jc w:val="center"/>
        <w:rPr>
          <w:rFonts w:ascii="Times New Roman" w:hAnsi="Times New Roman" w:cs="Times New Roman"/>
          <w:i/>
          <w:sz w:val="24"/>
          <w:szCs w:val="24"/>
        </w:rPr>
      </w:pPr>
      <w:r w:rsidRPr="00DC17EC">
        <w:rPr>
          <w:rFonts w:ascii="Times New Roman" w:hAnsi="Times New Roman" w:cs="Times New Roman"/>
          <w:i/>
          <w:sz w:val="24"/>
          <w:szCs w:val="24"/>
        </w:rPr>
        <w:t>В</w:t>
      </w:r>
      <w:r w:rsidR="00367ECE" w:rsidRPr="00367ECE">
        <w:rPr>
          <w:rFonts w:ascii="Times New Roman" w:hAnsi="Times New Roman" w:cs="Times New Roman"/>
          <w:i/>
          <w:sz w:val="24"/>
          <w:szCs w:val="24"/>
        </w:rPr>
        <w:t>заимодействие с КДН и ЗП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2306"/>
        <w:gridCol w:w="2410"/>
        <w:gridCol w:w="1701"/>
        <w:gridCol w:w="2268"/>
      </w:tblGrid>
      <w:tr w:rsidR="00367ECE" w:rsidRPr="00367ECE" w:rsidTr="00367ECE">
        <w:trPr>
          <w:jc w:val="center"/>
        </w:trPr>
        <w:tc>
          <w:tcPr>
            <w:tcW w:w="1204"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Год</w:t>
            </w:r>
          </w:p>
        </w:tc>
        <w:tc>
          <w:tcPr>
            <w:tcW w:w="230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Количество</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заседаний</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КДН и ЗП</w:t>
            </w:r>
          </w:p>
        </w:tc>
        <w:tc>
          <w:tcPr>
            <w:tcW w:w="2410"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Количество</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рассмотренных дел,</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Родителей</w:t>
            </w:r>
          </w:p>
        </w:tc>
        <w:tc>
          <w:tcPr>
            <w:tcW w:w="226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Несовершеннолетних</w:t>
            </w:r>
          </w:p>
        </w:tc>
      </w:tr>
      <w:tr w:rsidR="00367ECE" w:rsidRPr="00367ECE" w:rsidTr="00367ECE">
        <w:trPr>
          <w:jc w:val="center"/>
        </w:trPr>
        <w:tc>
          <w:tcPr>
            <w:tcW w:w="1204"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2017-2018</w:t>
            </w:r>
          </w:p>
        </w:tc>
        <w:tc>
          <w:tcPr>
            <w:tcW w:w="230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w:t>
            </w:r>
          </w:p>
        </w:tc>
      </w:tr>
    </w:tbl>
    <w:p w:rsidR="00367ECE" w:rsidRPr="00367ECE" w:rsidRDefault="00367ECE" w:rsidP="00367ECE">
      <w:pPr>
        <w:spacing w:after="0" w:line="240" w:lineRule="auto"/>
        <w:rPr>
          <w:rFonts w:ascii="Times New Roman" w:hAnsi="Times New Roman" w:cs="Times New Roman"/>
          <w:sz w:val="24"/>
          <w:szCs w:val="24"/>
        </w:rPr>
      </w:pPr>
    </w:p>
    <w:p w:rsidR="00367ECE" w:rsidRPr="00367ECE" w:rsidRDefault="00367ECE" w:rsidP="00367ECE">
      <w:pPr>
        <w:spacing w:after="0" w:line="240" w:lineRule="auto"/>
        <w:ind w:left="-284"/>
        <w:jc w:val="both"/>
        <w:rPr>
          <w:rFonts w:ascii="Times New Roman" w:hAnsi="Times New Roman" w:cs="Times New Roman"/>
          <w:sz w:val="24"/>
          <w:szCs w:val="24"/>
        </w:rPr>
      </w:pPr>
      <w:r w:rsidRPr="00367ECE">
        <w:rPr>
          <w:rFonts w:ascii="Times New Roman" w:hAnsi="Times New Roman" w:cs="Times New Roman"/>
          <w:sz w:val="24"/>
          <w:szCs w:val="24"/>
        </w:rPr>
        <w:t xml:space="preserve">    </w:t>
      </w:r>
      <w:r w:rsidRPr="00367ECE">
        <w:rPr>
          <w:rFonts w:ascii="Times New Roman" w:hAnsi="Times New Roman" w:cs="Times New Roman"/>
          <w:sz w:val="24"/>
          <w:szCs w:val="24"/>
        </w:rPr>
        <w:tab/>
        <w:t xml:space="preserve">Но ослаблен контроль над детьми со стороны некоторых родителей.  Учащиеся, состоящие на внутришкольном контроле, принимают участие в различных конкурсах, в предметных неделях, в спортивных соревнованиях.  </w:t>
      </w:r>
      <w:r w:rsidRPr="00367ECE">
        <w:rPr>
          <w:rFonts w:ascii="Times New Roman" w:hAnsi="Times New Roman" w:cs="Times New Roman"/>
          <w:sz w:val="24"/>
          <w:szCs w:val="24"/>
        </w:rPr>
        <w:tab/>
        <w:t xml:space="preserve"> </w:t>
      </w:r>
    </w:p>
    <w:p w:rsidR="00367ECE" w:rsidRPr="00367ECE" w:rsidRDefault="00367ECE" w:rsidP="00367ECE">
      <w:pPr>
        <w:spacing w:after="0" w:line="240" w:lineRule="auto"/>
        <w:ind w:left="-284"/>
        <w:jc w:val="both"/>
        <w:rPr>
          <w:rFonts w:ascii="Times New Roman" w:hAnsi="Times New Roman" w:cs="Times New Roman"/>
          <w:sz w:val="24"/>
          <w:szCs w:val="24"/>
        </w:rPr>
      </w:pPr>
      <w:r w:rsidRPr="00367ECE">
        <w:rPr>
          <w:rFonts w:ascii="Times New Roman" w:hAnsi="Times New Roman" w:cs="Times New Roman"/>
          <w:sz w:val="24"/>
          <w:szCs w:val="24"/>
        </w:rPr>
        <w:t xml:space="preserve">        В нашей школе  на учёте состоят 3/3 неблагополучные семьи.  </w:t>
      </w:r>
    </w:p>
    <w:p w:rsidR="00367ECE" w:rsidRPr="00367ECE" w:rsidRDefault="00367ECE" w:rsidP="00367ECE">
      <w:pPr>
        <w:spacing w:after="0" w:line="240" w:lineRule="auto"/>
        <w:ind w:left="-284" w:firstLine="708"/>
        <w:jc w:val="both"/>
        <w:rPr>
          <w:rFonts w:ascii="Times New Roman" w:hAnsi="Times New Roman" w:cs="Times New Roman"/>
          <w:sz w:val="24"/>
          <w:szCs w:val="24"/>
        </w:rPr>
      </w:pPr>
      <w:r w:rsidRPr="00367ECE">
        <w:rPr>
          <w:rFonts w:ascii="Times New Roman" w:hAnsi="Times New Roman" w:cs="Times New Roman"/>
          <w:sz w:val="24"/>
          <w:szCs w:val="24"/>
        </w:rPr>
        <w:t xml:space="preserve">Социальным педагогом совместно с классными руководителями осуществляются посещения на дому, проводятся  индивидуальные беседы с учащимися, с родителями, ведётся контроль посещаемости уроков, кружков и секций.   </w:t>
      </w:r>
    </w:p>
    <w:p w:rsidR="00367ECE" w:rsidRPr="00367ECE" w:rsidRDefault="00367ECE" w:rsidP="00367ECE">
      <w:pPr>
        <w:spacing w:after="0" w:line="240" w:lineRule="auto"/>
        <w:ind w:firstLine="709"/>
        <w:jc w:val="center"/>
        <w:rPr>
          <w:rFonts w:ascii="Times New Roman" w:hAnsi="Times New Roman" w:cs="Times New Roman"/>
          <w:sz w:val="24"/>
          <w:szCs w:val="24"/>
          <w:u w:val="single"/>
        </w:rPr>
      </w:pPr>
      <w:r w:rsidRPr="00367ECE">
        <w:rPr>
          <w:rFonts w:ascii="Times New Roman" w:hAnsi="Times New Roman" w:cs="Times New Roman"/>
          <w:sz w:val="24"/>
          <w:szCs w:val="24"/>
          <w:u w:val="single"/>
        </w:rPr>
        <w:t>Социально-педагогическое направление</w:t>
      </w:r>
    </w:p>
    <w:p w:rsidR="00367ECE" w:rsidRPr="00367ECE" w:rsidRDefault="00367ECE" w:rsidP="00367ECE">
      <w:pPr>
        <w:spacing w:after="0" w:line="240" w:lineRule="auto"/>
        <w:ind w:firstLine="708"/>
        <w:jc w:val="center"/>
        <w:rPr>
          <w:rFonts w:ascii="Times New Roman" w:hAnsi="Times New Roman" w:cs="Times New Roman"/>
          <w:i/>
          <w:sz w:val="24"/>
          <w:szCs w:val="24"/>
        </w:rPr>
      </w:pPr>
      <w:r w:rsidRPr="00367ECE">
        <w:rPr>
          <w:rFonts w:ascii="Times New Roman" w:hAnsi="Times New Roman" w:cs="Times New Roman"/>
          <w:i/>
          <w:sz w:val="24"/>
          <w:szCs w:val="24"/>
        </w:rPr>
        <w:t>А) социально-педагогическое сопровождение в начальной школе</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Деятельность по социально-педагогическому сопровождению обучающихся начальной школы можно считать удовлетворительной.</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Планируя работу на следующий учебный год, необходимо уделить внимание следующим моментам:</w:t>
      </w:r>
    </w:p>
    <w:p w:rsidR="00367ECE" w:rsidRPr="00367ECE" w:rsidRDefault="00367ECE" w:rsidP="00B8287C">
      <w:pPr>
        <w:numPr>
          <w:ilvl w:val="0"/>
          <w:numId w:val="43"/>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усилить  работу с тревожными детьми  и с неблагополучными семьями. </w:t>
      </w:r>
    </w:p>
    <w:p w:rsidR="00367ECE" w:rsidRPr="00367ECE" w:rsidRDefault="00367ECE" w:rsidP="00B8287C">
      <w:pPr>
        <w:numPr>
          <w:ilvl w:val="0"/>
          <w:numId w:val="43"/>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особое внимание уделить  работе с учащимися, пропускающими занятия без уважительных причин, </w:t>
      </w:r>
    </w:p>
    <w:p w:rsidR="00367ECE" w:rsidRPr="00367ECE" w:rsidRDefault="00367ECE" w:rsidP="00B8287C">
      <w:pPr>
        <w:numPr>
          <w:ilvl w:val="0"/>
          <w:numId w:val="43"/>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усилить работу по снижению числа учащихся состоящих на разных учетах.</w:t>
      </w:r>
    </w:p>
    <w:p w:rsidR="00367ECE" w:rsidRPr="00367ECE" w:rsidRDefault="00367ECE" w:rsidP="00367ECE">
      <w:pPr>
        <w:spacing w:after="0" w:line="240" w:lineRule="auto"/>
        <w:ind w:firstLine="708"/>
        <w:jc w:val="center"/>
        <w:rPr>
          <w:rFonts w:ascii="Times New Roman" w:hAnsi="Times New Roman" w:cs="Times New Roman"/>
          <w:i/>
          <w:sz w:val="24"/>
          <w:szCs w:val="24"/>
        </w:rPr>
      </w:pPr>
      <w:r w:rsidRPr="00367ECE">
        <w:rPr>
          <w:rFonts w:ascii="Times New Roman" w:hAnsi="Times New Roman" w:cs="Times New Roman"/>
          <w:i/>
          <w:sz w:val="24"/>
          <w:szCs w:val="24"/>
        </w:rPr>
        <w:t>Б) социально-педагогическое сопровождение в основной и средней  школе</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lastRenderedPageBreak/>
        <w:t>Анализируя работу социально-педагогического направления, нужно отметить, что проводилась достаточная работа по осуществлению комплекса мероприятий по воспитанию, образованию и социальной защите обучающихся и воспитанников.</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Но на будущее стоит множество задач, которые требуют решения.</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Для этого на следующий учебный год  для более эффективной работы с обучающимися и воспитанниками МКОУ АШИ необходимо:</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Строго учитывать требования Законов по охране детства;</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Составлять документацию в соответствии с требованиями;</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Каждому воспитателю, классному руководителю составлять план работы с классом, группой, учитывая при этом работу с «трудными подростками»;</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Классным руководителям провести первичный осмотр ЖБУ учащихся;</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Для каждого учащегося завести тетрадь бесед и инструктажей;</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Активизировать работу с родителями, с семьей, планировать и анализировать ее;</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Проводить родительский всеобуч в психолого-педагогическом и правовом отношениях;</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Педагогическому персоналу изучить документы по работе с «детьми и семьями группы риска» и применять их в работе;</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Используя все возможности субъектов воспитательной работы усилить профилактическую работу по правонарушениям несовершеннолетних;</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Активно привлекать к работе с подростками специалистов и главу Администрации села.  </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Вся профилактическая работа, запланированная с несовершеннолетними и семьями,   состоящими на всех видах учета выполнена на 100%.</w:t>
      </w:r>
    </w:p>
    <w:p w:rsidR="00367ECE" w:rsidRPr="00367ECE" w:rsidRDefault="00367ECE" w:rsidP="00367ECE">
      <w:pPr>
        <w:spacing w:after="0" w:line="240" w:lineRule="auto"/>
        <w:ind w:firstLine="709"/>
        <w:jc w:val="center"/>
        <w:rPr>
          <w:rFonts w:ascii="Times New Roman" w:hAnsi="Times New Roman" w:cs="Times New Roman"/>
          <w:i/>
          <w:sz w:val="24"/>
          <w:szCs w:val="24"/>
        </w:rPr>
      </w:pPr>
      <w:r w:rsidRPr="00367ECE">
        <w:rPr>
          <w:rFonts w:ascii="Times New Roman" w:hAnsi="Times New Roman" w:cs="Times New Roman"/>
          <w:i/>
          <w:sz w:val="24"/>
          <w:szCs w:val="24"/>
        </w:rPr>
        <w:t>В) социально-педагогическое сопровождение в интернате</w:t>
      </w:r>
    </w:p>
    <w:p w:rsidR="00367ECE" w:rsidRPr="00367ECE" w:rsidRDefault="00367ECE" w:rsidP="00367ECE">
      <w:pPr>
        <w:autoSpaceDE w:val="0"/>
        <w:autoSpaceDN w:val="0"/>
        <w:adjustRightInd w:val="0"/>
        <w:spacing w:after="0" w:line="240" w:lineRule="auto"/>
        <w:ind w:firstLine="284"/>
        <w:jc w:val="both"/>
        <w:rPr>
          <w:rFonts w:ascii="Times New Roman" w:hAnsi="Times New Roman" w:cs="Times New Roman"/>
          <w:sz w:val="24"/>
          <w:szCs w:val="24"/>
        </w:rPr>
      </w:pPr>
      <w:r w:rsidRPr="00367ECE">
        <w:rPr>
          <w:rFonts w:ascii="Times New Roman" w:hAnsi="Times New Roman" w:cs="Times New Roman"/>
          <w:sz w:val="24"/>
          <w:szCs w:val="24"/>
        </w:rPr>
        <w:t xml:space="preserve">Можно считать удовлетворительной работу по общей социально-педагогической диагностике воспитанников интерната, по взаимодействию с воспитателями, работы по контролю  посещаемости учебных занятий, есть положительная динамика в работе. Однако по-прежнему недостаточно внимания уделялось вовлечению детей и подростков в различные кружки и секции, недостаточной была работа с родителями по вопросам воспитания детей. </w:t>
      </w:r>
    </w:p>
    <w:p w:rsidR="00367ECE" w:rsidRPr="00367ECE" w:rsidRDefault="00367ECE" w:rsidP="00367ECE">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367ECE">
        <w:rPr>
          <w:rFonts w:ascii="Times New Roman" w:hAnsi="Times New Roman" w:cs="Times New Roman"/>
          <w:color w:val="000000"/>
          <w:sz w:val="24"/>
          <w:szCs w:val="24"/>
          <w:highlight w:val="white"/>
        </w:rPr>
        <w:t>На следующий учебный год можно поставить следующие задачи:</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1. Проведение социально-педагогической диагностики воспитанников с целью – выяснения проблем в сфере обучения, воспитания и общения.</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2. Осуществление контроля за посещаемостью учащихся.</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3. Вовлечение учащихся в кружки и секции. </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4. Активизация работы с родителями, с целью повышения воспитательного уровня семьи. </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5. Внедрение комплекса мероприятий по профилактике правонарушений, алкоголизма, злоупотребления ПАВ, табакокурения, наркомании направленного на просвещение воспитанников. </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6. Обеспечение координации усилий всех участников воспитательного процесса в организации профилактической работы по предупреждению нарушений Устава школы и правил проживания в интернате среди воспитанников.</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7. Проведение мероприятий направленных на формирование здорового образа жизни.  </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Таким образом, цели и задачи, поставленные перед специалистами социально-психологической службы, выполнены.</w:t>
      </w:r>
    </w:p>
    <w:p w:rsidR="00367ECE" w:rsidRPr="00367ECE" w:rsidRDefault="00367ECE" w:rsidP="00367ECE">
      <w:pPr>
        <w:spacing w:after="0" w:line="240" w:lineRule="auto"/>
        <w:ind w:firstLine="440"/>
        <w:jc w:val="both"/>
        <w:rPr>
          <w:rFonts w:ascii="Times New Roman" w:hAnsi="Times New Roman" w:cs="Times New Roman"/>
          <w:sz w:val="24"/>
          <w:szCs w:val="24"/>
        </w:rPr>
      </w:pPr>
      <w:r w:rsidRPr="00367ECE">
        <w:rPr>
          <w:rFonts w:ascii="Times New Roman" w:hAnsi="Times New Roman" w:cs="Times New Roman"/>
          <w:sz w:val="24"/>
          <w:szCs w:val="24"/>
        </w:rPr>
        <w:t>Проанализировав работу за прошедший учебный год, необходимо внести следующие предложения:</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продолжить работу по всем направлениям работы СПС;</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включить в план работы социально-психологической службы на 2015-16 учебный год работу по психологической подготовке обучающихся выпускных классов к государственной итоговой аттестации;</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при планировании социально-педагогической и психологической деятельности осуществлять тесный контакт с классными руководителями, заместителем директора по воспитательной работе;</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специалистам социально-педагогического направления привлекать для сотрудничества и детское самоуправление «Республику Школляндия» с целью повышение эффективности профилактической и коррекционной работы с детьми «группы риска»;</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уделять большое внимание просветительской и профилактической деятельности в форме психолого-педагогических семинаров, групповых тренингов, родительских собраний, профилактических бесед, посещений неблагополучных и других семей на дому и информационных стендов.</w:t>
      </w:r>
    </w:p>
    <w:p w:rsidR="00367ECE" w:rsidRPr="00367ECE" w:rsidRDefault="00367ECE" w:rsidP="00367ECE">
      <w:pPr>
        <w:spacing w:after="0" w:line="240" w:lineRule="auto"/>
        <w:jc w:val="both"/>
        <w:rPr>
          <w:rFonts w:ascii="Times New Roman" w:hAnsi="Times New Roman" w:cs="Times New Roman"/>
          <w:sz w:val="24"/>
          <w:szCs w:val="24"/>
        </w:rPr>
      </w:pPr>
    </w:p>
    <w:p w:rsidR="00367ECE" w:rsidRPr="00367ECE" w:rsidRDefault="00367ECE" w:rsidP="00367ECE">
      <w:pPr>
        <w:spacing w:after="0" w:line="240" w:lineRule="auto"/>
        <w:jc w:val="both"/>
        <w:rPr>
          <w:rFonts w:ascii="Times New Roman" w:hAnsi="Times New Roman" w:cs="Times New Roman"/>
          <w:sz w:val="24"/>
          <w:szCs w:val="24"/>
          <w:highlight w:val="yellow"/>
        </w:rPr>
      </w:pP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.7.</w:t>
      </w:r>
      <w:r w:rsidR="00367ECE" w:rsidRPr="00367ECE">
        <w:rPr>
          <w:rFonts w:ascii="Times New Roman" w:hAnsi="Times New Roman" w:cs="Times New Roman"/>
          <w:b/>
          <w:i/>
          <w:sz w:val="24"/>
          <w:szCs w:val="24"/>
        </w:rPr>
        <w:t xml:space="preserve"> Организация профориентационной работы </w:t>
      </w:r>
    </w:p>
    <w:p w:rsidR="00367ECE" w:rsidRPr="00367ECE" w:rsidRDefault="00367ECE"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Основными направлениями педагогической деятельности в области профориентации школьников стало изучение личности  учащегося, его интересов и склонностей, определение его профессиональной направленности; помощь в выборе профессии, места учебы. Эта работа реализуется через:</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проведение тематических часов классными руководителями с учащимися, анкетирование; встречи с работниками предприятий, организаций и учреждений села Антипаюта; встречи с  выпускниками, ныне студентами учебных заведений, которые приезжают на каникулы и много рассказывают о своих ВУЗах или СУЗах;</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элективный курс «Я и моя профессия», психо-диагностическое тестирование, ролевые игры, упражнения, тренинги, проводимые школьным психологом;</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систему дополнительного образования (работу кружков по интересам);</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трудовую подготовку на уроках труда по специальностям: слесарь-столяр, повар, швея ;</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оформление  стенда для выпускников и старшеклассников "Куда пойти учиться", где есть материалы об учебных заведениях округа, г. Салехард, г. Лабытнанги, г.Тюмени, г. Тобольска, г. Екатеринбурга, г. Санкт-Петербурга, г. .Москвы и др. городов России;</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 xml:space="preserve">работу библиотеки, где есть соответствующая литература и др. </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 xml:space="preserve">работу с родителями </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работу Совета профориентации, в состав которого входят зам. директора по ВР, социальный педагог, руководители МО классных руководителей и воспитателей, психолог, педагог-организатор, классный руководители 9-11 классов.</w:t>
      </w:r>
    </w:p>
    <w:p w:rsidR="00367ECE" w:rsidRPr="00367ECE" w:rsidRDefault="00367ECE" w:rsidP="00B8287C">
      <w:pPr>
        <w:numPr>
          <w:ilvl w:val="0"/>
          <w:numId w:val="26"/>
        </w:numPr>
        <w:tabs>
          <w:tab w:val="clear" w:pos="1520"/>
          <w:tab w:val="num" w:pos="567"/>
        </w:tabs>
        <w:spacing w:after="0"/>
        <w:ind w:left="851" w:hanging="425"/>
        <w:rPr>
          <w:rFonts w:ascii="Times New Roman" w:hAnsi="Times New Roman" w:cs="Times New Roman"/>
          <w:color w:val="000000"/>
          <w:sz w:val="24"/>
          <w:szCs w:val="24"/>
        </w:rPr>
      </w:pPr>
      <w:r w:rsidRPr="00367ECE">
        <w:rPr>
          <w:rFonts w:ascii="Times New Roman" w:hAnsi="Times New Roman" w:cs="Times New Roman"/>
          <w:color w:val="000000"/>
          <w:sz w:val="24"/>
          <w:szCs w:val="24"/>
        </w:rPr>
        <w:t>Ежегодно проходит  неделя профориентации, в рамках этой недели было организованно:</w:t>
      </w:r>
    </w:p>
    <w:p w:rsidR="00367ECE" w:rsidRPr="00367ECE" w:rsidRDefault="00367ECE" w:rsidP="00367ECE">
      <w:pPr>
        <w:spacing w:after="0"/>
        <w:rPr>
          <w:rFonts w:ascii="Times New Roman" w:hAnsi="Times New Roman" w:cs="Times New Roman"/>
          <w:color w:val="000000"/>
          <w:sz w:val="24"/>
          <w:szCs w:val="24"/>
        </w:rPr>
      </w:pPr>
      <w:r w:rsidRPr="00367ECE">
        <w:rPr>
          <w:rFonts w:ascii="Times New Roman" w:hAnsi="Times New Roman" w:cs="Times New Roman"/>
          <w:color w:val="000000"/>
          <w:sz w:val="24"/>
          <w:szCs w:val="24"/>
        </w:rPr>
        <w:t>- встреча учащихся 9-11 классов  с главой с. Антипаюта Д.Б. Дружининым и руководителями предприятий,</w:t>
      </w:r>
    </w:p>
    <w:p w:rsidR="00367ECE" w:rsidRPr="00367ECE" w:rsidRDefault="00367ECE" w:rsidP="00B8287C">
      <w:pPr>
        <w:numPr>
          <w:ilvl w:val="0"/>
          <w:numId w:val="37"/>
        </w:numPr>
        <w:spacing w:after="0" w:line="240" w:lineRule="auto"/>
        <w:ind w:left="0"/>
        <w:rPr>
          <w:rFonts w:ascii="Times New Roman" w:hAnsi="Times New Roman" w:cs="Times New Roman"/>
          <w:color w:val="000000"/>
          <w:sz w:val="24"/>
          <w:szCs w:val="24"/>
        </w:rPr>
      </w:pPr>
      <w:r w:rsidRPr="00367ECE">
        <w:rPr>
          <w:rFonts w:ascii="Times New Roman" w:hAnsi="Times New Roman" w:cs="Times New Roman"/>
          <w:color w:val="000000"/>
          <w:sz w:val="24"/>
          <w:szCs w:val="24"/>
        </w:rPr>
        <w:t xml:space="preserve">В ноябре прошел месячник профориентации, в рамках месячника было организовано: </w:t>
      </w:r>
    </w:p>
    <w:p w:rsidR="00367ECE" w:rsidRPr="00367ECE" w:rsidRDefault="00367ECE" w:rsidP="00DC17EC">
      <w:pPr>
        <w:spacing w:after="0" w:line="240" w:lineRule="auto"/>
        <w:rPr>
          <w:rFonts w:ascii="Times New Roman" w:hAnsi="Times New Roman" w:cs="Times New Roman"/>
          <w:color w:val="000000"/>
          <w:sz w:val="24"/>
          <w:szCs w:val="24"/>
        </w:rPr>
      </w:pPr>
      <w:r w:rsidRPr="00367ECE">
        <w:rPr>
          <w:rFonts w:ascii="Times New Roman" w:hAnsi="Times New Roman" w:cs="Times New Roman"/>
          <w:color w:val="000000"/>
          <w:sz w:val="24"/>
          <w:szCs w:val="24"/>
        </w:rPr>
        <w:t>- фестиваль «В мире профессий» (для 3-4 классов);</w:t>
      </w:r>
    </w:p>
    <w:p w:rsidR="00367ECE" w:rsidRPr="00367ECE" w:rsidRDefault="00367ECE" w:rsidP="00DC17EC">
      <w:pPr>
        <w:spacing w:after="0" w:line="240" w:lineRule="auto"/>
        <w:rPr>
          <w:rFonts w:ascii="Times New Roman" w:hAnsi="Times New Roman" w:cs="Times New Roman"/>
          <w:color w:val="000000"/>
          <w:sz w:val="24"/>
          <w:szCs w:val="24"/>
        </w:rPr>
      </w:pPr>
      <w:r w:rsidRPr="00367ECE">
        <w:rPr>
          <w:rFonts w:ascii="Times New Roman" w:hAnsi="Times New Roman" w:cs="Times New Roman"/>
          <w:color w:val="000000"/>
          <w:sz w:val="24"/>
          <w:szCs w:val="24"/>
        </w:rPr>
        <w:t>- конкурс рисунков «Профессии моих родителей» (для 1-2 классов);</w:t>
      </w:r>
    </w:p>
    <w:p w:rsidR="00367ECE" w:rsidRPr="00367ECE" w:rsidRDefault="00367ECE" w:rsidP="00DC17EC">
      <w:pPr>
        <w:spacing w:after="0" w:line="240" w:lineRule="auto"/>
        <w:rPr>
          <w:rFonts w:ascii="Times New Roman" w:hAnsi="Times New Roman" w:cs="Times New Roman"/>
          <w:color w:val="000000"/>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викторина «В мире профессий»;</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книжная выставка « Все профессии нужны, все профессии важны»;</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лекция «Выбор профессии»;</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профориентационная психодиагностика обучающихся;</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общешкольное родительское собрание «Роль семьи в профессиональном определении подростков»;</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экскурсия в пожарную часть; кательную.</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классный час «Выбор профессии» в 9 классе;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классный час «В мире профессий» 8-9 классе;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lastRenderedPageBreak/>
        <w:t>- интервью  «Выбор профессии»;</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конкурсно-игровая программа « В мире профессий»;</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беседа с воспитанниками «Дорога в будущее»;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экскурсия в школьный музей «Учителями славится Россия»;</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классный час«Мой выбор» в 11 классе ;</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 - беседа с воспитанниками «Дорога в будущее»;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оформлена выставка «Куда пойти учиться»;</w:t>
      </w:r>
    </w:p>
    <w:p w:rsidR="00DC17EC" w:rsidRDefault="00367ECE" w:rsidP="00DC17EC">
      <w:pPr>
        <w:tabs>
          <w:tab w:val="left" w:pos="2400"/>
        </w:tabs>
        <w:spacing w:line="240" w:lineRule="auto"/>
        <w:jc w:val="both"/>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оформлены стенды: «Профессии, которые нам предлагают», «50 самых востребованных профессий на Ямале».</w:t>
      </w:r>
    </w:p>
    <w:p w:rsidR="00DC17EC" w:rsidRDefault="00DC17EC" w:rsidP="00DC17EC">
      <w:pPr>
        <w:tabs>
          <w:tab w:val="left" w:pos="2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CE" w:rsidRPr="00367ECE">
        <w:rPr>
          <w:rFonts w:ascii="Times New Roman" w:hAnsi="Times New Roman" w:cs="Times New Roman"/>
          <w:color w:val="000000"/>
          <w:sz w:val="24"/>
          <w:szCs w:val="24"/>
        </w:rPr>
        <w:t>Для содействия выбору профилирующих направлений в старшей школе реализуется предпрофильная подготовка в течение всего учебного года.</w:t>
      </w:r>
    </w:p>
    <w:p w:rsidR="00367ECE" w:rsidRPr="00367ECE" w:rsidRDefault="00DC17EC" w:rsidP="00DC17EC">
      <w:pPr>
        <w:tabs>
          <w:tab w:val="left" w:pos="2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CE" w:rsidRPr="00367ECE">
        <w:rPr>
          <w:rFonts w:ascii="Times New Roman" w:hAnsi="Times New Roman" w:cs="Times New Roman"/>
          <w:sz w:val="24"/>
          <w:szCs w:val="24"/>
        </w:rPr>
        <w:t>Целью данной работы, помимо предоставления информации о мире профессий и личностных особенностях, способностях и склонностях подростка, является и личностное развитие ученика, формирование у него способности соотносить свои индивидуально-психологические особенности и возможности с требованиями выбираемой профессии.  А также оказание  помощи родителям в решении проблем адаптации их детей в новых условиях.</w:t>
      </w:r>
    </w:p>
    <w:p w:rsidR="00367ECE" w:rsidRPr="00367ECE" w:rsidRDefault="00DC17EC" w:rsidP="00DC1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CE" w:rsidRPr="00367ECE">
        <w:rPr>
          <w:rFonts w:ascii="Times New Roman" w:hAnsi="Times New Roman" w:cs="Times New Roman"/>
          <w:sz w:val="24"/>
          <w:szCs w:val="24"/>
        </w:rPr>
        <w:t>Целенаправленная работа по профессиональной ориентации учащихся выпускных классов началась задолго до этого года. С ними проводились беседы с целью определить учеников, имеющих к тому времени чётко выраженные планы на будущее своё трудоустройство. Анкетирование учащихся классах по методике «Перекресток», «Перекресток – 1».</w:t>
      </w:r>
    </w:p>
    <w:p w:rsidR="00367ECE" w:rsidRPr="00367ECE" w:rsidRDefault="00367ECE" w:rsidP="00DC17EC">
      <w:pPr>
        <w:spacing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Результатом этой работы стало предварительное определение выпускников: </w:t>
      </w:r>
    </w:p>
    <w:p w:rsidR="00367ECE" w:rsidRPr="00367ECE" w:rsidRDefault="00367ECE" w:rsidP="00DC17EC">
      <w:pPr>
        <w:spacing w:after="0" w:line="240" w:lineRule="auto"/>
        <w:jc w:val="center"/>
        <w:rPr>
          <w:rFonts w:ascii="Times New Roman" w:hAnsi="Times New Roman" w:cs="Times New Roman"/>
          <w:b/>
          <w:sz w:val="24"/>
          <w:szCs w:val="24"/>
        </w:rPr>
      </w:pPr>
    </w:p>
    <w:p w:rsidR="00367ECE" w:rsidRPr="00367ECE" w:rsidRDefault="00367ECE" w:rsidP="00367ECE">
      <w:pPr>
        <w:spacing w:after="0" w:line="240" w:lineRule="auto"/>
        <w:jc w:val="center"/>
        <w:rPr>
          <w:rFonts w:ascii="Times New Roman" w:hAnsi="Times New Roman" w:cs="Times New Roman"/>
          <w:b/>
          <w:i/>
          <w:sz w:val="24"/>
          <w:szCs w:val="24"/>
        </w:rPr>
      </w:pP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.8.</w:t>
      </w:r>
      <w:r w:rsidR="00367ECE" w:rsidRPr="00367ECE">
        <w:rPr>
          <w:rFonts w:ascii="Times New Roman" w:hAnsi="Times New Roman" w:cs="Times New Roman"/>
          <w:b/>
          <w:i/>
          <w:sz w:val="24"/>
          <w:szCs w:val="24"/>
        </w:rPr>
        <w:t xml:space="preserve">  Сотрудничество с социумом (совместные планы – результаты  этой работы).</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В  этом учебном году школа-интернат осуществляла  работу по совместным планам Департамента образования, тесно сотрудничала с Департаментом по молодежной политике, с районным Домом  творчества, с сельским Домом культуры и сельской библиотекой. Все значимые крупные мероприятия готовились совместно с учреждениями образования и культуры поселка и района. Часто в школе-интернате проводились общепоселковые спортивные мероприятия, в которых принимали участие не только учащиеся, но и молодежь села Антипаюта.</w:t>
      </w:r>
    </w:p>
    <w:p w:rsidR="00367ECE" w:rsidRPr="00367ECE" w:rsidRDefault="00367ECE" w:rsidP="00DC17EC">
      <w:pPr>
        <w:spacing w:after="0" w:line="240" w:lineRule="auto"/>
        <w:ind w:right="-26"/>
        <w:rPr>
          <w:rFonts w:ascii="Times New Roman" w:hAnsi="Times New Roman" w:cs="Times New Roman"/>
          <w:b/>
          <w:i/>
          <w:sz w:val="24"/>
          <w:szCs w:val="24"/>
        </w:rPr>
      </w:pPr>
      <w:r w:rsidRPr="00367ECE">
        <w:rPr>
          <w:rFonts w:ascii="Times New Roman" w:hAnsi="Times New Roman" w:cs="Times New Roman"/>
          <w:b/>
          <w:i/>
          <w:sz w:val="24"/>
          <w:szCs w:val="24"/>
        </w:rPr>
        <w:t>Выводы (проблемы, выявленные в ходе анализа)</w:t>
      </w:r>
      <w:r w:rsidRPr="00367ECE">
        <w:rPr>
          <w:rFonts w:ascii="Times New Roman" w:hAnsi="Times New Roman" w:cs="Times New Roman"/>
          <w:sz w:val="24"/>
          <w:szCs w:val="24"/>
        </w:rPr>
        <w:t xml:space="preserve"> </w:t>
      </w:r>
      <w:r w:rsidRPr="00367ECE">
        <w:rPr>
          <w:rFonts w:ascii="Times New Roman" w:hAnsi="Times New Roman" w:cs="Times New Roman"/>
          <w:b/>
          <w:i/>
          <w:sz w:val="24"/>
          <w:szCs w:val="24"/>
        </w:rPr>
        <w:t xml:space="preserve"> и задачи на следующий учебный год.</w:t>
      </w:r>
    </w:p>
    <w:p w:rsidR="00367ECE" w:rsidRPr="00367ECE" w:rsidRDefault="00367ECE"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Подводя итоги анализа воспитательной работы можно сделать следующие выводы:</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Воспитательная работа в школе-интернате организована  на  удовлетворительном уровн</w:t>
      </w:r>
      <w:r w:rsidR="00DC17EC">
        <w:rPr>
          <w:rFonts w:ascii="Times New Roman" w:hAnsi="Times New Roman" w:cs="Times New Roman"/>
          <w:sz w:val="24"/>
          <w:szCs w:val="24"/>
        </w:rPr>
        <w:t>е</w:t>
      </w:r>
      <w:r w:rsidRPr="00367ECE">
        <w:rPr>
          <w:rFonts w:ascii="Times New Roman" w:hAnsi="Times New Roman" w:cs="Times New Roman"/>
          <w:sz w:val="24"/>
          <w:szCs w:val="24"/>
        </w:rPr>
        <w:t>.</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Все педагоги работают согласно плану, скоординированному с общешкольным.</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Воспитательные мероприятия в 2017-2018  учебном году были подготовлены и проведены на удовлетворительном и хорошем методическом уровнях.</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Методическая работа по организации дополнительного образования и воспитательной работы построена согласно современным требованиям.</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Дополнительное образование в школе ведется согласно утвержденному учебному плану.</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Ученическое самоуправление необходимо пересмотреть и вывести его на более высокий и современный уровень, согласно требованиям и веяниям сегодняшнего дня.</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Ознакомится с опытом работы РДШ  в Тазовском районе.</w:t>
      </w:r>
    </w:p>
    <w:p w:rsidR="00367ECE" w:rsidRPr="00367ECE" w:rsidRDefault="00367ECE" w:rsidP="00367ECE">
      <w:pPr>
        <w:spacing w:after="0" w:line="240" w:lineRule="auto"/>
        <w:ind w:right="-26"/>
        <w:jc w:val="both"/>
        <w:rPr>
          <w:rFonts w:ascii="Times New Roman" w:hAnsi="Times New Roman" w:cs="Times New Roman"/>
          <w:b/>
          <w:sz w:val="24"/>
          <w:szCs w:val="24"/>
        </w:rPr>
      </w:pPr>
      <w:r w:rsidRPr="00367ECE">
        <w:rPr>
          <w:rFonts w:ascii="Times New Roman" w:hAnsi="Times New Roman" w:cs="Times New Roman"/>
          <w:sz w:val="24"/>
          <w:szCs w:val="24"/>
        </w:rPr>
        <w:t xml:space="preserve">            </w:t>
      </w:r>
      <w:r w:rsidRPr="00367ECE">
        <w:rPr>
          <w:rFonts w:ascii="Times New Roman" w:hAnsi="Times New Roman" w:cs="Times New Roman"/>
          <w:b/>
          <w:sz w:val="24"/>
          <w:szCs w:val="24"/>
        </w:rPr>
        <w:t>Проблемы:</w:t>
      </w:r>
    </w:p>
    <w:p w:rsidR="00367ECE" w:rsidRPr="00367ECE" w:rsidRDefault="00367ECE" w:rsidP="00B8287C">
      <w:pPr>
        <w:numPr>
          <w:ilvl w:val="2"/>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lastRenderedPageBreak/>
        <w:t>В школе недостаточное количество помещений для проведения воспитательных мероприятий. Нет актового зала, тренажерного зала, помещения для занятий хореографией, кружковой работой и т.д.</w:t>
      </w:r>
    </w:p>
    <w:p w:rsidR="00367ECE" w:rsidRPr="00367ECE" w:rsidRDefault="00367ECE" w:rsidP="00B8287C">
      <w:pPr>
        <w:numPr>
          <w:ilvl w:val="2"/>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Школа не имеет возможности вызвать молодых специалистов,  так как отсутствует жилье.  </w:t>
      </w:r>
    </w:p>
    <w:p w:rsidR="00367ECE" w:rsidRPr="00367ECE" w:rsidRDefault="00367ECE" w:rsidP="00B8287C">
      <w:pPr>
        <w:numPr>
          <w:ilvl w:val="2"/>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 селе Антипаюта необходимо открыть музыкальную школу по многочисленным просьбам как ребят, так и их родителей. Очень многие дети хотят заниматься музыкой.</w:t>
      </w:r>
    </w:p>
    <w:p w:rsidR="00367ECE" w:rsidRPr="00367ECE" w:rsidRDefault="00367ECE" w:rsidP="00367ECE">
      <w:pPr>
        <w:spacing w:after="0" w:line="240" w:lineRule="auto"/>
        <w:ind w:left="1080" w:right="-26" w:hanging="360"/>
        <w:jc w:val="both"/>
        <w:rPr>
          <w:rFonts w:ascii="Times New Roman" w:hAnsi="Times New Roman" w:cs="Times New Roman"/>
          <w:sz w:val="24"/>
          <w:szCs w:val="24"/>
        </w:rPr>
      </w:pPr>
      <w:r w:rsidRPr="00367ECE">
        <w:rPr>
          <w:rFonts w:ascii="Times New Roman" w:hAnsi="Times New Roman" w:cs="Times New Roman"/>
          <w:sz w:val="24"/>
          <w:szCs w:val="24"/>
        </w:rPr>
        <w:t>Задачи на следующий учебный год:</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1. Продолжать работу по </w:t>
      </w:r>
      <w:r w:rsidRPr="00367ECE">
        <w:rPr>
          <w:rFonts w:ascii="Times New Roman" w:hAnsi="Times New Roman" w:cs="Times New Roman"/>
          <w:color w:val="000000"/>
          <w:sz w:val="24"/>
          <w:szCs w:val="24"/>
        </w:rPr>
        <w:t>гражданскому становлению личности:</w:t>
      </w:r>
    </w:p>
    <w:p w:rsidR="00367ECE" w:rsidRPr="00367ECE" w:rsidRDefault="00367ECE" w:rsidP="00B8287C">
      <w:pPr>
        <w:numPr>
          <w:ilvl w:val="0"/>
          <w:numId w:val="28"/>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мировоззренческая подготовка учащихся, определение смысла жизни, ценностного отношения к собственной жизни;</w:t>
      </w:r>
    </w:p>
    <w:p w:rsidR="00367ECE" w:rsidRPr="00367ECE" w:rsidRDefault="00367ECE" w:rsidP="00B8287C">
      <w:pPr>
        <w:numPr>
          <w:ilvl w:val="0"/>
          <w:numId w:val="28"/>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приобщение учащихся к законам государства, раскрытие объективной необходимости их выполнения, формирование гражданской ответственности;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2. Активизировать работу в направлении нравственного воспитания:    </w:t>
      </w:r>
    </w:p>
    <w:p w:rsidR="00367ECE" w:rsidRPr="00367ECE" w:rsidRDefault="00367ECE" w:rsidP="00B8287C">
      <w:pPr>
        <w:numPr>
          <w:ilvl w:val="0"/>
          <w:numId w:val="29"/>
        </w:numPr>
        <w:shd w:val="clear" w:color="auto" w:fill="FFFFFF"/>
        <w:tabs>
          <w:tab w:val="left" w:pos="9355"/>
        </w:tabs>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достижение высокого уровня взаимодействия в воспитании и социализации детей, содействие семейному воспитанию; формирование общечеловеческих (народных) норм морали (доброта, взаимопонимание, терпимость и т. д.);</w:t>
      </w:r>
    </w:p>
    <w:p w:rsidR="00367ECE" w:rsidRPr="00367ECE" w:rsidRDefault="00367ECE" w:rsidP="00B8287C">
      <w:pPr>
        <w:numPr>
          <w:ilvl w:val="0"/>
          <w:numId w:val="2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развитие внутренней свободы, способности к объективной самооценке и регуляции в поведении, чувства собственного достоинства, самоуважения;</w:t>
      </w:r>
    </w:p>
    <w:p w:rsidR="00367ECE" w:rsidRPr="00367ECE" w:rsidRDefault="00367ECE" w:rsidP="00B8287C">
      <w:pPr>
        <w:numPr>
          <w:ilvl w:val="0"/>
          <w:numId w:val="29"/>
        </w:numPr>
        <w:shd w:val="clear" w:color="auto" w:fill="FFFFFF"/>
        <w:tabs>
          <w:tab w:val="left" w:pos="9355"/>
        </w:tabs>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воспитание трудолюбия как высокой ценности в жизни, развитие потребности в творческом труде, приобщение к здоровому образу жизни;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3. В направлении патриотического воспитания:</w:t>
      </w:r>
    </w:p>
    <w:p w:rsidR="00367ECE" w:rsidRPr="00367ECE" w:rsidRDefault="00367ECE" w:rsidP="00B8287C">
      <w:pPr>
        <w:numPr>
          <w:ilvl w:val="0"/>
          <w:numId w:val="2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приобщение учащихся к культуре своего отечества, народа, формирование потребности в высоких культурных и духовных ценностях. Опора на национально-региональный компонент в воспитании и сохранении культуры, особенностей и самобытности народов Севера; </w:t>
      </w:r>
    </w:p>
    <w:p w:rsidR="00367ECE" w:rsidRPr="00367ECE" w:rsidRDefault="00367ECE" w:rsidP="00367ECE">
      <w:pPr>
        <w:shd w:val="clear" w:color="auto" w:fill="FFFFFF"/>
        <w:tabs>
          <w:tab w:val="left" w:pos="9355"/>
        </w:tabs>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4. В методической работе</w:t>
      </w:r>
    </w:p>
    <w:p w:rsidR="00367ECE" w:rsidRPr="00367ECE" w:rsidRDefault="00367ECE" w:rsidP="00B8287C">
      <w:pPr>
        <w:numPr>
          <w:ilvl w:val="0"/>
          <w:numId w:val="29"/>
        </w:numPr>
        <w:shd w:val="clear" w:color="auto" w:fill="FFFFFF"/>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 xml:space="preserve">освоение новых технологий обучения и воспитания, направленных на повышение заинтересованности учащихся в получении образования, самоопределения, развития адаптационных способностей; </w:t>
      </w:r>
    </w:p>
    <w:p w:rsidR="00367ECE" w:rsidRPr="00367ECE" w:rsidRDefault="00367ECE" w:rsidP="00B8287C">
      <w:pPr>
        <w:numPr>
          <w:ilvl w:val="0"/>
          <w:numId w:val="29"/>
        </w:numPr>
        <w:spacing w:after="0" w:line="240" w:lineRule="auto"/>
        <w:jc w:val="both"/>
        <w:rPr>
          <w:rFonts w:ascii="Times New Roman" w:hAnsi="Times New Roman" w:cs="Times New Roman"/>
          <w:sz w:val="24"/>
          <w:szCs w:val="24"/>
        </w:rPr>
      </w:pPr>
      <w:r w:rsidRPr="00367ECE">
        <w:rPr>
          <w:rFonts w:ascii="Times New Roman" w:hAnsi="Times New Roman" w:cs="Times New Roman"/>
          <w:spacing w:val="-2"/>
          <w:sz w:val="24"/>
          <w:szCs w:val="24"/>
        </w:rPr>
        <w:t>повышение профессионального мастерства педагогов.</w:t>
      </w:r>
    </w:p>
    <w:p w:rsidR="00367ECE" w:rsidRPr="00B87E5D" w:rsidRDefault="00367ECE" w:rsidP="00367ECE">
      <w:pPr>
        <w:spacing w:after="0" w:line="240" w:lineRule="auto"/>
        <w:rPr>
          <w:rFonts w:ascii="Times New Roman" w:hAnsi="Times New Roman"/>
          <w:sz w:val="28"/>
          <w:szCs w:val="28"/>
        </w:rPr>
      </w:pPr>
    </w:p>
    <w:p w:rsidR="00FB626E" w:rsidRDefault="00FB626E" w:rsidP="00FB626E">
      <w:pPr>
        <w:pStyle w:val="4"/>
        <w:spacing w:line="276" w:lineRule="auto"/>
        <w:jc w:val="center"/>
      </w:pPr>
      <w:r>
        <w:t>2.</w:t>
      </w:r>
      <w:r w:rsidR="00954B8C">
        <w:t>9</w:t>
      </w:r>
      <w:r>
        <w:t>. Организация воспитательного процесса в интернате</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В 2017 -2018 учебном году в интернате количество воспитанников составляет 225 человек, 5 воспитанника осенью были отправлены на лечение в город Салехард. Воспитанники школы-интерната — дети из неполных, многодетных</w:t>
      </w:r>
      <w:r>
        <w:rPr>
          <w:rFonts w:ascii="Times New Roman" w:eastAsia="Times New Roman" w:hAnsi="Times New Roman" w:cs="Times New Roman"/>
          <w:sz w:val="24"/>
          <w:szCs w:val="24"/>
        </w:rPr>
        <w:t xml:space="preserve"> семей и малообеспеченных семей, </w:t>
      </w:r>
      <w:r w:rsidRPr="00345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345108">
        <w:rPr>
          <w:rFonts w:ascii="Times New Roman" w:eastAsia="Times New Roman" w:hAnsi="Times New Roman" w:cs="Times New Roman"/>
          <w:sz w:val="24"/>
          <w:szCs w:val="24"/>
        </w:rPr>
        <w:t xml:space="preserve">одители которых ведут кочевой образ жизни.   </w:t>
      </w:r>
    </w:p>
    <w:p w:rsidR="00FB626E"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В интернате 16 групп, на каждой группе работает по два воспитателя, всего 36 воспитателей,1 социальный педагог, 1 педагог</w:t>
      </w:r>
      <w:r>
        <w:rPr>
          <w:rFonts w:ascii="Times New Roman" w:eastAsia="Times New Roman" w:hAnsi="Times New Roman" w:cs="Times New Roman"/>
          <w:sz w:val="24"/>
          <w:szCs w:val="24"/>
        </w:rPr>
        <w:t>-</w:t>
      </w:r>
      <w:r w:rsidRPr="00345108">
        <w:rPr>
          <w:rFonts w:ascii="Times New Roman" w:eastAsia="Times New Roman" w:hAnsi="Times New Roman" w:cs="Times New Roman"/>
          <w:sz w:val="24"/>
          <w:szCs w:val="24"/>
        </w:rPr>
        <w:t xml:space="preserve"> организатор.</w:t>
      </w:r>
    </w:p>
    <w:p w:rsidR="00FB626E" w:rsidRDefault="00FB626E" w:rsidP="00FB626E">
      <w:pPr>
        <w:spacing w:after="0" w:line="240" w:lineRule="auto"/>
        <w:jc w:val="both"/>
        <w:rPr>
          <w:rFonts w:ascii="Times New Roman" w:eastAsia="Times New Roman" w:hAnsi="Times New Roman" w:cs="Times New Roman"/>
          <w:sz w:val="24"/>
          <w:szCs w:val="24"/>
        </w:rPr>
      </w:pPr>
    </w:p>
    <w:p w:rsidR="00FB626E" w:rsidRPr="00345108" w:rsidRDefault="00FB626E" w:rsidP="00FB626E">
      <w:pPr>
        <w:spacing w:after="0" w:line="240" w:lineRule="auto"/>
        <w:jc w:val="center"/>
        <w:rPr>
          <w:rFonts w:ascii="Times New Roman" w:hAnsi="Times New Roman"/>
          <w:b/>
          <w:sz w:val="24"/>
          <w:szCs w:val="24"/>
        </w:rPr>
      </w:pPr>
      <w:r w:rsidRPr="00345108">
        <w:rPr>
          <w:rFonts w:ascii="Times New Roman" w:hAnsi="Times New Roman"/>
          <w:b/>
          <w:sz w:val="24"/>
          <w:szCs w:val="24"/>
        </w:rPr>
        <w:t>Социальный состав воспитанников, проживающих в интернате:</w:t>
      </w:r>
    </w:p>
    <w:p w:rsidR="00FB626E" w:rsidRPr="00345108" w:rsidRDefault="00FB626E" w:rsidP="00FB626E">
      <w:pPr>
        <w:autoSpaceDE w:val="0"/>
        <w:autoSpaceDN w:val="0"/>
        <w:adjustRightInd w:val="0"/>
        <w:spacing w:before="100" w:after="0" w:line="240" w:lineRule="auto"/>
        <w:rPr>
          <w:rFonts w:ascii="Times New Roman CYR" w:hAnsi="Times New Roman CYR" w:cs="Times New Roman CYR"/>
          <w:b/>
          <w:sz w:val="24"/>
          <w:szCs w:val="24"/>
        </w:rPr>
      </w:pPr>
      <w:r w:rsidRPr="00345108">
        <w:rPr>
          <w:rFonts w:ascii="Times New Roman CYR" w:hAnsi="Times New Roman CYR" w:cs="Times New Roman CYR"/>
          <w:b/>
          <w:sz w:val="24"/>
          <w:szCs w:val="24"/>
        </w:rPr>
        <w:t>В интернате проживает 225 человек. Из них:</w:t>
      </w:r>
    </w:p>
    <w:tbl>
      <w:tblPr>
        <w:tblW w:w="9475" w:type="dxa"/>
        <w:tblLayout w:type="fixed"/>
        <w:tblCellMar>
          <w:left w:w="7" w:type="dxa"/>
          <w:right w:w="7" w:type="dxa"/>
        </w:tblCellMar>
        <w:tblLook w:val="0000"/>
      </w:tblPr>
      <w:tblGrid>
        <w:gridCol w:w="7459"/>
        <w:gridCol w:w="2016"/>
      </w:tblGrid>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Всего мальчиков</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101</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Всего девочек</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124</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1.Дети из малообеспеченных семей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225</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2.Дети из неблагополучных семей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3. Многодетных</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82/189</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lastRenderedPageBreak/>
              <w:t>4. Полных семей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89/195</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4. Неполных/ в них детей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21/30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5. Один или оба родителя инвалиды</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6. Дети с ограниченными возможностями</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7. Дети, оставшиеся без попечения родителей, дети-сироты</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8. Дети, состоящие на внутришкольном учете</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9.Дети, состоящие на учете внутри интерната</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bl>
    <w:p w:rsidR="00FB626E" w:rsidRPr="00345108" w:rsidRDefault="00FB626E" w:rsidP="00FB626E">
      <w:pPr>
        <w:tabs>
          <w:tab w:val="left" w:pos="8535"/>
        </w:tabs>
        <w:rPr>
          <w:rFonts w:ascii="Times New Roman" w:hAnsi="Times New Roman" w:cs="Times New Roman"/>
          <w:sz w:val="24"/>
          <w:szCs w:val="24"/>
        </w:rPr>
      </w:pPr>
    </w:p>
    <w:p w:rsidR="00FB626E" w:rsidRPr="00345108" w:rsidRDefault="00FB626E" w:rsidP="00FB626E">
      <w:pPr>
        <w:spacing w:after="0" w:line="240" w:lineRule="auto"/>
        <w:jc w:val="both"/>
        <w:rPr>
          <w:rFonts w:ascii="Times New Roman" w:eastAsia="Andale Sans UI" w:hAnsi="Times New Roman" w:cs="Tahoma"/>
          <w:kern w:val="3"/>
          <w:sz w:val="24"/>
          <w:szCs w:val="24"/>
          <w:lang w:val="de-DE" w:eastAsia="ja-JP" w:bidi="fa-IR"/>
        </w:rPr>
      </w:pPr>
      <w:r w:rsidRPr="00345108">
        <w:rPr>
          <w:rFonts w:ascii="Times New Roman" w:eastAsia="Times New Roman" w:hAnsi="Times New Roman" w:cs="Times New Roman"/>
          <w:sz w:val="24"/>
          <w:szCs w:val="24"/>
        </w:rPr>
        <w:t xml:space="preserve"> Каждый</w:t>
      </w:r>
      <w:r>
        <w:rPr>
          <w:rFonts w:ascii="Times New Roman" w:eastAsia="Times New Roman" w:hAnsi="Times New Roman" w:cs="Times New Roman"/>
          <w:sz w:val="24"/>
          <w:szCs w:val="24"/>
        </w:rPr>
        <w:t xml:space="preserve"> </w:t>
      </w:r>
      <w:r w:rsidRPr="00345108">
        <w:rPr>
          <w:rFonts w:ascii="Times New Roman" w:eastAsia="Andale Sans UI" w:hAnsi="Times New Roman" w:cs="Tahoma"/>
          <w:kern w:val="3"/>
          <w:sz w:val="24"/>
          <w:szCs w:val="24"/>
          <w:lang w:val="de-DE" w:eastAsia="ja-JP" w:bidi="fa-IR"/>
        </w:rPr>
        <w:t>воспитатель</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работает</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по</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утвержденой</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воспитательной</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программе</w:t>
      </w:r>
      <w:r w:rsidRPr="00345108">
        <w:rPr>
          <w:rFonts w:ascii="Times New Roman" w:eastAsia="Andale Sans UI" w:hAnsi="Times New Roman" w:cs="Tahoma"/>
          <w:kern w:val="3"/>
          <w:sz w:val="24"/>
          <w:szCs w:val="24"/>
          <w:lang w:eastAsia="ja-JP" w:bidi="fa-IR"/>
        </w:rPr>
        <w:t>, которая включает</w:t>
      </w:r>
      <w:r w:rsidRPr="00345108">
        <w:rPr>
          <w:rFonts w:ascii="Times New Roman" w:eastAsia="Times New Roman" w:hAnsi="Times New Roman" w:cs="Times New Roman"/>
          <w:sz w:val="24"/>
          <w:szCs w:val="24"/>
        </w:rPr>
        <w:t xml:space="preserve"> следующие направления:</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интеллектуальное развитие и развитие творческих способностей;</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гражданско-патриотическое направление;</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спортивно-оздоровительная работа;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досуг воспитанников;</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профориентационная работа;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индивидуальная работа с воспитанниками.</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Одна из основных задач в работе воспитателя – это сохранение жизни и здоровья детей. С этой целью на группах проводятся инструкции по ТБ: правила по пожарной безопасности, правила поведения вблизи водоёмов, правила поведения в быту и на улице, правила пользования электроприборами, проезда в автобусе, поведения во время ледостава, при наступлении холодов, нападения бродячих собак, рассказываем о последствиях самовольного ухода с корпуса и др.</w:t>
      </w:r>
    </w:p>
    <w:p w:rsidR="00FB626E" w:rsidRPr="00D17BA8" w:rsidRDefault="00FB626E" w:rsidP="00FB626E">
      <w:pPr>
        <w:spacing w:after="0" w:line="240" w:lineRule="auto"/>
        <w:jc w:val="both"/>
        <w:rPr>
          <w:rFonts w:ascii="Times New Roman" w:eastAsia="Andale Sans UI" w:hAnsi="Times New Roman" w:cs="Tahoma"/>
          <w:kern w:val="3"/>
          <w:sz w:val="24"/>
          <w:szCs w:val="24"/>
          <w:lang w:val="de-DE" w:eastAsia="ja-JP" w:bidi="fa-IR"/>
        </w:rPr>
      </w:pPr>
      <w:r w:rsidRPr="00345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45108">
        <w:rPr>
          <w:rFonts w:ascii="Times New Roman" w:eastAsia="Andale Sans UI" w:hAnsi="Times New Roman" w:cs="Tahoma"/>
          <w:kern w:val="3"/>
          <w:sz w:val="24"/>
          <w:szCs w:val="24"/>
          <w:lang w:eastAsia="ja-JP" w:bidi="fa-IR"/>
        </w:rPr>
        <w:t xml:space="preserve">   В декабре, феврале, марте, апреле</w:t>
      </w:r>
      <w:r w:rsidRPr="00345108">
        <w:rPr>
          <w:rFonts w:ascii="Times New Roman" w:eastAsia="Andale Sans UI" w:hAnsi="Times New Roman" w:cs="Tahoma"/>
          <w:bCs/>
          <w:kern w:val="3"/>
          <w:sz w:val="24"/>
          <w:szCs w:val="24"/>
          <w:lang w:eastAsia="ja-JP" w:bidi="fa-IR"/>
        </w:rPr>
        <w:t xml:space="preserve"> воспитатели приняли активное участие</w:t>
      </w:r>
      <w:r>
        <w:rPr>
          <w:rFonts w:ascii="Times New Roman" w:eastAsia="Andale Sans UI" w:hAnsi="Times New Roman" w:cs="Tahoma"/>
          <w:bCs/>
          <w:kern w:val="3"/>
          <w:sz w:val="24"/>
          <w:szCs w:val="24"/>
          <w:lang w:eastAsia="ja-JP" w:bidi="fa-IR"/>
        </w:rPr>
        <w:t xml:space="preserve"> в </w:t>
      </w:r>
      <w:r w:rsidRPr="00345108">
        <w:rPr>
          <w:rFonts w:ascii="Times New Roman" w:eastAsia="Andale Sans UI" w:hAnsi="Times New Roman" w:cs="Tahoma"/>
          <w:bCs/>
          <w:kern w:val="3"/>
          <w:sz w:val="24"/>
          <w:szCs w:val="24"/>
          <w:lang w:eastAsia="ja-JP" w:bidi="fa-IR"/>
        </w:rPr>
        <w:t xml:space="preserve"> пров</w:t>
      </w:r>
      <w:r>
        <w:rPr>
          <w:rFonts w:ascii="Times New Roman" w:eastAsia="Andale Sans UI" w:hAnsi="Times New Roman" w:cs="Tahoma"/>
          <w:bCs/>
          <w:kern w:val="3"/>
          <w:sz w:val="24"/>
          <w:szCs w:val="24"/>
          <w:lang w:eastAsia="ja-JP" w:bidi="fa-IR"/>
        </w:rPr>
        <w:t xml:space="preserve">едении </w:t>
      </w:r>
      <w:r w:rsidRPr="00345108">
        <w:rPr>
          <w:rFonts w:ascii="Times New Roman" w:eastAsia="Andale Sans UI" w:hAnsi="Times New Roman" w:cs="Tahoma"/>
          <w:bCs/>
          <w:kern w:val="3"/>
          <w:sz w:val="24"/>
          <w:szCs w:val="24"/>
          <w:lang w:eastAsia="ja-JP" w:bidi="fa-IR"/>
        </w:rPr>
        <w:t>открыты</w:t>
      </w:r>
      <w:r>
        <w:rPr>
          <w:rFonts w:ascii="Times New Roman" w:eastAsia="Andale Sans UI" w:hAnsi="Times New Roman" w:cs="Tahoma"/>
          <w:bCs/>
          <w:kern w:val="3"/>
          <w:sz w:val="24"/>
          <w:szCs w:val="24"/>
          <w:lang w:eastAsia="ja-JP" w:bidi="fa-IR"/>
        </w:rPr>
        <w:t>х</w:t>
      </w:r>
      <w:r w:rsidRPr="00345108">
        <w:rPr>
          <w:rFonts w:ascii="Times New Roman" w:eastAsia="Andale Sans UI" w:hAnsi="Times New Roman" w:cs="Tahoma"/>
          <w:bCs/>
          <w:kern w:val="3"/>
          <w:sz w:val="24"/>
          <w:szCs w:val="24"/>
          <w:lang w:eastAsia="ja-JP" w:bidi="fa-IR"/>
        </w:rPr>
        <w:t xml:space="preserve"> мероприяти</w:t>
      </w:r>
      <w:r>
        <w:rPr>
          <w:rFonts w:ascii="Times New Roman" w:eastAsia="Andale Sans UI" w:hAnsi="Times New Roman" w:cs="Tahoma"/>
          <w:bCs/>
          <w:kern w:val="3"/>
          <w:sz w:val="24"/>
          <w:szCs w:val="24"/>
          <w:lang w:eastAsia="ja-JP" w:bidi="fa-IR"/>
        </w:rPr>
        <w:t>й</w:t>
      </w:r>
      <w:r w:rsidR="00D17BA8">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по разным направлениям.</w:t>
      </w:r>
      <w:r w:rsidRPr="00345108">
        <w:rPr>
          <w:rFonts w:ascii="Times New Roman" w:eastAsia="Andale Sans UI" w:hAnsi="Times New Roman" w:cs="Tahoma"/>
          <w:kern w:val="3"/>
          <w:sz w:val="24"/>
          <w:szCs w:val="24"/>
          <w:lang w:eastAsia="ja-JP" w:bidi="fa-IR"/>
        </w:rPr>
        <w:t xml:space="preserve"> </w:t>
      </w:r>
      <w:r w:rsidR="00D17BA8">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bCs/>
          <w:kern w:val="3"/>
          <w:sz w:val="24"/>
          <w:szCs w:val="24"/>
          <w:lang w:eastAsia="ja-JP" w:bidi="fa-IR"/>
        </w:rPr>
        <w:t>Цель</w:t>
      </w:r>
      <w:r w:rsidR="00D17BA8">
        <w:rPr>
          <w:rFonts w:ascii="Times New Roman" w:eastAsia="Andale Sans UI" w:hAnsi="Times New Roman" w:cs="Tahoma"/>
          <w:bCs/>
          <w:kern w:val="3"/>
          <w:sz w:val="24"/>
          <w:szCs w:val="24"/>
          <w:lang w:eastAsia="ja-JP" w:bidi="fa-IR"/>
        </w:rPr>
        <w:t xml:space="preserve">ю </w:t>
      </w:r>
      <w:r w:rsidRPr="00345108">
        <w:rPr>
          <w:rFonts w:ascii="Times New Roman" w:eastAsia="Andale Sans UI" w:hAnsi="Times New Roman" w:cs="Tahoma"/>
          <w:bCs/>
          <w:kern w:val="3"/>
          <w:sz w:val="24"/>
          <w:szCs w:val="24"/>
          <w:lang w:eastAsia="ja-JP" w:bidi="fa-IR"/>
        </w:rPr>
        <w:t xml:space="preserve"> методическ</w:t>
      </w:r>
      <w:r w:rsidR="00D17BA8">
        <w:rPr>
          <w:rFonts w:ascii="Times New Roman" w:eastAsia="Andale Sans UI" w:hAnsi="Times New Roman" w:cs="Tahoma"/>
          <w:bCs/>
          <w:kern w:val="3"/>
          <w:sz w:val="24"/>
          <w:szCs w:val="24"/>
          <w:lang w:eastAsia="ja-JP" w:bidi="fa-IR"/>
        </w:rPr>
        <w:t xml:space="preserve">их </w:t>
      </w:r>
      <w:r w:rsidRPr="00345108">
        <w:rPr>
          <w:rFonts w:ascii="Times New Roman" w:eastAsia="Andale Sans UI" w:hAnsi="Times New Roman" w:cs="Tahoma"/>
          <w:bCs/>
          <w:kern w:val="3"/>
          <w:sz w:val="24"/>
          <w:szCs w:val="24"/>
          <w:lang w:eastAsia="ja-JP" w:bidi="fa-IR"/>
        </w:rPr>
        <w:t>дн</w:t>
      </w:r>
      <w:r w:rsidR="00D17BA8">
        <w:rPr>
          <w:rFonts w:ascii="Times New Roman" w:eastAsia="Andale Sans UI" w:hAnsi="Times New Roman" w:cs="Tahoma"/>
          <w:bCs/>
          <w:kern w:val="3"/>
          <w:sz w:val="24"/>
          <w:szCs w:val="24"/>
          <w:lang w:eastAsia="ja-JP" w:bidi="fa-IR"/>
        </w:rPr>
        <w:t xml:space="preserve">ей было </w:t>
      </w:r>
      <w:r w:rsidRPr="00345108">
        <w:rPr>
          <w:rFonts w:ascii="Times New Roman" w:eastAsia="Andale Sans UI" w:hAnsi="Times New Roman" w:cs="Tahoma"/>
          <w:bCs/>
          <w:kern w:val="3"/>
          <w:sz w:val="24"/>
          <w:szCs w:val="24"/>
          <w:lang w:eastAsia="ja-JP" w:bidi="fa-IR"/>
        </w:rPr>
        <w:t xml:space="preserve"> обновление форм и методов воспитательной деятельности, совершенствование и обновление воспитательной деятельности, обобщение и внедрение в практику инновационных методических форм воспитательной деятельности, повышение профессиональной компетентности и творческой активности воспитателей. </w:t>
      </w:r>
      <w:r w:rsidR="00D17BA8">
        <w:rPr>
          <w:rFonts w:ascii="Times New Roman" w:eastAsia="Andale Sans UI" w:hAnsi="Times New Roman" w:cs="Tahoma"/>
          <w:bCs/>
          <w:kern w:val="3"/>
          <w:sz w:val="24"/>
          <w:szCs w:val="24"/>
          <w:lang w:eastAsia="ja-JP" w:bidi="fa-IR"/>
        </w:rPr>
        <w:t xml:space="preserve"> </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В апреле 2018 года Салиндер Людмила Дмитриевна приняла</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участие в </w:t>
      </w:r>
      <w:r w:rsidR="00D17BA8">
        <w:rPr>
          <w:rFonts w:ascii="Times New Roman" w:eastAsia="Times New Roman" w:hAnsi="Times New Roman" w:cs="Times New Roman"/>
          <w:sz w:val="24"/>
          <w:szCs w:val="24"/>
        </w:rPr>
        <w:t xml:space="preserve">районном </w:t>
      </w:r>
      <w:r w:rsidRPr="00345108">
        <w:rPr>
          <w:rFonts w:ascii="Times New Roman" w:eastAsia="Times New Roman" w:hAnsi="Times New Roman" w:cs="Times New Roman"/>
          <w:sz w:val="24"/>
          <w:szCs w:val="24"/>
        </w:rPr>
        <w:t xml:space="preserve">материнском форуме   по теме «Формирование семейных ценностей в условиях интернатного воспитания, как фактор развития успешной личности». </w:t>
      </w:r>
      <w:r w:rsidR="00D17BA8">
        <w:rPr>
          <w:rFonts w:ascii="Times New Roman" w:eastAsia="Times New Roman" w:hAnsi="Times New Roman" w:cs="Times New Roman"/>
          <w:sz w:val="24"/>
          <w:szCs w:val="24"/>
        </w:rPr>
        <w:t xml:space="preserve"> </w:t>
      </w:r>
    </w:p>
    <w:p w:rsidR="00FB626E" w:rsidRPr="00345108" w:rsidRDefault="00D17BA8" w:rsidP="00FB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26E" w:rsidRPr="00345108">
        <w:rPr>
          <w:rFonts w:ascii="Times New Roman" w:eastAsia="Times New Roman" w:hAnsi="Times New Roman" w:cs="Times New Roman"/>
          <w:sz w:val="24"/>
          <w:szCs w:val="24"/>
        </w:rPr>
        <w:t xml:space="preserve">С целью улучшения качества успеваемости самоподготовка воспитанников с 5 по 11 классы проводится в школе, где они могут получить консультацию учителей-предметников, позаниматься в компьютерном классе, читальном зале и воспользоваться дополнительной литературой. </w:t>
      </w:r>
    </w:p>
    <w:p w:rsidR="00FB626E" w:rsidRPr="00345108" w:rsidRDefault="00FB626E" w:rsidP="00FB626E">
      <w:pPr>
        <w:spacing w:after="0" w:line="240" w:lineRule="auto"/>
        <w:jc w:val="both"/>
        <w:textAlignment w:val="center"/>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Адаптация младших воспитанников к новым условиям жизни в целом прошла нормально: дети говорят на русском языке, они уже привыкли к режиму интерната, к воспитателям, выполняют санитарно-гигиенические требования, получают навыки по самообслуживанию, есть интерес к учебе, взаимоотношение в группах и в интернате между детьми складываются положительными, доброжелательными.   </w:t>
      </w:r>
    </w:p>
    <w:p w:rsidR="00FB626E" w:rsidRPr="00345108" w:rsidRDefault="00D17BA8" w:rsidP="00FB626E">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26E" w:rsidRPr="00345108">
        <w:rPr>
          <w:rFonts w:ascii="Times New Roman" w:eastAsia="Times New Roman" w:hAnsi="Times New Roman" w:cs="Times New Roman"/>
          <w:sz w:val="24"/>
          <w:szCs w:val="24"/>
        </w:rPr>
        <w:t>В течение учебного года проводилась диагностика уровня воспитанности. Диагности</w:t>
      </w:r>
      <w:r>
        <w:rPr>
          <w:rFonts w:ascii="Times New Roman" w:eastAsia="Times New Roman" w:hAnsi="Times New Roman" w:cs="Times New Roman"/>
          <w:sz w:val="24"/>
          <w:szCs w:val="24"/>
        </w:rPr>
        <w:t xml:space="preserve">ка показала, что </w:t>
      </w:r>
      <w:r w:rsidR="00FB626E" w:rsidRPr="00345108">
        <w:rPr>
          <w:rFonts w:ascii="Times New Roman" w:eastAsia="Times New Roman" w:hAnsi="Times New Roman" w:cs="Times New Roman"/>
          <w:sz w:val="24"/>
          <w:szCs w:val="24"/>
        </w:rPr>
        <w:t xml:space="preserve">средний уровень воспитанности за 1 полугодие 47,3 %, за 2 полугодие </w:t>
      </w:r>
      <w:r>
        <w:rPr>
          <w:rFonts w:ascii="Times New Roman" w:eastAsia="Times New Roman" w:hAnsi="Times New Roman" w:cs="Times New Roman"/>
          <w:sz w:val="24"/>
          <w:szCs w:val="24"/>
        </w:rPr>
        <w:t>средний уровень воспитанницы не</w:t>
      </w:r>
      <w:r w:rsidR="00FB626E" w:rsidRPr="00345108">
        <w:rPr>
          <w:rFonts w:ascii="Times New Roman" w:eastAsia="Times New Roman" w:hAnsi="Times New Roman" w:cs="Times New Roman"/>
          <w:sz w:val="24"/>
          <w:szCs w:val="24"/>
        </w:rPr>
        <w:t>много повысился</w:t>
      </w:r>
      <w:r>
        <w:rPr>
          <w:rFonts w:ascii="Times New Roman" w:eastAsia="Times New Roman" w:hAnsi="Times New Roman" w:cs="Times New Roman"/>
          <w:sz w:val="24"/>
          <w:szCs w:val="24"/>
        </w:rPr>
        <w:t xml:space="preserve"> - 58,7 </w:t>
      </w:r>
      <w:r w:rsidR="00FB626E" w:rsidRPr="00345108">
        <w:rPr>
          <w:rFonts w:ascii="Times New Roman" w:eastAsia="Times New Roman" w:hAnsi="Times New Roman" w:cs="Times New Roman"/>
          <w:sz w:val="24"/>
          <w:szCs w:val="24"/>
        </w:rPr>
        <w:t>%.</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 С целью организации досуга воспитанников на базе школы - интернат организована работа 25 кружков</w:t>
      </w:r>
      <w:r w:rsidR="00D17BA8">
        <w:rPr>
          <w:rFonts w:ascii="Times New Roman" w:eastAsia="Times New Roman" w:hAnsi="Times New Roman" w:cs="Times New Roman"/>
          <w:sz w:val="24"/>
          <w:szCs w:val="24"/>
        </w:rPr>
        <w:t>:</w:t>
      </w:r>
      <w:r w:rsidRPr="00345108">
        <w:rPr>
          <w:rFonts w:ascii="Times New Roman" w:eastAsia="Times New Roman" w:hAnsi="Times New Roman" w:cs="Times New Roman"/>
          <w:sz w:val="24"/>
          <w:szCs w:val="24"/>
        </w:rPr>
        <w:t xml:space="preserve"> 19 кружков по интересам</w:t>
      </w:r>
      <w:r w:rsidR="00D17BA8">
        <w:rPr>
          <w:rFonts w:ascii="Times New Roman" w:eastAsia="Times New Roman" w:hAnsi="Times New Roman" w:cs="Times New Roman"/>
          <w:sz w:val="24"/>
          <w:szCs w:val="24"/>
        </w:rPr>
        <w:t xml:space="preserve"> и </w:t>
      </w:r>
      <w:r w:rsidRPr="00345108">
        <w:rPr>
          <w:rFonts w:ascii="Times New Roman" w:eastAsia="Times New Roman" w:hAnsi="Times New Roman" w:cs="Times New Roman"/>
          <w:sz w:val="24"/>
          <w:szCs w:val="24"/>
        </w:rPr>
        <w:t>8 спортивных секций.</w:t>
      </w:r>
      <w:r w:rsidR="00D17BA8">
        <w:rPr>
          <w:rFonts w:ascii="Times New Roman" w:eastAsia="Times New Roman" w:hAnsi="Times New Roman" w:cs="Times New Roman"/>
          <w:sz w:val="24"/>
          <w:szCs w:val="24"/>
        </w:rPr>
        <w:t xml:space="preserve"> Всего посещают кружки и секции 207 воспитанников.</w:t>
      </w: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 </w:t>
      </w:r>
    </w:p>
    <w:p w:rsidR="00FB626E" w:rsidRPr="00345108" w:rsidRDefault="00D17BA8" w:rsidP="00FB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26E" w:rsidRPr="00345108">
        <w:rPr>
          <w:rFonts w:ascii="Times New Roman" w:eastAsia="Times New Roman" w:hAnsi="Times New Roman" w:cs="Times New Roman"/>
          <w:sz w:val="24"/>
          <w:szCs w:val="24"/>
        </w:rPr>
        <w:t xml:space="preserve">На группах воспитатели совместно с детьми в часы досуга организовывают различные выставки и стенды детского творчество ко всем праздничным датам: рисунки, аппликации, вышивки, шитье, работы с бисером, и т.д.   При проведении мероприятий, при оформлении </w:t>
      </w:r>
      <w:r w:rsidR="00FB626E" w:rsidRPr="00345108">
        <w:rPr>
          <w:rFonts w:ascii="Times New Roman" w:eastAsia="Times New Roman" w:hAnsi="Times New Roman" w:cs="Times New Roman"/>
          <w:sz w:val="24"/>
          <w:szCs w:val="24"/>
        </w:rPr>
        <w:lastRenderedPageBreak/>
        <w:t>выставок детского творчества, в работе с активом группы, участии воспитанников в различных районных, всероссийских, международных конкурсах, спортивных соревнованиях школьного, районного уровня, задача воспитателя - помочь ребенку перебороть в себе неуверенность, стеснение, раскрыть себя.</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В целом, н</w:t>
      </w:r>
      <w:r w:rsidRPr="00345108">
        <w:rPr>
          <w:rFonts w:ascii="Times New Roman" w:eastAsia="Times New Roman" w:hAnsi="Times New Roman" w:cs="Times New Roman"/>
          <w:sz w:val="24"/>
          <w:szCs w:val="24"/>
        </w:rPr>
        <w:t>а группах ведется работа по:</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-воспитанию навыков культуры поведения, личной гигиены, профилактике и привитию здорового образа жизни;</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-деятельности, где он может чувствовать себя комфортно, полученные знания и навыки, применить в дальнейшей жизни. </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-привлечению воспитанников к самообслуживанию и совершенствованию трудовых навыков и умений;</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организации досуга и сплочению детского коллектива;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-ведется совместная работа с классными руководителями, учителями – предметниками по формированию навыков учебной деятельности;</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-проводится работа по воспитанию гражданско-патриотических и нравственных качеств;</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-профориентационная работа;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-работа с родителями. </w:t>
      </w:r>
    </w:p>
    <w:p w:rsidR="00FB626E" w:rsidRPr="00345108" w:rsidRDefault="00D17BA8" w:rsidP="00FB626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B626E" w:rsidRDefault="00D17BA8" w:rsidP="00FB626E">
      <w:pPr>
        <w:pStyle w:val="4"/>
        <w:spacing w:line="276" w:lineRule="auto"/>
        <w:jc w:val="center"/>
      </w:pPr>
      <w:r>
        <w:t>2.1</w:t>
      </w:r>
      <w:r w:rsidR="00954B8C">
        <w:t>0</w:t>
      </w:r>
      <w:r>
        <w:t>. Инновации в образовательном процессе</w:t>
      </w:r>
    </w:p>
    <w:p w:rsidR="00E06233" w:rsidRPr="005E7A4F" w:rsidRDefault="00E06233" w:rsidP="00DC17EC">
      <w:pPr>
        <w:tabs>
          <w:tab w:val="left" w:pos="9781"/>
        </w:tabs>
        <w:spacing w:after="0" w:line="240" w:lineRule="auto"/>
        <w:ind w:left="-426" w:right="-142" w:firstLine="710"/>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Инновационную деятельность школы можно определить,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 Неоспоримо то, что деятельность по внедрению различных образовательных изменений – это деятельность по развитию самой школы. </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bCs/>
          <w:i/>
          <w:iCs/>
          <w:color w:val="181818"/>
          <w:sz w:val="24"/>
          <w:szCs w:val="24"/>
        </w:rPr>
        <w:t>Цель инновационной работы нашего педагогического коллектива </w:t>
      </w:r>
      <w:r w:rsidRPr="004C4235">
        <w:rPr>
          <w:rFonts w:ascii="Times New Roman" w:eastAsia="Times New Roman" w:hAnsi="Times New Roman" w:cs="Times New Roman"/>
          <w:color w:val="181818"/>
          <w:sz w:val="24"/>
          <w:szCs w:val="24"/>
        </w:rPr>
        <w:t xml:space="preserve">– это создание условий для обеспечения дальнейшего  </w:t>
      </w:r>
      <w:r w:rsidRPr="004C4235">
        <w:rPr>
          <w:rFonts w:ascii="Times New Roman" w:eastAsia="Times New Roman" w:hAnsi="Times New Roman" w:cs="Times New Roman"/>
          <w:sz w:val="24"/>
          <w:szCs w:val="24"/>
        </w:rPr>
        <w:t>улучшения ее способности достигать качественно более высоких результатов обучения.</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В связи с этим в области инновационной деятельности перед нашей школой  стоят следующие задачи:</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 продвижение освоенных образовательных инноваций</w:t>
      </w:r>
      <w:r w:rsidR="00FB626E">
        <w:rPr>
          <w:rFonts w:ascii="Times New Roman" w:eastAsia="Times New Roman" w:hAnsi="Times New Roman" w:cs="Times New Roman"/>
          <w:color w:val="181818"/>
          <w:sz w:val="24"/>
          <w:szCs w:val="24"/>
        </w:rPr>
        <w:t>;</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-расширение сферы внедрения и распространения результатов инновационной деятельности</w:t>
      </w:r>
      <w:r w:rsidR="00FB626E">
        <w:rPr>
          <w:rFonts w:ascii="Times New Roman" w:eastAsia="Times New Roman" w:hAnsi="Times New Roman" w:cs="Times New Roman"/>
          <w:color w:val="181818"/>
          <w:sz w:val="24"/>
          <w:szCs w:val="24"/>
        </w:rPr>
        <w:t>;</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 обеспечение трансляции результатов инновационной деятельности.</w:t>
      </w:r>
    </w:p>
    <w:p w:rsidR="00CA672A" w:rsidRDefault="00FB626E" w:rsidP="00CF12B4">
      <w:pPr>
        <w:spacing w:after="0"/>
        <w:ind w:left="-426" w:firstLine="710"/>
        <w:jc w:val="both"/>
        <w:rPr>
          <w:rFonts w:ascii="Times New Roman" w:eastAsia="Calibri" w:hAnsi="Times New Roman" w:cs="Times New Roman"/>
          <w:color w:val="181818"/>
          <w:sz w:val="24"/>
          <w:szCs w:val="24"/>
          <w:lang w:eastAsia="en-US"/>
        </w:rPr>
      </w:pPr>
      <w:r>
        <w:rPr>
          <w:rFonts w:ascii="Times New Roman" w:eastAsia="Calibri" w:hAnsi="Times New Roman" w:cs="Times New Roman"/>
          <w:color w:val="181818"/>
          <w:sz w:val="24"/>
          <w:szCs w:val="24"/>
          <w:lang w:eastAsia="en-US"/>
        </w:rPr>
        <w:t xml:space="preserve"> </w:t>
      </w:r>
    </w:p>
    <w:p w:rsidR="00F66B1B" w:rsidRDefault="00CA672A" w:rsidP="00F66B1B">
      <w:pPr>
        <w:spacing w:after="0" w:line="240" w:lineRule="auto"/>
        <w:jc w:val="center"/>
        <w:rPr>
          <w:rFonts w:ascii="Times New Roman" w:hAnsi="Times New Roman"/>
          <w:b/>
          <w:sz w:val="24"/>
          <w:szCs w:val="24"/>
        </w:rPr>
      </w:pPr>
      <w:r>
        <w:rPr>
          <w:rFonts w:ascii="Times New Roman" w:eastAsiaTheme="minorHAnsi" w:hAnsi="Times New Roman" w:cs="Times New Roman"/>
          <w:b/>
          <w:sz w:val="28"/>
          <w:szCs w:val="28"/>
          <w:lang w:eastAsia="en-US"/>
        </w:rPr>
        <w:t>2.</w:t>
      </w:r>
      <w:r w:rsidR="00F66B1B">
        <w:rPr>
          <w:rFonts w:ascii="Times New Roman" w:eastAsiaTheme="minorHAnsi" w:hAnsi="Times New Roman" w:cs="Times New Roman"/>
          <w:b/>
          <w:sz w:val="28"/>
          <w:szCs w:val="28"/>
          <w:lang w:eastAsia="en-US"/>
        </w:rPr>
        <w:t>1</w:t>
      </w:r>
      <w:r w:rsidR="00954B8C">
        <w:rPr>
          <w:rFonts w:ascii="Times New Roman" w:eastAsiaTheme="minorHAnsi" w:hAnsi="Times New Roman" w:cs="Times New Roman"/>
          <w:b/>
          <w:sz w:val="28"/>
          <w:szCs w:val="28"/>
          <w:lang w:eastAsia="en-US"/>
        </w:rPr>
        <w:t>1</w:t>
      </w:r>
      <w:r w:rsidRPr="00CA672A">
        <w:rPr>
          <w:rFonts w:ascii="Times New Roman" w:eastAsiaTheme="minorHAnsi" w:hAnsi="Times New Roman" w:cs="Times New Roman"/>
          <w:b/>
          <w:sz w:val="28"/>
          <w:szCs w:val="28"/>
          <w:lang w:eastAsia="en-US"/>
        </w:rPr>
        <w:t>.</w:t>
      </w:r>
      <w:r w:rsidR="00F66B1B">
        <w:rPr>
          <w:rFonts w:ascii="Times New Roman" w:eastAsiaTheme="minorHAnsi" w:hAnsi="Times New Roman" w:cs="Times New Roman"/>
          <w:b/>
          <w:sz w:val="28"/>
          <w:szCs w:val="28"/>
          <w:lang w:eastAsia="en-US"/>
        </w:rPr>
        <w:t xml:space="preserve"> </w:t>
      </w:r>
      <w:r w:rsidR="00F66B1B" w:rsidRPr="00C61F8A">
        <w:rPr>
          <w:rFonts w:ascii="Times New Roman" w:hAnsi="Times New Roman"/>
          <w:b/>
          <w:sz w:val="24"/>
          <w:szCs w:val="24"/>
        </w:rPr>
        <w:t>Организация работы с одаренными детьми</w:t>
      </w:r>
    </w:p>
    <w:p w:rsidR="00F66B1B" w:rsidRDefault="00F66B1B" w:rsidP="00F66B1B">
      <w:pPr>
        <w:spacing w:after="0" w:line="240" w:lineRule="auto"/>
        <w:jc w:val="center"/>
        <w:rPr>
          <w:rFonts w:ascii="Times New Roman" w:hAnsi="Times New Roman"/>
          <w:b/>
          <w:sz w:val="24"/>
          <w:szCs w:val="24"/>
        </w:rPr>
      </w:pPr>
      <w:r w:rsidRPr="003C15D4">
        <w:rPr>
          <w:rFonts w:ascii="Times New Roman" w:hAnsi="Times New Roman"/>
          <w:b/>
          <w:sz w:val="24"/>
          <w:szCs w:val="24"/>
        </w:rPr>
        <w:t xml:space="preserve">Реализация </w:t>
      </w:r>
      <w:r>
        <w:rPr>
          <w:rFonts w:ascii="Times New Roman" w:hAnsi="Times New Roman"/>
          <w:b/>
          <w:sz w:val="24"/>
          <w:szCs w:val="24"/>
        </w:rPr>
        <w:t xml:space="preserve"> </w:t>
      </w:r>
      <w:r w:rsidRPr="00CA162C">
        <w:rPr>
          <w:rFonts w:ascii="Times New Roman" w:hAnsi="Times New Roman"/>
          <w:b/>
          <w:sz w:val="24"/>
          <w:szCs w:val="24"/>
        </w:rPr>
        <w:t xml:space="preserve">институциональной Модели выявления, </w:t>
      </w:r>
    </w:p>
    <w:p w:rsidR="00F66B1B" w:rsidRPr="00CA162C" w:rsidRDefault="00F66B1B" w:rsidP="00F66B1B">
      <w:pPr>
        <w:spacing w:after="0" w:line="240" w:lineRule="auto"/>
        <w:jc w:val="center"/>
        <w:rPr>
          <w:rFonts w:ascii="Times New Roman" w:hAnsi="Times New Roman"/>
          <w:b/>
          <w:sz w:val="24"/>
          <w:szCs w:val="24"/>
        </w:rPr>
      </w:pPr>
      <w:r w:rsidRPr="00CA162C">
        <w:rPr>
          <w:rFonts w:ascii="Times New Roman" w:hAnsi="Times New Roman"/>
          <w:b/>
          <w:sz w:val="24"/>
          <w:szCs w:val="24"/>
        </w:rPr>
        <w:t>поддержки и развития одарённых детей.</w:t>
      </w:r>
    </w:p>
    <w:p w:rsidR="00F66B1B" w:rsidRDefault="00F66B1B" w:rsidP="00F66B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C82075">
        <w:rPr>
          <w:rFonts w:ascii="Times New Roman" w:hAnsi="Times New Roman"/>
          <w:sz w:val="24"/>
          <w:szCs w:val="24"/>
        </w:rPr>
        <w:t xml:space="preserve">Проблема работы с одаренными учащимися чрезвычайно актуальна для современного российского общества. </w:t>
      </w:r>
      <w:r w:rsidRPr="002044C6">
        <w:rPr>
          <w:rFonts w:ascii="Times New Roman" w:hAnsi="Times New Roman"/>
          <w:sz w:val="24"/>
          <w:szCs w:val="24"/>
        </w:rPr>
        <w:t>В тексте  национальной образовательной инициативы «Наша новая школа» вторым направлением  модернизации  развития школы 21 века Д. Медведев обозначил развитие системы поддержки талантливых детей: «В ближайшие годы в России будет выстроена разветвленная система поиска, поддержки и сопровождения талантливых детей». Особого внимания к этой группе обучающихся требуют и новый ФГОС.</w:t>
      </w:r>
      <w:r w:rsidRPr="002044C6">
        <w:rPr>
          <w:rFonts w:ascii="Times New Roman" w:hAnsi="Times New Roman"/>
          <w:sz w:val="24"/>
          <w:szCs w:val="24"/>
        </w:rPr>
        <w:br/>
      </w:r>
      <w:r>
        <w:rPr>
          <w:rFonts w:ascii="Times New Roman" w:hAnsi="Times New Roman"/>
          <w:sz w:val="24"/>
          <w:szCs w:val="24"/>
        </w:rPr>
        <w:t xml:space="preserve">             </w:t>
      </w:r>
      <w:r w:rsidRPr="00B64F10">
        <w:rPr>
          <w:rFonts w:ascii="Times New Roman" w:hAnsi="Times New Roman"/>
          <w:sz w:val="24"/>
          <w:szCs w:val="24"/>
        </w:rPr>
        <w:t xml:space="preserve">Данный социальный заказ направил нашу педагогическую деятельность в русло активной работы с </w:t>
      </w:r>
      <w:r>
        <w:rPr>
          <w:rFonts w:ascii="Times New Roman" w:hAnsi="Times New Roman"/>
          <w:sz w:val="24"/>
          <w:szCs w:val="24"/>
        </w:rPr>
        <w:t xml:space="preserve"> </w:t>
      </w:r>
      <w:r w:rsidRPr="00B64F10">
        <w:rPr>
          <w:rFonts w:ascii="Times New Roman" w:hAnsi="Times New Roman"/>
          <w:sz w:val="24"/>
          <w:szCs w:val="24"/>
        </w:rPr>
        <w:t xml:space="preserve">детьми названной категории, </w:t>
      </w:r>
      <w:r>
        <w:rPr>
          <w:rFonts w:ascii="Times New Roman" w:hAnsi="Times New Roman"/>
          <w:sz w:val="24"/>
          <w:szCs w:val="24"/>
        </w:rPr>
        <w:t xml:space="preserve">позволил </w:t>
      </w:r>
      <w:r w:rsidRPr="00B64F10">
        <w:rPr>
          <w:rFonts w:ascii="Times New Roman" w:hAnsi="Times New Roman"/>
          <w:sz w:val="24"/>
          <w:szCs w:val="24"/>
        </w:rPr>
        <w:t xml:space="preserve"> пересмотреть систему поддержки и развития способных учащихся. Мы поставили перед собой цель: </w:t>
      </w:r>
      <w:r w:rsidRPr="00B64F10">
        <w:rPr>
          <w:rFonts w:ascii="Times New Roman" w:hAnsi="Times New Roman"/>
          <w:b/>
          <w:bCs/>
          <w:sz w:val="24"/>
          <w:szCs w:val="24"/>
        </w:rPr>
        <w:t>создать благоприятные условия, способствующие развитию и реализации способностей детей.</w:t>
      </w:r>
      <w:r>
        <w:rPr>
          <w:rFonts w:ascii="Times New Roman" w:hAnsi="Times New Roman"/>
          <w:sz w:val="24"/>
          <w:szCs w:val="24"/>
        </w:rPr>
        <w:t xml:space="preserve">     Поэтому</w:t>
      </w:r>
      <w:r w:rsidRPr="002044C6">
        <w:rPr>
          <w:rFonts w:ascii="Times New Roman" w:hAnsi="Times New Roman"/>
          <w:sz w:val="24"/>
          <w:szCs w:val="24"/>
        </w:rPr>
        <w:t>, создание системы выявления</w:t>
      </w:r>
      <w:r>
        <w:rPr>
          <w:rFonts w:ascii="Times New Roman" w:hAnsi="Times New Roman"/>
          <w:sz w:val="24"/>
          <w:szCs w:val="24"/>
        </w:rPr>
        <w:t xml:space="preserve">, поддержки </w:t>
      </w:r>
      <w:r w:rsidRPr="002044C6">
        <w:rPr>
          <w:rFonts w:ascii="Times New Roman" w:hAnsi="Times New Roman"/>
          <w:sz w:val="24"/>
          <w:szCs w:val="24"/>
        </w:rPr>
        <w:t xml:space="preserve"> и развития талантливых и одарённых детей становится одной из основных задач современной школы.</w:t>
      </w:r>
    </w:p>
    <w:p w:rsidR="00F66B1B" w:rsidRPr="001E719F" w:rsidRDefault="00F66B1B" w:rsidP="00F66B1B">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В 2017-2018  учебном году </w:t>
      </w:r>
      <w:r w:rsidRPr="00B64F10">
        <w:rPr>
          <w:rFonts w:ascii="Times New Roman" w:hAnsi="Times New Roman"/>
          <w:sz w:val="24"/>
          <w:szCs w:val="24"/>
        </w:rPr>
        <w:t xml:space="preserve"> </w:t>
      </w:r>
      <w:r>
        <w:rPr>
          <w:rFonts w:ascii="Times New Roman" w:hAnsi="Times New Roman"/>
          <w:sz w:val="24"/>
          <w:szCs w:val="24"/>
        </w:rPr>
        <w:t xml:space="preserve">школа продолжала </w:t>
      </w:r>
      <w:r w:rsidRPr="00B64F10">
        <w:rPr>
          <w:rFonts w:ascii="Times New Roman" w:hAnsi="Times New Roman"/>
          <w:sz w:val="24"/>
          <w:szCs w:val="24"/>
        </w:rPr>
        <w:t xml:space="preserve"> </w:t>
      </w:r>
      <w:r>
        <w:rPr>
          <w:rFonts w:ascii="Times New Roman" w:hAnsi="Times New Roman"/>
          <w:sz w:val="24"/>
          <w:szCs w:val="24"/>
        </w:rPr>
        <w:t xml:space="preserve"> работать по  модели  </w:t>
      </w:r>
      <w:r w:rsidRPr="001E719F">
        <w:rPr>
          <w:rFonts w:ascii="Times New Roman" w:hAnsi="Times New Roman"/>
          <w:color w:val="000000"/>
          <w:sz w:val="24"/>
          <w:szCs w:val="24"/>
        </w:rPr>
        <w:t>выявления,</w:t>
      </w:r>
      <w:r>
        <w:rPr>
          <w:rFonts w:ascii="Times New Roman" w:hAnsi="Times New Roman"/>
          <w:sz w:val="24"/>
          <w:szCs w:val="24"/>
        </w:rPr>
        <w:t xml:space="preserve"> </w:t>
      </w:r>
      <w:r w:rsidRPr="001E719F">
        <w:rPr>
          <w:rFonts w:ascii="Times New Roman" w:hAnsi="Times New Roman"/>
          <w:color w:val="000000"/>
          <w:sz w:val="24"/>
          <w:szCs w:val="24"/>
        </w:rPr>
        <w:t>поддержки и развития одарённых детей</w:t>
      </w:r>
      <w:r>
        <w:rPr>
          <w:rFonts w:ascii="Times New Roman" w:hAnsi="Times New Roman"/>
          <w:color w:val="000000"/>
          <w:sz w:val="24"/>
          <w:szCs w:val="24"/>
        </w:rPr>
        <w:t>.</w:t>
      </w:r>
    </w:p>
    <w:p w:rsidR="00F66B1B" w:rsidRPr="00CF3590" w:rsidRDefault="00F66B1B" w:rsidP="00F66B1B">
      <w:pPr>
        <w:rPr>
          <w:rFonts w:ascii="Monotype Corsiva" w:hAnsi="Monotype Corsiva"/>
          <w:b/>
          <w:color w:val="000000"/>
          <w:sz w:val="32"/>
          <w:szCs w:val="32"/>
        </w:rPr>
      </w:pPr>
      <w:r>
        <w:rPr>
          <w:rFonts w:ascii="Times New Roman" w:hAnsi="Times New Roman"/>
          <w:b/>
          <w:color w:val="FF0000"/>
          <w:sz w:val="36"/>
          <w:szCs w:val="36"/>
        </w:rPr>
        <w:t xml:space="preserve">  Модель </w:t>
      </w:r>
      <w:r w:rsidRPr="00212C2F">
        <w:rPr>
          <w:rFonts w:ascii="Times New Roman" w:hAnsi="Times New Roman"/>
          <w:b/>
          <w:color w:val="FF0000"/>
          <w:sz w:val="36"/>
          <w:szCs w:val="36"/>
        </w:rPr>
        <w:t xml:space="preserve"> </w:t>
      </w:r>
      <w:r w:rsidRPr="00CF3590">
        <w:rPr>
          <w:rFonts w:ascii="Times New Roman" w:hAnsi="Times New Roman"/>
          <w:b/>
          <w:color w:val="FF0000"/>
          <w:sz w:val="32"/>
          <w:szCs w:val="32"/>
        </w:rPr>
        <w:t>выявления, поддержки и развития  одарённых детей</w:t>
      </w:r>
    </w:p>
    <w:p w:rsidR="00F66B1B" w:rsidRDefault="002C5EC1" w:rsidP="00F66B1B">
      <w:pPr>
        <w:shd w:val="clear" w:color="auto" w:fill="FFFFFF"/>
        <w:spacing w:before="100" w:beforeAutospacing="1" w:after="100" w:afterAutospacing="1"/>
        <w:ind w:left="348"/>
        <w:jc w:val="center"/>
        <w:rPr>
          <w:rFonts w:ascii="Times New Roman" w:hAnsi="Times New Roman"/>
          <w:b/>
          <w:color w:val="FF0000"/>
          <w:sz w:val="24"/>
          <w:szCs w:val="24"/>
        </w:rPr>
      </w:pPr>
      <w:r>
        <w:rPr>
          <w:rFonts w:ascii="Times New Roman" w:hAnsi="Times New Roman"/>
          <w:b/>
          <w:noProof/>
          <w:color w:val="FF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00.1pt;margin-top:5.35pt;width:45pt;height:52.75pt;z-index:251746304" fillcolor="#c0504d" strokecolor="#f2f2f2" strokeweight="3pt">
            <v:shadow on="t" type="perspective" color="#622423" opacity=".5" offset="1pt" offset2="-1pt"/>
            <v:textbox style="layout-flow:vertical-ideographic"/>
          </v:shape>
        </w:pict>
      </w:r>
      <w:r>
        <w:rPr>
          <w:rFonts w:ascii="Times New Roman" w:hAnsi="Times New Roman"/>
          <w:b/>
          <w:noProof/>
          <w:color w:val="FF0000"/>
          <w:sz w:val="24"/>
          <w:szCs w:val="24"/>
        </w:rPr>
        <w:pict>
          <v:shape id="_x0000_s1029" type="#_x0000_t67" style="position:absolute;left:0;text-align:left;margin-left:396.1pt;margin-top:10.15pt;width:45pt;height:52.75pt;z-index:251748352" fillcolor="#c0504d" strokecolor="#f2f2f2" strokeweight="3pt">
            <v:shadow on="t" type="perspective" color="#622423" opacity=".5" offset="1pt" offset2="-1pt"/>
            <v:textbox style="layout-flow:vertical-ideographic"/>
          </v:shape>
        </w:pict>
      </w:r>
      <w:r>
        <w:rPr>
          <w:rFonts w:ascii="Times New Roman" w:hAnsi="Times New Roman"/>
          <w:b/>
          <w:noProof/>
          <w:color w:val="FF0000"/>
          <w:sz w:val="24"/>
          <w:szCs w:val="24"/>
        </w:rPr>
        <w:pict>
          <v:shape id="_x0000_s1028" type="#_x0000_t67" style="position:absolute;left:0;text-align:left;margin-left:248.7pt;margin-top:10.15pt;width:45pt;height:52.75pt;z-index:251747328" fillcolor="#c0504d" strokecolor="#f2f2f2" strokeweight="3pt">
            <v:shadow on="t" type="perspective" color="#622423" opacity=".5" offset="1pt" offset2="-1pt"/>
            <v:textbox style="layout-flow:vertical-ideographic"/>
          </v:shape>
        </w:pict>
      </w:r>
      <w:r>
        <w:rPr>
          <w:rFonts w:ascii="Times New Roman" w:hAnsi="Times New Roman"/>
          <w:b/>
          <w:noProof/>
          <w:color w:val="FF0000"/>
          <w:sz w:val="24"/>
          <w:szCs w:val="24"/>
        </w:rPr>
        <w:pict>
          <v:shape id="_x0000_s1026" type="#_x0000_t67" style="position:absolute;left:0;text-align:left;margin-left:2.1pt;margin-top:10.15pt;width:45pt;height:52.75pt;z-index:251745280" fillcolor="#c0504d" strokecolor="#f2f2f2" strokeweight="3pt">
            <v:shadow on="t" type="perspective" color="#622423" opacity=".5" offset="1pt" offset2="-1pt"/>
            <v:textbox style="layout-flow:vertical-ideographic"/>
          </v:shape>
        </w:pict>
      </w:r>
    </w:p>
    <w:p w:rsidR="00F66B1B" w:rsidRPr="00115544" w:rsidRDefault="00F66B1B" w:rsidP="00F66B1B">
      <w:pPr>
        <w:shd w:val="clear" w:color="auto" w:fill="FFFFFF"/>
        <w:spacing w:before="100" w:beforeAutospacing="1" w:after="100" w:afterAutospacing="1"/>
        <w:ind w:left="348"/>
        <w:jc w:val="center"/>
        <w:rPr>
          <w:rFonts w:ascii="Times New Roman" w:hAnsi="Times New Roman"/>
          <w:b/>
          <w:color w:val="FF0000"/>
          <w:sz w:val="24"/>
          <w:szCs w:val="24"/>
        </w:rPr>
      </w:pPr>
    </w:p>
    <w:p w:rsidR="00F66B1B" w:rsidRDefault="00F66B1B" w:rsidP="00F66B1B">
      <w:pPr>
        <w:shd w:val="clear" w:color="auto" w:fill="FFFFFF"/>
        <w:rPr>
          <w:rFonts w:ascii="Times New Roman" w:hAnsi="Times New Roman"/>
          <w:sz w:val="24"/>
          <w:szCs w:val="24"/>
        </w:rPr>
      </w:pPr>
      <w:r>
        <w:rPr>
          <w:rFonts w:ascii="Times New Roman" w:hAnsi="Times New Roman"/>
          <w:sz w:val="24"/>
          <w:szCs w:val="24"/>
        </w:rPr>
        <w:t xml:space="preserve"> психолог</w:t>
      </w:r>
    </w:p>
    <w:p w:rsidR="00F66B1B" w:rsidRDefault="002C5EC1" w:rsidP="00F66B1B">
      <w:pPr>
        <w:shd w:val="clear" w:color="auto" w:fill="FFFFFF"/>
        <w:ind w:left="-993"/>
        <w:rPr>
          <w:rFonts w:ascii="Times New Roman" w:hAnsi="Times New Roman"/>
          <w:sz w:val="24"/>
          <w:szCs w:val="24"/>
        </w:rPr>
      </w:pPr>
      <w:r w:rsidRPr="002C5EC1">
        <w:rPr>
          <w:rFonts w:ascii="Times New Roman" w:eastAsia="Calibri" w:hAnsi="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left:0;text-align:left;margin-left:10.5pt;margin-top:32.4pt;width:45pt;height:61.8pt;z-index:251749376" fillcolor="#9bbb59" strokecolor="#f2f2f2" strokeweight="3pt">
            <v:shadow on="t" type="perspective" color="#4e6128" opacity=".5" offset="1pt" offset2="-1pt"/>
          </v:shape>
        </w:pict>
      </w:r>
      <w:r w:rsidR="00F66B1B">
        <w:rPr>
          <w:rFonts w:ascii="Times New Roman" w:hAnsi="Times New Roman"/>
          <w:sz w:val="24"/>
          <w:szCs w:val="24"/>
        </w:rPr>
        <w:t xml:space="preserve">                                     педагоги ДО                          учителя-предметники                        руководители НОУ                          </w:t>
      </w:r>
    </w:p>
    <w:p w:rsidR="00F66B1B" w:rsidRPr="00115544" w:rsidRDefault="002C5EC1" w:rsidP="00F66B1B">
      <w:pPr>
        <w:shd w:val="clear" w:color="auto" w:fill="FFFFFF"/>
        <w:rPr>
          <w:rFonts w:ascii="Times New Roman" w:hAnsi="Times New Roman"/>
          <w:sz w:val="24"/>
          <w:szCs w:val="24"/>
        </w:rPr>
      </w:pPr>
      <w:r w:rsidRPr="002C5EC1">
        <w:rPr>
          <w:rFonts w:ascii="Times New Roman" w:eastAsia="Calibri" w:hAnsi="Times New Roman"/>
          <w:noProof/>
          <w:sz w:val="24"/>
          <w:szCs w:val="24"/>
        </w:rPr>
        <w:pict>
          <v:shape id="_x0000_s1031" type="#_x0000_t99" style="position:absolute;margin-left:145.1pt;margin-top:15.15pt;width:45pt;height:233.4pt;z-index:251750400" fillcolor="#9bbb59" strokecolor="#f2f2f2" strokeweight="3pt">
            <v:shadow on="t" type="perspective" color="#4e6128" opacity=".5" offset="1pt" offset2="-1pt"/>
          </v:shape>
        </w:pict>
      </w:r>
      <w:r>
        <w:rPr>
          <w:rFonts w:ascii="Times New Roman" w:hAnsi="Times New Roman"/>
          <w:noProof/>
          <w:sz w:val="24"/>
          <w:szCs w:val="24"/>
        </w:rPr>
        <w:pict>
          <v:shape id="_x0000_s1032" type="#_x0000_t99" style="position:absolute;margin-left:316.5pt;margin-top:2.55pt;width:45pt;height:61.8pt;z-index:251751424" fillcolor="#9bbb59" strokecolor="#f2f2f2" strokeweight="3pt">
            <v:shadow on="t" type="perspective" color="#4e6128" opacity=".5" offset="1pt" offset2="-1pt"/>
          </v:shape>
        </w:pict>
      </w:r>
      <w:r w:rsidRPr="002C5EC1">
        <w:rPr>
          <w:rFonts w:ascii="Times New Roman" w:hAnsi="Times New Roman"/>
          <w:b/>
          <w:bCs/>
          <w:noProof/>
          <w:sz w:val="24"/>
          <w:szCs w:val="24"/>
        </w:rPr>
        <w:pict>
          <v:shape id="_x0000_s1033" type="#_x0000_t99" style="position:absolute;margin-left:448.1pt;margin-top:7.9pt;width:45pt;height:165.4pt;z-index:251752448" fillcolor="#9bbb59" strokecolor="#f2f2f2" strokeweight="3pt">
            <v:shadow on="t" type="perspective" color="#4e6128" opacity=".5" offset="1pt" offset2="-1pt"/>
          </v:shape>
        </w:pict>
      </w:r>
      <w:r w:rsidR="00F66B1B">
        <w:rPr>
          <w:rFonts w:ascii="Times New Roman" w:hAnsi="Times New Roman"/>
          <w:sz w:val="24"/>
          <w:szCs w:val="24"/>
        </w:rPr>
        <w:t xml:space="preserve">                                                 </w:t>
      </w:r>
      <w:r w:rsidR="00F66B1B">
        <w:br/>
      </w:r>
    </w:p>
    <w:p w:rsidR="00F66B1B" w:rsidRPr="008B45B0" w:rsidRDefault="00F66B1B" w:rsidP="00F66B1B">
      <w:pPr>
        <w:pStyle w:val="a4"/>
        <w:shd w:val="clear" w:color="auto" w:fill="FFFFFF"/>
        <w:spacing w:after="240"/>
        <w:ind w:left="360"/>
      </w:pPr>
    </w:p>
    <w:p w:rsidR="00F66B1B" w:rsidRDefault="00F66B1B" w:rsidP="00B8287C">
      <w:pPr>
        <w:pStyle w:val="a4"/>
        <w:numPr>
          <w:ilvl w:val="0"/>
          <w:numId w:val="45"/>
        </w:numPr>
        <w:shd w:val="clear" w:color="auto" w:fill="FFFFFF"/>
        <w:spacing w:after="240" w:line="240" w:lineRule="auto"/>
        <w:ind w:left="-993" w:hanging="141"/>
      </w:pPr>
      <w:r>
        <w:t>Подготовка к олимпиадам                                                                    - научно-практические конференции</w:t>
      </w:r>
    </w:p>
    <w:p w:rsidR="00F66B1B" w:rsidRDefault="00F66B1B" w:rsidP="00B8287C">
      <w:pPr>
        <w:pStyle w:val="a4"/>
        <w:numPr>
          <w:ilvl w:val="0"/>
          <w:numId w:val="45"/>
        </w:numPr>
        <w:shd w:val="clear" w:color="auto" w:fill="FFFFFF"/>
        <w:spacing w:after="240" w:line="240" w:lineRule="auto"/>
        <w:ind w:left="-993" w:hanging="141"/>
      </w:pPr>
      <w:r>
        <w:t xml:space="preserve"> Участие в конкурсах, марафонах                                                            - предметные декады</w:t>
      </w:r>
    </w:p>
    <w:p w:rsidR="00F66B1B" w:rsidRDefault="00F66B1B" w:rsidP="00B8287C">
      <w:pPr>
        <w:pStyle w:val="a4"/>
        <w:numPr>
          <w:ilvl w:val="0"/>
          <w:numId w:val="45"/>
        </w:numPr>
        <w:shd w:val="clear" w:color="auto" w:fill="FFFFFF"/>
        <w:spacing w:after="240" w:line="240" w:lineRule="auto"/>
        <w:ind w:left="-993" w:hanging="141"/>
      </w:pPr>
      <w:r>
        <w:t>Элективные предметы и курсы                                             - проектно-исследовательская деятельность</w:t>
      </w:r>
    </w:p>
    <w:p w:rsidR="00F66B1B" w:rsidRDefault="00F66B1B" w:rsidP="00B8287C">
      <w:pPr>
        <w:pStyle w:val="a4"/>
        <w:numPr>
          <w:ilvl w:val="0"/>
          <w:numId w:val="45"/>
        </w:numPr>
        <w:shd w:val="clear" w:color="auto" w:fill="FFFFFF"/>
        <w:spacing w:after="240" w:line="240" w:lineRule="auto"/>
        <w:ind w:left="-1134" w:firstLine="0"/>
      </w:pPr>
      <w:r>
        <w:t>Индивидуальный маршрут                                                   - НОУ</w:t>
      </w:r>
    </w:p>
    <w:p w:rsidR="00F66B1B" w:rsidRDefault="00F66B1B" w:rsidP="00B8287C">
      <w:pPr>
        <w:pStyle w:val="a4"/>
        <w:numPr>
          <w:ilvl w:val="0"/>
          <w:numId w:val="45"/>
        </w:numPr>
        <w:shd w:val="clear" w:color="auto" w:fill="FFFFFF"/>
        <w:spacing w:after="240" w:line="240" w:lineRule="auto"/>
        <w:ind w:left="-1134" w:firstLine="0"/>
      </w:pPr>
      <w:r>
        <w:t xml:space="preserve">  Дифференциация на уроках</w:t>
      </w:r>
      <w:r w:rsidRPr="008B45B0">
        <w:br/>
      </w:r>
    </w:p>
    <w:p w:rsidR="00F66B1B" w:rsidRDefault="00F66B1B" w:rsidP="00F66B1B">
      <w:pPr>
        <w:pStyle w:val="a4"/>
        <w:shd w:val="clear" w:color="auto" w:fill="FFFFFF"/>
        <w:spacing w:after="240"/>
      </w:pPr>
    </w:p>
    <w:p w:rsidR="00F66B1B" w:rsidRDefault="00F66B1B" w:rsidP="00B8287C">
      <w:pPr>
        <w:pStyle w:val="a4"/>
        <w:numPr>
          <w:ilvl w:val="0"/>
          <w:numId w:val="45"/>
        </w:numPr>
        <w:shd w:val="clear" w:color="auto" w:fill="FFFFFF"/>
        <w:spacing w:after="240" w:line="240" w:lineRule="auto"/>
      </w:pPr>
      <w:r>
        <w:t>Кружки по интересам</w:t>
      </w:r>
    </w:p>
    <w:p w:rsidR="00F66B1B" w:rsidRDefault="00F66B1B" w:rsidP="00B8287C">
      <w:pPr>
        <w:pStyle w:val="a4"/>
        <w:numPr>
          <w:ilvl w:val="0"/>
          <w:numId w:val="45"/>
        </w:numPr>
        <w:shd w:val="clear" w:color="auto" w:fill="FFFFFF"/>
        <w:spacing w:after="240" w:line="240" w:lineRule="auto"/>
      </w:pPr>
      <w:r>
        <w:t>Спортивные секции                                                             - психологическое  сопровождение детей и родителей</w:t>
      </w:r>
    </w:p>
    <w:p w:rsidR="00F66B1B" w:rsidRDefault="00F66B1B" w:rsidP="00B8287C">
      <w:pPr>
        <w:pStyle w:val="a4"/>
        <w:numPr>
          <w:ilvl w:val="0"/>
          <w:numId w:val="45"/>
        </w:numPr>
        <w:shd w:val="clear" w:color="auto" w:fill="FFFFFF"/>
        <w:spacing w:after="240" w:line="240" w:lineRule="auto"/>
      </w:pPr>
      <w:r>
        <w:t>Клубы и объединения                                                             - психологическая диагностика, анкетирование</w:t>
      </w:r>
    </w:p>
    <w:p w:rsidR="00F66B1B" w:rsidRDefault="00F66B1B" w:rsidP="00B8287C">
      <w:pPr>
        <w:pStyle w:val="a4"/>
        <w:numPr>
          <w:ilvl w:val="0"/>
          <w:numId w:val="45"/>
        </w:numPr>
        <w:shd w:val="clear" w:color="auto" w:fill="FFFFFF"/>
        <w:spacing w:after="240" w:line="240" w:lineRule="auto"/>
      </w:pPr>
      <w:r>
        <w:t>Творческие конкурсы                                                                      - выявление детей по видам одаренности</w:t>
      </w:r>
    </w:p>
    <w:p w:rsidR="00F66B1B" w:rsidRPr="00FE73CC" w:rsidRDefault="00F66B1B" w:rsidP="00B8287C">
      <w:pPr>
        <w:pStyle w:val="a4"/>
        <w:numPr>
          <w:ilvl w:val="0"/>
          <w:numId w:val="45"/>
        </w:numPr>
        <w:shd w:val="clear" w:color="auto" w:fill="FFFFFF"/>
        <w:spacing w:after="240" w:line="240" w:lineRule="auto"/>
        <w:rPr>
          <w:sz w:val="44"/>
          <w:szCs w:val="44"/>
        </w:rPr>
      </w:pPr>
      <w:r>
        <w:t>Творческие лаборатории</w:t>
      </w:r>
    </w:p>
    <w:p w:rsidR="00F66B1B" w:rsidRPr="00A01680" w:rsidRDefault="002C5EC1" w:rsidP="00B8287C">
      <w:pPr>
        <w:pStyle w:val="a4"/>
        <w:numPr>
          <w:ilvl w:val="0"/>
          <w:numId w:val="45"/>
        </w:numPr>
        <w:shd w:val="clear" w:color="auto" w:fill="FFFFFF"/>
        <w:spacing w:after="240" w:line="240" w:lineRule="auto"/>
        <w:rPr>
          <w:rFonts w:ascii="Times New Roman" w:hAnsi="Times New Roman" w:cs="Times New Roman"/>
          <w:sz w:val="36"/>
          <w:szCs w:val="36"/>
        </w:rPr>
      </w:pPr>
      <w:r w:rsidRPr="002C5EC1">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376.7pt;margin-top:44.7pt;width:116.4pt;height:160.1pt;z-index:251754496" adj=",,7057"/>
        </w:pict>
      </w:r>
      <w:r w:rsidRPr="002C5EC1">
        <w:rPr>
          <w:rFonts w:ascii="Times New Roman" w:hAnsi="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0;text-align:left;margin-left:-11pt;margin-top:44.7pt;width:101.1pt;height:155.55pt;z-index:251753472"/>
        </w:pict>
      </w:r>
      <w:r w:rsidR="00F66B1B">
        <w:t>Спартакиада школьников</w:t>
      </w:r>
      <w:r w:rsidR="00F66B1B">
        <w:br/>
      </w:r>
      <w:r w:rsidR="00F66B1B">
        <w:rPr>
          <w:noProof/>
        </w:rPr>
        <w:t xml:space="preserve"> </w:t>
      </w:r>
      <w:r w:rsidR="00F66B1B" w:rsidRPr="008B45B0">
        <w:br/>
      </w:r>
      <w:r w:rsidR="00F66B1B" w:rsidRPr="00F66B1B">
        <w:rPr>
          <w:rFonts w:ascii="Times New Roman" w:hAnsi="Times New Roman" w:cs="Times New Roman"/>
        </w:rPr>
        <w:t xml:space="preserve">                                                     </w:t>
      </w:r>
      <w:r w:rsidR="00F66B1B" w:rsidRPr="00F66B1B">
        <w:rPr>
          <w:rFonts w:ascii="Times New Roman" w:hAnsi="Times New Roman" w:cs="Times New Roman"/>
          <w:b/>
          <w:sz w:val="44"/>
          <w:szCs w:val="44"/>
        </w:rPr>
        <w:t xml:space="preserve">     </w:t>
      </w:r>
      <w:r w:rsidR="00F66B1B" w:rsidRPr="00A01680">
        <w:rPr>
          <w:rFonts w:ascii="Times New Roman" w:hAnsi="Times New Roman" w:cs="Times New Roman"/>
          <w:b/>
          <w:sz w:val="36"/>
          <w:szCs w:val="36"/>
        </w:rPr>
        <w:t>КТД</w:t>
      </w:r>
    </w:p>
    <w:p w:rsidR="00F66B1B" w:rsidRPr="00A01680" w:rsidRDefault="00F66B1B" w:rsidP="00F66B1B">
      <w:pPr>
        <w:pStyle w:val="a4"/>
        <w:shd w:val="clear" w:color="auto" w:fill="FFFFFF"/>
        <w:spacing w:after="240"/>
        <w:ind w:left="360"/>
        <w:rPr>
          <w:rFonts w:ascii="Times New Roman" w:hAnsi="Times New Roman" w:cs="Times New Roman"/>
          <w:b/>
          <w:sz w:val="36"/>
          <w:szCs w:val="36"/>
        </w:rPr>
      </w:pPr>
      <w:r w:rsidRPr="00A01680">
        <w:rPr>
          <w:rFonts w:ascii="Times New Roman" w:hAnsi="Times New Roman" w:cs="Times New Roman"/>
          <w:b/>
          <w:sz w:val="36"/>
          <w:szCs w:val="36"/>
        </w:rPr>
        <w:t xml:space="preserve">                     </w:t>
      </w:r>
      <w:r w:rsidR="00A01680">
        <w:rPr>
          <w:rFonts w:ascii="Times New Roman" w:hAnsi="Times New Roman" w:cs="Times New Roman"/>
          <w:b/>
          <w:sz w:val="36"/>
          <w:szCs w:val="36"/>
        </w:rPr>
        <w:t xml:space="preserve">     </w:t>
      </w:r>
      <w:r w:rsidRPr="00A01680">
        <w:rPr>
          <w:rFonts w:ascii="Times New Roman" w:hAnsi="Times New Roman" w:cs="Times New Roman"/>
          <w:b/>
          <w:sz w:val="36"/>
          <w:szCs w:val="36"/>
        </w:rPr>
        <w:t>Работа с родителями</w:t>
      </w:r>
    </w:p>
    <w:p w:rsidR="00F66B1B" w:rsidRDefault="00F66B1B" w:rsidP="00F66B1B">
      <w:pPr>
        <w:pStyle w:val="a4"/>
        <w:shd w:val="clear" w:color="auto" w:fill="FFFFFF"/>
        <w:spacing w:after="240"/>
        <w:ind w:left="360"/>
        <w:rPr>
          <w:rFonts w:ascii="Times New Roman" w:hAnsi="Times New Roman" w:cs="Times New Roman"/>
          <w:b/>
          <w:sz w:val="36"/>
          <w:szCs w:val="36"/>
        </w:rPr>
      </w:pPr>
      <w:r w:rsidRPr="00A01680">
        <w:rPr>
          <w:rFonts w:ascii="Times New Roman" w:hAnsi="Times New Roman" w:cs="Times New Roman"/>
          <w:b/>
          <w:sz w:val="36"/>
          <w:szCs w:val="36"/>
        </w:rPr>
        <w:t xml:space="preserve">                </w:t>
      </w:r>
      <w:r w:rsidR="00A01680">
        <w:rPr>
          <w:rFonts w:ascii="Times New Roman" w:hAnsi="Times New Roman" w:cs="Times New Roman"/>
          <w:b/>
          <w:sz w:val="36"/>
          <w:szCs w:val="36"/>
        </w:rPr>
        <w:t xml:space="preserve">       </w:t>
      </w:r>
      <w:r w:rsidRPr="00A01680">
        <w:rPr>
          <w:rFonts w:ascii="Times New Roman" w:hAnsi="Times New Roman" w:cs="Times New Roman"/>
          <w:b/>
          <w:sz w:val="36"/>
          <w:szCs w:val="36"/>
        </w:rPr>
        <w:t>Самоуправление школы</w:t>
      </w:r>
    </w:p>
    <w:p w:rsidR="00A01680" w:rsidRDefault="00A01680" w:rsidP="00F66B1B">
      <w:pPr>
        <w:pStyle w:val="a4"/>
        <w:shd w:val="clear" w:color="auto" w:fill="FFFFFF"/>
        <w:spacing w:after="240"/>
        <w:ind w:left="360"/>
        <w:rPr>
          <w:rFonts w:ascii="Times New Roman" w:hAnsi="Times New Roman" w:cs="Times New Roman"/>
          <w:b/>
          <w:sz w:val="36"/>
          <w:szCs w:val="36"/>
        </w:rPr>
      </w:pPr>
      <w:r>
        <w:rPr>
          <w:rFonts w:ascii="Times New Roman" w:hAnsi="Times New Roman" w:cs="Times New Roman"/>
          <w:b/>
          <w:sz w:val="36"/>
          <w:szCs w:val="36"/>
        </w:rPr>
        <w:t xml:space="preserve">                                 Портфолио</w:t>
      </w:r>
    </w:p>
    <w:p w:rsidR="00A01680" w:rsidRDefault="00A01680" w:rsidP="00F66B1B">
      <w:pPr>
        <w:pStyle w:val="a4"/>
        <w:shd w:val="clear" w:color="auto" w:fill="FFFFFF"/>
        <w:spacing w:after="240"/>
        <w:ind w:left="360"/>
        <w:rPr>
          <w:rFonts w:ascii="Times New Roman" w:hAnsi="Times New Roman" w:cs="Times New Roman"/>
          <w:b/>
          <w:sz w:val="36"/>
          <w:szCs w:val="36"/>
        </w:rPr>
      </w:pPr>
      <w:r>
        <w:rPr>
          <w:rFonts w:ascii="Times New Roman" w:hAnsi="Times New Roman" w:cs="Times New Roman"/>
          <w:b/>
          <w:sz w:val="36"/>
          <w:szCs w:val="36"/>
        </w:rPr>
        <w:t xml:space="preserve">                         Внеурочная деятельность</w:t>
      </w:r>
    </w:p>
    <w:p w:rsidR="00A01680" w:rsidRPr="00A01680" w:rsidRDefault="00A01680" w:rsidP="00F66B1B">
      <w:pPr>
        <w:pStyle w:val="a4"/>
        <w:shd w:val="clear" w:color="auto" w:fill="FFFFFF"/>
        <w:spacing w:after="240"/>
        <w:ind w:left="360"/>
        <w:rPr>
          <w:sz w:val="36"/>
          <w:szCs w:val="36"/>
        </w:rPr>
      </w:pPr>
      <w:r>
        <w:rPr>
          <w:rFonts w:ascii="Times New Roman" w:hAnsi="Times New Roman" w:cs="Times New Roman"/>
          <w:b/>
          <w:sz w:val="36"/>
          <w:szCs w:val="36"/>
        </w:rPr>
        <w:t xml:space="preserve">                             в начальной школе</w:t>
      </w:r>
    </w:p>
    <w:p w:rsidR="00F66B1B" w:rsidRPr="00A01680" w:rsidRDefault="00A01680" w:rsidP="00C34A95">
      <w:pPr>
        <w:shd w:val="clear" w:color="auto" w:fill="FFFFFF"/>
        <w:spacing w:before="100" w:beforeAutospacing="1" w:after="100" w:afterAutospacing="1" w:line="240" w:lineRule="auto"/>
        <w:jc w:val="both"/>
        <w:rPr>
          <w:rFonts w:ascii="Times New Roman" w:hAnsi="Times New Roman"/>
          <w:b/>
          <w:bCs/>
          <w:sz w:val="40"/>
          <w:szCs w:val="40"/>
        </w:rPr>
      </w:pPr>
      <w:r>
        <w:rPr>
          <w:rStyle w:val="submenu-table"/>
          <w:rFonts w:ascii="Times New Roman" w:hAnsi="Times New Roman"/>
          <w:bCs/>
          <w:sz w:val="28"/>
          <w:szCs w:val="28"/>
        </w:rPr>
        <w:t xml:space="preserve">      К</w:t>
      </w:r>
      <w:r w:rsidR="00F66B1B" w:rsidRPr="00AC593F">
        <w:rPr>
          <w:rStyle w:val="submenu-table"/>
          <w:rFonts w:ascii="Times New Roman" w:hAnsi="Times New Roman"/>
          <w:bCs/>
          <w:sz w:val="24"/>
          <w:szCs w:val="24"/>
        </w:rPr>
        <w:t>ак видно из схемы,</w:t>
      </w:r>
      <w:r w:rsidR="00F66B1B" w:rsidRPr="00AC593F">
        <w:rPr>
          <w:rStyle w:val="submenu-table"/>
          <w:b/>
          <w:bCs/>
          <w:sz w:val="24"/>
          <w:szCs w:val="24"/>
        </w:rPr>
        <w:t xml:space="preserve"> </w:t>
      </w:r>
      <w:r w:rsidR="00F66B1B" w:rsidRPr="00AC593F">
        <w:rPr>
          <w:rFonts w:ascii="Times New Roman" w:hAnsi="Times New Roman"/>
          <w:sz w:val="24"/>
          <w:szCs w:val="24"/>
        </w:rPr>
        <w:t xml:space="preserve">модель  МКОУ АШИ основана на  интеграции урочной и внеурочной деятельности, объединении ресурсов школы, дополнительного образования. Это </w:t>
      </w:r>
      <w:r>
        <w:rPr>
          <w:rFonts w:ascii="Times New Roman" w:hAnsi="Times New Roman"/>
          <w:sz w:val="24"/>
          <w:szCs w:val="24"/>
        </w:rPr>
        <w:t xml:space="preserve"> </w:t>
      </w:r>
      <w:r w:rsidR="00F66B1B">
        <w:rPr>
          <w:rFonts w:ascii="Times New Roman" w:hAnsi="Times New Roman"/>
          <w:sz w:val="24"/>
          <w:szCs w:val="24"/>
        </w:rPr>
        <w:t xml:space="preserve">  </w:t>
      </w:r>
      <w:r w:rsidR="00F66B1B" w:rsidRPr="00AC593F">
        <w:rPr>
          <w:rFonts w:ascii="Times New Roman" w:hAnsi="Times New Roman"/>
          <w:sz w:val="24"/>
          <w:szCs w:val="24"/>
        </w:rPr>
        <w:t>позволяет охв</w:t>
      </w:r>
      <w:r w:rsidR="00F66B1B">
        <w:rPr>
          <w:rFonts w:ascii="Times New Roman" w:hAnsi="Times New Roman"/>
          <w:sz w:val="24"/>
          <w:szCs w:val="24"/>
        </w:rPr>
        <w:t xml:space="preserve">атить каждый вид одаренности, </w:t>
      </w:r>
      <w:r>
        <w:rPr>
          <w:rFonts w:ascii="Times New Roman" w:hAnsi="Times New Roman"/>
          <w:sz w:val="24"/>
          <w:szCs w:val="24"/>
        </w:rPr>
        <w:t xml:space="preserve"> </w:t>
      </w:r>
      <w:r w:rsidR="00F66B1B" w:rsidRPr="00AC593F">
        <w:rPr>
          <w:rFonts w:ascii="Times New Roman" w:hAnsi="Times New Roman"/>
          <w:sz w:val="24"/>
          <w:szCs w:val="24"/>
        </w:rPr>
        <w:t xml:space="preserve">позволяет </w:t>
      </w:r>
      <w:r>
        <w:rPr>
          <w:rFonts w:ascii="Times New Roman" w:hAnsi="Times New Roman"/>
          <w:sz w:val="24"/>
          <w:szCs w:val="24"/>
        </w:rPr>
        <w:t xml:space="preserve">обучающимся выбирать готовую </w:t>
      </w:r>
      <w:r w:rsidR="00F66B1B" w:rsidRPr="00AC593F">
        <w:rPr>
          <w:rFonts w:ascii="Times New Roman" w:hAnsi="Times New Roman"/>
          <w:sz w:val="24"/>
          <w:szCs w:val="24"/>
        </w:rPr>
        <w:t xml:space="preserve">образовательную </w:t>
      </w:r>
      <w:r w:rsidR="00F66B1B">
        <w:rPr>
          <w:rFonts w:ascii="Times New Roman" w:hAnsi="Times New Roman"/>
          <w:sz w:val="24"/>
          <w:szCs w:val="24"/>
        </w:rPr>
        <w:t xml:space="preserve"> </w:t>
      </w:r>
      <w:r w:rsidR="00F66B1B" w:rsidRPr="00AC593F">
        <w:rPr>
          <w:rFonts w:ascii="Times New Roman" w:hAnsi="Times New Roman"/>
          <w:sz w:val="24"/>
          <w:szCs w:val="24"/>
        </w:rPr>
        <w:t xml:space="preserve">программу, в зависимости от своих способностей и предпочтений, </w:t>
      </w:r>
      <w:r w:rsidR="00C34A95">
        <w:rPr>
          <w:rFonts w:ascii="Times New Roman" w:hAnsi="Times New Roman"/>
          <w:sz w:val="24"/>
          <w:szCs w:val="24"/>
        </w:rPr>
        <w:t xml:space="preserve"> </w:t>
      </w:r>
      <w:r w:rsidR="00F66B1B" w:rsidRPr="00AC593F">
        <w:rPr>
          <w:rFonts w:ascii="Times New Roman" w:hAnsi="Times New Roman"/>
          <w:sz w:val="24"/>
          <w:szCs w:val="24"/>
        </w:rPr>
        <w:t xml:space="preserve">или в </w:t>
      </w:r>
      <w:r w:rsidR="00F66B1B">
        <w:rPr>
          <w:rFonts w:ascii="Times New Roman" w:hAnsi="Times New Roman"/>
          <w:sz w:val="24"/>
          <w:szCs w:val="24"/>
        </w:rPr>
        <w:t xml:space="preserve"> </w:t>
      </w:r>
      <w:r w:rsidR="00F66B1B" w:rsidRPr="00AC593F">
        <w:rPr>
          <w:rFonts w:ascii="Times New Roman" w:hAnsi="Times New Roman"/>
          <w:sz w:val="24"/>
          <w:szCs w:val="24"/>
        </w:rPr>
        <w:t xml:space="preserve">сотрудничестве с педагогом моделировать индивидуальную </w:t>
      </w:r>
      <w:r w:rsidR="00F66B1B">
        <w:rPr>
          <w:rFonts w:ascii="Times New Roman" w:hAnsi="Times New Roman"/>
          <w:sz w:val="24"/>
          <w:szCs w:val="24"/>
        </w:rPr>
        <w:t xml:space="preserve"> </w:t>
      </w:r>
      <w:r w:rsidR="00F66B1B" w:rsidRPr="00AC593F">
        <w:rPr>
          <w:rFonts w:ascii="Times New Roman" w:hAnsi="Times New Roman"/>
          <w:sz w:val="24"/>
          <w:szCs w:val="24"/>
        </w:rPr>
        <w:t>образовательную</w:t>
      </w:r>
      <w:r w:rsidR="00F66B1B">
        <w:rPr>
          <w:rFonts w:ascii="Times New Roman" w:hAnsi="Times New Roman"/>
          <w:sz w:val="24"/>
          <w:szCs w:val="24"/>
        </w:rPr>
        <w:t xml:space="preserve"> </w:t>
      </w:r>
      <w:r w:rsidR="00F66B1B" w:rsidRPr="00F16E24">
        <w:rPr>
          <w:rFonts w:ascii="Times New Roman" w:hAnsi="Times New Roman"/>
          <w:sz w:val="24"/>
          <w:szCs w:val="24"/>
        </w:rPr>
        <w:t>т</w:t>
      </w:r>
      <w:r w:rsidR="00F66B1B">
        <w:rPr>
          <w:rFonts w:ascii="Times New Roman" w:hAnsi="Times New Roman"/>
          <w:sz w:val="24"/>
          <w:szCs w:val="24"/>
        </w:rPr>
        <w:t xml:space="preserve">раекторию. </w:t>
      </w:r>
    </w:p>
    <w:p w:rsidR="006A213F" w:rsidRDefault="006A213F" w:rsidP="00C34A95">
      <w:pPr>
        <w:spacing w:after="0" w:line="240" w:lineRule="auto"/>
        <w:jc w:val="center"/>
        <w:rPr>
          <w:rFonts w:ascii="Times New Roman" w:hAnsi="Times New Roman"/>
          <w:b/>
          <w:bCs/>
          <w:sz w:val="24"/>
          <w:szCs w:val="24"/>
        </w:rPr>
      </w:pPr>
    </w:p>
    <w:p w:rsidR="00F66B1B" w:rsidRDefault="00F66B1B" w:rsidP="00C34A95">
      <w:pPr>
        <w:spacing w:after="0" w:line="240" w:lineRule="auto"/>
        <w:jc w:val="center"/>
        <w:rPr>
          <w:rFonts w:ascii="Times New Roman" w:hAnsi="Times New Roman"/>
          <w:b/>
          <w:bCs/>
          <w:sz w:val="24"/>
          <w:szCs w:val="24"/>
        </w:rPr>
      </w:pPr>
      <w:r w:rsidRPr="003B1C4A">
        <w:rPr>
          <w:rFonts w:ascii="Times New Roman" w:hAnsi="Times New Roman"/>
          <w:b/>
          <w:bCs/>
          <w:sz w:val="24"/>
          <w:szCs w:val="24"/>
        </w:rPr>
        <w:lastRenderedPageBreak/>
        <w:t>Механизм управления процессом выявления</w:t>
      </w:r>
      <w:r>
        <w:rPr>
          <w:rFonts w:ascii="Times New Roman" w:hAnsi="Times New Roman"/>
          <w:b/>
          <w:bCs/>
          <w:sz w:val="24"/>
          <w:szCs w:val="24"/>
        </w:rPr>
        <w:t>,</w:t>
      </w:r>
    </w:p>
    <w:p w:rsidR="00F66B1B" w:rsidRDefault="00C34A95" w:rsidP="00C34A95">
      <w:pPr>
        <w:tabs>
          <w:tab w:val="left" w:pos="-284"/>
        </w:tabs>
        <w:spacing w:after="0" w:line="240" w:lineRule="auto"/>
        <w:ind w:left="-567"/>
        <w:jc w:val="center"/>
        <w:rPr>
          <w:rFonts w:ascii="Times New Roman" w:hAnsi="Times New Roman"/>
          <w:sz w:val="24"/>
          <w:szCs w:val="24"/>
        </w:rPr>
      </w:pPr>
      <w:r>
        <w:rPr>
          <w:rFonts w:ascii="Times New Roman" w:hAnsi="Times New Roman"/>
          <w:b/>
          <w:bCs/>
          <w:noProof/>
          <w:sz w:val="24"/>
          <w:szCs w:val="24"/>
        </w:rPr>
        <w:drawing>
          <wp:anchor distT="0" distB="0" distL="114300" distR="114300" simplePos="0" relativeHeight="251755520" behindDoc="0" locked="0" layoutInCell="1" allowOverlap="0">
            <wp:simplePos x="0" y="0"/>
            <wp:positionH relativeFrom="column">
              <wp:posOffset>241300</wp:posOffset>
            </wp:positionH>
            <wp:positionV relativeFrom="line">
              <wp:posOffset>279400</wp:posOffset>
            </wp:positionV>
            <wp:extent cx="6118860" cy="4512310"/>
            <wp:effectExtent l="19050" t="0" r="0" b="0"/>
            <wp:wrapSquare wrapText="bothSides"/>
            <wp:docPr id="12" name="Рисунок 41" descr="http://sob.znate.ru/tw_files2/urls_3/26/d-25355/25355_html_m2b947b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ob.znate.ru/tw_files2/urls_3/26/d-25355/25355_html_m2b947b16.gif"/>
                    <pic:cNvPicPr>
                      <a:picLocks noChangeAspect="1" noChangeArrowheads="1"/>
                    </pic:cNvPicPr>
                  </pic:nvPicPr>
                  <pic:blipFill>
                    <a:blip r:embed="rId15"/>
                    <a:srcRect/>
                    <a:stretch>
                      <a:fillRect/>
                    </a:stretch>
                  </pic:blipFill>
                  <pic:spPr bwMode="auto">
                    <a:xfrm>
                      <a:off x="0" y="0"/>
                      <a:ext cx="6118860" cy="4512310"/>
                    </a:xfrm>
                    <a:prstGeom prst="rect">
                      <a:avLst/>
                    </a:prstGeom>
                    <a:noFill/>
                    <a:ln w="9525">
                      <a:noFill/>
                      <a:miter lim="800000"/>
                      <a:headEnd/>
                      <a:tailEnd/>
                    </a:ln>
                  </pic:spPr>
                </pic:pic>
              </a:graphicData>
            </a:graphic>
          </wp:anchor>
        </w:drawing>
      </w:r>
      <w:r w:rsidR="00F66B1B">
        <w:rPr>
          <w:rFonts w:ascii="Times New Roman" w:hAnsi="Times New Roman"/>
          <w:b/>
          <w:bCs/>
          <w:sz w:val="24"/>
          <w:szCs w:val="24"/>
        </w:rPr>
        <w:t xml:space="preserve">поддержки </w:t>
      </w:r>
      <w:r w:rsidR="00F66B1B" w:rsidRPr="003B1C4A">
        <w:rPr>
          <w:rFonts w:ascii="Times New Roman" w:hAnsi="Times New Roman"/>
          <w:b/>
          <w:bCs/>
          <w:sz w:val="24"/>
          <w:szCs w:val="24"/>
        </w:rPr>
        <w:t xml:space="preserve"> и развития </w:t>
      </w:r>
      <w:r w:rsidR="00F66B1B">
        <w:rPr>
          <w:rFonts w:ascii="Times New Roman" w:hAnsi="Times New Roman"/>
          <w:sz w:val="24"/>
          <w:szCs w:val="24"/>
        </w:rPr>
        <w:t xml:space="preserve"> </w:t>
      </w:r>
      <w:r w:rsidR="00F66B1B" w:rsidRPr="003B1C4A">
        <w:rPr>
          <w:rFonts w:ascii="Times New Roman" w:hAnsi="Times New Roman"/>
          <w:b/>
          <w:bCs/>
          <w:sz w:val="24"/>
          <w:szCs w:val="24"/>
        </w:rPr>
        <w:t>талантливых и одарённых детей</w:t>
      </w:r>
    </w:p>
    <w:p w:rsidR="00F66B1B" w:rsidRDefault="00F66B1B" w:rsidP="00F66B1B">
      <w:pPr>
        <w:tabs>
          <w:tab w:val="left" w:pos="-284"/>
        </w:tabs>
        <w:ind w:left="-567"/>
        <w:jc w:val="both"/>
        <w:rPr>
          <w:rFonts w:ascii="Times New Roman" w:hAnsi="Times New Roman"/>
          <w:sz w:val="24"/>
          <w:szCs w:val="24"/>
        </w:rPr>
      </w:pPr>
    </w:p>
    <w:p w:rsidR="00F66B1B" w:rsidRPr="007E54AE" w:rsidRDefault="00F66B1B" w:rsidP="00C34A95">
      <w:pPr>
        <w:spacing w:line="240" w:lineRule="auto"/>
        <w:jc w:val="both"/>
        <w:rPr>
          <w:rFonts w:ascii="Times New Roman" w:hAnsi="Times New Roman"/>
          <w:sz w:val="24"/>
          <w:szCs w:val="24"/>
        </w:rPr>
      </w:pPr>
      <w:r w:rsidRPr="007E54AE">
        <w:rPr>
          <w:rFonts w:ascii="Times New Roman" w:hAnsi="Times New Roman"/>
          <w:sz w:val="24"/>
          <w:szCs w:val="24"/>
        </w:rPr>
        <w:t xml:space="preserve">      </w:t>
      </w:r>
      <w:r>
        <w:rPr>
          <w:rFonts w:ascii="Times New Roman" w:hAnsi="Times New Roman"/>
          <w:sz w:val="24"/>
          <w:szCs w:val="24"/>
        </w:rPr>
        <w:t xml:space="preserve">В </w:t>
      </w:r>
      <w:r w:rsidRPr="007E54AE">
        <w:rPr>
          <w:rFonts w:ascii="Times New Roman" w:hAnsi="Times New Roman"/>
          <w:sz w:val="24"/>
          <w:szCs w:val="24"/>
        </w:rPr>
        <w:t xml:space="preserve"> соответствии с приказом Департамента образования Администрации Тазовского района  от 20 июня 2013 года № 369 «Об утверждении муниципальной Модели выявления, поддержки и развития одарённых детей» </w:t>
      </w:r>
      <w:r>
        <w:rPr>
          <w:rFonts w:ascii="Times New Roman" w:hAnsi="Times New Roman"/>
          <w:sz w:val="24"/>
          <w:szCs w:val="24"/>
        </w:rPr>
        <w:t xml:space="preserve">в </w:t>
      </w:r>
      <w:r w:rsidRPr="007E54AE">
        <w:rPr>
          <w:rFonts w:ascii="Times New Roman" w:hAnsi="Times New Roman"/>
          <w:sz w:val="24"/>
          <w:szCs w:val="24"/>
        </w:rPr>
        <w:t>институциональн</w:t>
      </w:r>
      <w:r>
        <w:rPr>
          <w:rFonts w:ascii="Times New Roman" w:hAnsi="Times New Roman"/>
          <w:sz w:val="24"/>
          <w:szCs w:val="24"/>
        </w:rPr>
        <w:t xml:space="preserve">ую </w:t>
      </w:r>
      <w:r w:rsidRPr="007E54AE">
        <w:rPr>
          <w:rFonts w:ascii="Times New Roman" w:hAnsi="Times New Roman"/>
          <w:sz w:val="24"/>
          <w:szCs w:val="24"/>
        </w:rPr>
        <w:t xml:space="preserve"> Модел</w:t>
      </w:r>
      <w:r>
        <w:rPr>
          <w:rFonts w:ascii="Times New Roman" w:hAnsi="Times New Roman"/>
          <w:sz w:val="24"/>
          <w:szCs w:val="24"/>
        </w:rPr>
        <w:t xml:space="preserve">ь </w:t>
      </w:r>
      <w:r w:rsidRPr="007E54AE">
        <w:rPr>
          <w:rFonts w:ascii="Times New Roman" w:hAnsi="Times New Roman"/>
          <w:sz w:val="24"/>
          <w:szCs w:val="24"/>
        </w:rPr>
        <w:t xml:space="preserve"> выявления, поддержки и развития одарённых детей </w:t>
      </w:r>
      <w:r>
        <w:rPr>
          <w:rFonts w:ascii="Times New Roman" w:hAnsi="Times New Roman"/>
          <w:sz w:val="24"/>
          <w:szCs w:val="24"/>
        </w:rPr>
        <w:t xml:space="preserve"> были </w:t>
      </w:r>
      <w:r w:rsidRPr="007E54AE">
        <w:rPr>
          <w:rFonts w:ascii="Times New Roman" w:hAnsi="Times New Roman"/>
          <w:sz w:val="24"/>
          <w:szCs w:val="24"/>
        </w:rPr>
        <w:t xml:space="preserve"> включен</w:t>
      </w:r>
      <w:r>
        <w:rPr>
          <w:rFonts w:ascii="Times New Roman" w:hAnsi="Times New Roman"/>
          <w:sz w:val="24"/>
          <w:szCs w:val="24"/>
        </w:rPr>
        <w:t xml:space="preserve">ы </w:t>
      </w:r>
      <w:r w:rsidRPr="007E54AE">
        <w:rPr>
          <w:rFonts w:ascii="Times New Roman" w:hAnsi="Times New Roman"/>
          <w:sz w:val="24"/>
          <w:szCs w:val="24"/>
        </w:rPr>
        <w:t xml:space="preserve"> </w:t>
      </w:r>
      <w:r>
        <w:rPr>
          <w:rFonts w:ascii="Times New Roman" w:hAnsi="Times New Roman"/>
          <w:sz w:val="24"/>
          <w:szCs w:val="24"/>
        </w:rPr>
        <w:t xml:space="preserve">следующие </w:t>
      </w:r>
      <w:r w:rsidRPr="007E54AE">
        <w:rPr>
          <w:rFonts w:ascii="Times New Roman" w:hAnsi="Times New Roman"/>
          <w:sz w:val="24"/>
          <w:szCs w:val="24"/>
        </w:rPr>
        <w:t xml:space="preserve"> обязательны</w:t>
      </w:r>
      <w:r>
        <w:rPr>
          <w:rFonts w:ascii="Times New Roman" w:hAnsi="Times New Roman"/>
          <w:sz w:val="24"/>
          <w:szCs w:val="24"/>
        </w:rPr>
        <w:t xml:space="preserve">е </w:t>
      </w:r>
      <w:r w:rsidRPr="007E54AE">
        <w:rPr>
          <w:rFonts w:ascii="Times New Roman" w:hAnsi="Times New Roman"/>
          <w:sz w:val="24"/>
          <w:szCs w:val="24"/>
        </w:rPr>
        <w:t xml:space="preserve"> направлени</w:t>
      </w:r>
      <w:r>
        <w:rPr>
          <w:rFonts w:ascii="Times New Roman" w:hAnsi="Times New Roman"/>
          <w:sz w:val="24"/>
          <w:szCs w:val="24"/>
        </w:rPr>
        <w:t>я</w:t>
      </w:r>
      <w:r w:rsidRPr="007E54AE">
        <w:rPr>
          <w:rFonts w:ascii="Times New Roman" w:hAnsi="Times New Roman"/>
          <w:sz w:val="24"/>
          <w:szCs w:val="24"/>
        </w:rPr>
        <w:t>:</w:t>
      </w:r>
    </w:p>
    <w:p w:rsidR="00F66B1B" w:rsidRPr="007E54AE"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диагностика и отслеживание развития одарённых детей;</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интеграция различных субъектов образовательной деятельности;</w:t>
      </w:r>
    </w:p>
    <w:p w:rsidR="00F66B1B" w:rsidRPr="007E54AE"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непрерывное социально-педагогическое сопровождение развития одарённых детей;</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подготовка педагогических кадров к работе с одарёнными детьми;</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мотивационная поддержка одарённых детей и процесса их сопровождения;</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информационное обеспечение процесса выявления, поддержки и развития одарённых детей;</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развитие сети творческих конкурсов и мероприятий, участие в региональных дистанционных  Интернет-олимпиадах, конкурсах, мероприятиях;</w:t>
      </w:r>
    </w:p>
    <w:p w:rsidR="00F66B1B" w:rsidRPr="007E54AE"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общественное признание, сертификация достижений, стимулирование одарённых детей;</w:t>
      </w:r>
    </w:p>
    <w:p w:rsidR="00F66B1B" w:rsidRDefault="00F66B1B" w:rsidP="00C34A95">
      <w:pPr>
        <w:spacing w:after="0" w:line="240" w:lineRule="auto"/>
        <w:ind w:left="-284" w:hanging="142"/>
        <w:jc w:val="both"/>
        <w:rPr>
          <w:rFonts w:ascii="Times New Roman" w:hAnsi="Times New Roman"/>
          <w:sz w:val="24"/>
          <w:szCs w:val="24"/>
        </w:rPr>
      </w:pPr>
      <w:r>
        <w:rPr>
          <w:rFonts w:ascii="Times New Roman" w:hAnsi="Times New Roman"/>
          <w:sz w:val="24"/>
          <w:szCs w:val="24"/>
        </w:rPr>
        <w:t xml:space="preserve">  </w:t>
      </w:r>
      <w:r w:rsidRPr="007E54AE">
        <w:rPr>
          <w:rFonts w:ascii="Times New Roman" w:hAnsi="Times New Roman"/>
          <w:sz w:val="24"/>
          <w:szCs w:val="24"/>
        </w:rPr>
        <w:t xml:space="preserve"> </w:t>
      </w:r>
      <w:r>
        <w:rPr>
          <w:rFonts w:ascii="Times New Roman" w:hAnsi="Times New Roman"/>
          <w:sz w:val="24"/>
          <w:szCs w:val="24"/>
        </w:rPr>
        <w:t xml:space="preserve">       В </w:t>
      </w:r>
      <w:r w:rsidRPr="00F071A6">
        <w:rPr>
          <w:rFonts w:ascii="Times New Roman" w:hAnsi="Times New Roman"/>
          <w:sz w:val="24"/>
          <w:szCs w:val="24"/>
        </w:rPr>
        <w:t xml:space="preserve"> соответствии с приказом Департамента образования Администрации Тазовского района от 18 декабря 2013 года № 685 «Об утверждении Положения о ресурсном центре по работе с одарёнными детьми»</w:t>
      </w:r>
      <w:r>
        <w:rPr>
          <w:rFonts w:ascii="Times New Roman" w:hAnsi="Times New Roman"/>
          <w:sz w:val="24"/>
          <w:szCs w:val="24"/>
        </w:rPr>
        <w:t xml:space="preserve"> в МКОУ АШИ  была организована работа Ресурсного центра по теме «Р</w:t>
      </w:r>
      <w:r w:rsidRPr="00F071A6">
        <w:rPr>
          <w:rFonts w:ascii="Times New Roman" w:hAnsi="Times New Roman"/>
          <w:sz w:val="24"/>
          <w:szCs w:val="24"/>
        </w:rPr>
        <w:t xml:space="preserve">азвитие сети творческих конкурсов и мероприятий, участие в региональных дистанционных  </w:t>
      </w:r>
      <w:r w:rsidRPr="00F071A6">
        <w:rPr>
          <w:rFonts w:ascii="Times New Roman" w:hAnsi="Times New Roman"/>
          <w:sz w:val="24"/>
          <w:szCs w:val="24"/>
        </w:rPr>
        <w:lastRenderedPageBreak/>
        <w:t>Интернет-олимпиадах, конкурсах, мероприятиях</w:t>
      </w:r>
      <w:r>
        <w:rPr>
          <w:rFonts w:ascii="Times New Roman" w:hAnsi="Times New Roman"/>
          <w:sz w:val="24"/>
          <w:szCs w:val="24"/>
        </w:rPr>
        <w:t xml:space="preserve">», руководителем которого был назначена учитель технологии  Печерских Т.В. </w:t>
      </w:r>
      <w:r w:rsidR="00C34A95">
        <w:rPr>
          <w:rFonts w:ascii="Times New Roman" w:hAnsi="Times New Roman"/>
          <w:sz w:val="24"/>
          <w:szCs w:val="24"/>
        </w:rPr>
        <w:t xml:space="preserve"> </w:t>
      </w:r>
    </w:p>
    <w:p w:rsidR="00F66B1B" w:rsidRDefault="00F66B1B" w:rsidP="00C34A95">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C76151">
        <w:rPr>
          <w:rFonts w:ascii="Times New Roman" w:hAnsi="Times New Roman"/>
          <w:sz w:val="24"/>
          <w:szCs w:val="24"/>
        </w:rPr>
        <w:t xml:space="preserve">Одним из показателей работы со способными и одаренными детьми в нашей школе является </w:t>
      </w:r>
      <w:r>
        <w:rPr>
          <w:rFonts w:ascii="Times New Roman" w:hAnsi="Times New Roman"/>
          <w:sz w:val="24"/>
          <w:szCs w:val="24"/>
        </w:rPr>
        <w:t xml:space="preserve">участие во Всероссийской олимпиаде школьников‚ участие в разнообразных предметных дистанционных олимпиадах и конкурсах. </w:t>
      </w:r>
      <w:r w:rsidRPr="00C76151">
        <w:rPr>
          <w:rFonts w:ascii="Times New Roman" w:hAnsi="Times New Roman"/>
          <w:sz w:val="24"/>
          <w:szCs w:val="24"/>
        </w:rPr>
        <w:t xml:space="preserve">Создана методическая копилка олимпиадных заданий по предметам. </w:t>
      </w:r>
    </w:p>
    <w:p w:rsidR="00F66B1B" w:rsidRDefault="00F66B1B" w:rsidP="00C34A95">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9A0CCA">
        <w:rPr>
          <w:rFonts w:ascii="Times New Roman" w:hAnsi="Times New Roman"/>
          <w:sz w:val="24"/>
          <w:szCs w:val="24"/>
        </w:rPr>
        <w:t>В 201</w:t>
      </w:r>
      <w:r w:rsidR="00C34A95">
        <w:rPr>
          <w:rFonts w:ascii="Times New Roman" w:hAnsi="Times New Roman"/>
          <w:sz w:val="24"/>
          <w:szCs w:val="24"/>
        </w:rPr>
        <w:t>7</w:t>
      </w:r>
      <w:r w:rsidRPr="009A0CCA">
        <w:rPr>
          <w:rFonts w:ascii="Times New Roman" w:hAnsi="Times New Roman"/>
          <w:sz w:val="24"/>
          <w:szCs w:val="24"/>
        </w:rPr>
        <w:t xml:space="preserve"> -201</w:t>
      </w:r>
      <w:r w:rsidR="00C34A95">
        <w:rPr>
          <w:rFonts w:ascii="Times New Roman" w:hAnsi="Times New Roman"/>
          <w:sz w:val="24"/>
          <w:szCs w:val="24"/>
        </w:rPr>
        <w:t>8</w:t>
      </w:r>
      <w:r w:rsidRPr="009A0CCA">
        <w:rPr>
          <w:rFonts w:ascii="Times New Roman" w:hAnsi="Times New Roman"/>
          <w:sz w:val="24"/>
          <w:szCs w:val="24"/>
        </w:rPr>
        <w:t xml:space="preserve">    учебном году</w:t>
      </w:r>
      <w:r>
        <w:rPr>
          <w:rFonts w:ascii="Times New Roman" w:hAnsi="Times New Roman"/>
          <w:sz w:val="24"/>
          <w:szCs w:val="24"/>
        </w:rPr>
        <w:t xml:space="preserve"> </w:t>
      </w:r>
      <w:r w:rsidRPr="00484FAB">
        <w:rPr>
          <w:rFonts w:ascii="Times New Roman" w:hAnsi="Times New Roman"/>
          <w:sz w:val="24"/>
          <w:szCs w:val="24"/>
        </w:rPr>
        <w:t xml:space="preserve"> учащиеся </w:t>
      </w:r>
      <w:r w:rsidR="00C34A95">
        <w:rPr>
          <w:rFonts w:ascii="Times New Roman" w:hAnsi="Times New Roman"/>
          <w:sz w:val="24"/>
          <w:szCs w:val="24"/>
        </w:rPr>
        <w:t xml:space="preserve"> </w:t>
      </w:r>
      <w:r w:rsidRPr="00484FAB">
        <w:rPr>
          <w:rFonts w:ascii="Times New Roman" w:hAnsi="Times New Roman"/>
          <w:sz w:val="24"/>
          <w:szCs w:val="24"/>
        </w:rPr>
        <w:t xml:space="preserve">школы </w:t>
      </w:r>
      <w:r>
        <w:rPr>
          <w:rFonts w:ascii="Times New Roman" w:hAnsi="Times New Roman"/>
          <w:sz w:val="24"/>
          <w:szCs w:val="24"/>
        </w:rPr>
        <w:t>приняли участие в школьном   этапе Всероссийской олимпиады школьников</w:t>
      </w:r>
      <w:r w:rsidRPr="00484FAB">
        <w:rPr>
          <w:rFonts w:ascii="Times New Roman" w:hAnsi="Times New Roman"/>
          <w:sz w:val="24"/>
          <w:szCs w:val="24"/>
        </w:rPr>
        <w:t xml:space="preserve"> по </w:t>
      </w:r>
      <w:r>
        <w:rPr>
          <w:rFonts w:ascii="Times New Roman" w:hAnsi="Times New Roman"/>
          <w:sz w:val="24"/>
          <w:szCs w:val="24"/>
        </w:rPr>
        <w:t xml:space="preserve">19 </w:t>
      </w:r>
      <w:r w:rsidRPr="003529A0">
        <w:rPr>
          <w:rFonts w:ascii="Times New Roman" w:hAnsi="Times New Roman"/>
          <w:sz w:val="24"/>
          <w:szCs w:val="24"/>
        </w:rPr>
        <w:t xml:space="preserve"> предметам: </w:t>
      </w:r>
      <w:r>
        <w:rPr>
          <w:rFonts w:ascii="Times New Roman" w:hAnsi="Times New Roman"/>
          <w:sz w:val="24"/>
          <w:szCs w:val="24"/>
        </w:rPr>
        <w:t xml:space="preserve">математика, ОБЖ, </w:t>
      </w:r>
      <w:r w:rsidRPr="003529A0">
        <w:rPr>
          <w:rFonts w:ascii="Times New Roman" w:hAnsi="Times New Roman"/>
          <w:sz w:val="24"/>
          <w:szCs w:val="24"/>
        </w:rPr>
        <w:t>русский язык,</w:t>
      </w:r>
      <w:r>
        <w:rPr>
          <w:rFonts w:ascii="Times New Roman" w:hAnsi="Times New Roman"/>
          <w:sz w:val="24"/>
          <w:szCs w:val="24"/>
        </w:rPr>
        <w:t xml:space="preserve"> литература, </w:t>
      </w:r>
      <w:r w:rsidRPr="003529A0">
        <w:rPr>
          <w:rFonts w:ascii="Times New Roman" w:hAnsi="Times New Roman"/>
          <w:sz w:val="24"/>
          <w:szCs w:val="24"/>
        </w:rPr>
        <w:t xml:space="preserve"> история, обществознание, </w:t>
      </w:r>
      <w:r>
        <w:rPr>
          <w:rFonts w:ascii="Times New Roman" w:hAnsi="Times New Roman"/>
          <w:sz w:val="24"/>
          <w:szCs w:val="24"/>
        </w:rPr>
        <w:t xml:space="preserve">право, </w:t>
      </w:r>
      <w:r w:rsidRPr="003529A0">
        <w:rPr>
          <w:rFonts w:ascii="Times New Roman" w:hAnsi="Times New Roman"/>
          <w:sz w:val="24"/>
          <w:szCs w:val="24"/>
        </w:rPr>
        <w:t xml:space="preserve"> биология, химия, английский язык, география, физика, </w:t>
      </w:r>
      <w:r>
        <w:rPr>
          <w:rFonts w:ascii="Times New Roman" w:hAnsi="Times New Roman"/>
          <w:sz w:val="24"/>
          <w:szCs w:val="24"/>
        </w:rPr>
        <w:t xml:space="preserve">МХК, физическая культура,   технология,   экономика, экология, информатика, астрономия.       Всего в </w:t>
      </w:r>
      <w:r w:rsidRPr="003A54C5">
        <w:rPr>
          <w:rFonts w:ascii="Times New Roman" w:hAnsi="Times New Roman"/>
          <w:sz w:val="24"/>
          <w:szCs w:val="24"/>
        </w:rPr>
        <w:t xml:space="preserve"> </w:t>
      </w:r>
      <w:r w:rsidRPr="00CE78A7">
        <w:rPr>
          <w:rFonts w:ascii="Times New Roman" w:hAnsi="Times New Roman"/>
          <w:b/>
          <w:sz w:val="24"/>
          <w:szCs w:val="24"/>
        </w:rPr>
        <w:t>школьном</w:t>
      </w:r>
      <w:r>
        <w:rPr>
          <w:rFonts w:ascii="Times New Roman" w:hAnsi="Times New Roman"/>
          <w:sz w:val="24"/>
          <w:szCs w:val="24"/>
        </w:rPr>
        <w:t xml:space="preserve"> этапе </w:t>
      </w:r>
      <w:r w:rsidRPr="003A54C5">
        <w:rPr>
          <w:rFonts w:ascii="Times New Roman" w:hAnsi="Times New Roman"/>
          <w:sz w:val="24"/>
          <w:szCs w:val="24"/>
        </w:rPr>
        <w:t xml:space="preserve"> олимпиад</w:t>
      </w:r>
      <w:r>
        <w:rPr>
          <w:rFonts w:ascii="Times New Roman" w:hAnsi="Times New Roman"/>
          <w:sz w:val="24"/>
          <w:szCs w:val="24"/>
        </w:rPr>
        <w:t>ы</w:t>
      </w:r>
      <w:r w:rsidRPr="003A54C5">
        <w:rPr>
          <w:rFonts w:ascii="Times New Roman" w:hAnsi="Times New Roman"/>
          <w:sz w:val="24"/>
          <w:szCs w:val="24"/>
        </w:rPr>
        <w:t xml:space="preserve"> приняли участие </w:t>
      </w:r>
      <w:r w:rsidR="00B2496E">
        <w:rPr>
          <w:rFonts w:ascii="Times New Roman" w:hAnsi="Times New Roman"/>
          <w:sz w:val="24"/>
          <w:szCs w:val="24"/>
        </w:rPr>
        <w:t>465</w:t>
      </w:r>
      <w:r>
        <w:rPr>
          <w:rFonts w:ascii="Times New Roman" w:hAnsi="Times New Roman"/>
          <w:sz w:val="24"/>
          <w:szCs w:val="24"/>
        </w:rPr>
        <w:t xml:space="preserve">  (</w:t>
      </w:r>
      <w:r w:rsidR="00B2496E">
        <w:rPr>
          <w:rFonts w:ascii="Times New Roman" w:hAnsi="Times New Roman"/>
          <w:sz w:val="24"/>
          <w:szCs w:val="24"/>
        </w:rPr>
        <w:t>429</w:t>
      </w:r>
      <w:r>
        <w:rPr>
          <w:rFonts w:ascii="Times New Roman" w:hAnsi="Times New Roman"/>
          <w:sz w:val="24"/>
          <w:szCs w:val="24"/>
        </w:rPr>
        <w:t xml:space="preserve">  в прошлом году) учащихся </w:t>
      </w:r>
      <w:r w:rsidR="00B2496E">
        <w:rPr>
          <w:rFonts w:ascii="Times New Roman" w:hAnsi="Times New Roman"/>
          <w:sz w:val="24"/>
          <w:szCs w:val="24"/>
        </w:rPr>
        <w:t>4</w:t>
      </w:r>
      <w:r w:rsidRPr="003A54C5">
        <w:rPr>
          <w:rFonts w:ascii="Times New Roman" w:hAnsi="Times New Roman"/>
          <w:sz w:val="24"/>
          <w:szCs w:val="24"/>
        </w:rPr>
        <w:t>-11 классов</w:t>
      </w:r>
      <w:r>
        <w:rPr>
          <w:rFonts w:ascii="Times New Roman" w:hAnsi="Times New Roman"/>
          <w:sz w:val="24"/>
          <w:szCs w:val="24"/>
        </w:rPr>
        <w:t>.</w:t>
      </w:r>
      <w:r w:rsidRPr="00072686">
        <w:rPr>
          <w:rFonts w:ascii="Times New Roman" w:hAnsi="Times New Roman"/>
          <w:sz w:val="24"/>
          <w:szCs w:val="24"/>
        </w:rPr>
        <w:t xml:space="preserve"> </w:t>
      </w:r>
      <w:r>
        <w:rPr>
          <w:rFonts w:ascii="Times New Roman" w:hAnsi="Times New Roman"/>
          <w:sz w:val="24"/>
          <w:szCs w:val="24"/>
        </w:rPr>
        <w:t xml:space="preserve"> Количественный состав участников олимпиады по каждому предмету выглядит следующим образом:</w:t>
      </w:r>
    </w:p>
    <w:p w:rsidR="00F66B1B" w:rsidRDefault="00F66B1B" w:rsidP="00F66B1B">
      <w:pPr>
        <w:jc w:val="center"/>
        <w:rPr>
          <w:rFonts w:ascii="Times New Roman" w:hAnsi="Times New Roman"/>
          <w:b/>
          <w:sz w:val="24"/>
          <w:szCs w:val="24"/>
        </w:rPr>
      </w:pPr>
    </w:p>
    <w:p w:rsidR="00F66B1B" w:rsidRDefault="00F66B1B" w:rsidP="00F66B1B">
      <w:pPr>
        <w:jc w:val="center"/>
        <w:rPr>
          <w:rFonts w:ascii="Times New Roman" w:hAnsi="Times New Roman"/>
          <w:b/>
          <w:sz w:val="24"/>
          <w:szCs w:val="24"/>
        </w:rPr>
      </w:pPr>
      <w:r>
        <w:rPr>
          <w:rFonts w:ascii="Times New Roman" w:hAnsi="Times New Roman"/>
          <w:b/>
          <w:noProof/>
          <w:sz w:val="24"/>
          <w:szCs w:val="24"/>
        </w:rPr>
        <w:drawing>
          <wp:inline distT="0" distB="0" distL="0" distR="0">
            <wp:extent cx="6156960" cy="2438400"/>
            <wp:effectExtent l="0" t="0" r="0" b="0"/>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B1B" w:rsidRDefault="00F66B1B" w:rsidP="00F66B1B">
      <w:pPr>
        <w:rPr>
          <w:rFonts w:ascii="Times New Roman" w:hAnsi="Times New Roman"/>
          <w:b/>
          <w:sz w:val="24"/>
          <w:szCs w:val="24"/>
        </w:rPr>
      </w:pPr>
    </w:p>
    <w:p w:rsidR="00F66B1B" w:rsidRPr="002373CE" w:rsidRDefault="00F66B1B" w:rsidP="00D02042">
      <w:pPr>
        <w:spacing w:after="0" w:line="240" w:lineRule="auto"/>
        <w:jc w:val="both"/>
        <w:rPr>
          <w:rFonts w:ascii="Times New Roman" w:hAnsi="Times New Roman"/>
          <w:b/>
          <w:sz w:val="24"/>
          <w:szCs w:val="24"/>
        </w:rPr>
      </w:pPr>
      <w:r>
        <w:rPr>
          <w:rFonts w:ascii="Times New Roman" w:hAnsi="Times New Roman"/>
          <w:sz w:val="24"/>
          <w:szCs w:val="24"/>
        </w:rPr>
        <w:t xml:space="preserve">     </w:t>
      </w:r>
      <w:r w:rsidR="001218FA">
        <w:rPr>
          <w:rFonts w:ascii="Times New Roman" w:hAnsi="Times New Roman"/>
          <w:sz w:val="24"/>
          <w:szCs w:val="24"/>
        </w:rPr>
        <w:t xml:space="preserve"> </w:t>
      </w:r>
      <w:r>
        <w:rPr>
          <w:rFonts w:ascii="Times New Roman" w:hAnsi="Times New Roman"/>
          <w:sz w:val="24"/>
          <w:szCs w:val="24"/>
        </w:rPr>
        <w:t xml:space="preserve"> Как </w:t>
      </w:r>
      <w:r w:rsidR="00FE2CB6">
        <w:rPr>
          <w:rFonts w:ascii="Times New Roman" w:hAnsi="Times New Roman"/>
          <w:sz w:val="24"/>
          <w:szCs w:val="24"/>
        </w:rPr>
        <w:t xml:space="preserve"> </w:t>
      </w:r>
      <w:r>
        <w:rPr>
          <w:rFonts w:ascii="Times New Roman" w:hAnsi="Times New Roman"/>
          <w:sz w:val="24"/>
          <w:szCs w:val="24"/>
        </w:rPr>
        <w:t>видно из диаграммы, н</w:t>
      </w:r>
      <w:r w:rsidRPr="005C7A72">
        <w:rPr>
          <w:rFonts w:ascii="Times New Roman" w:hAnsi="Times New Roman"/>
          <w:sz w:val="24"/>
          <w:szCs w:val="24"/>
        </w:rPr>
        <w:t>аибольшей популярностью у участников Олимпиады пользовались следующие учебные дисциплины:</w:t>
      </w:r>
      <w:r>
        <w:rPr>
          <w:rFonts w:ascii="Times New Roman" w:hAnsi="Times New Roman"/>
          <w:sz w:val="24"/>
          <w:szCs w:val="24"/>
        </w:rPr>
        <w:t xml:space="preserve"> русский язык, обществознание, математика,  история,  физическая культура,  литература,   </w:t>
      </w:r>
      <w:r w:rsidR="00D02042">
        <w:rPr>
          <w:rFonts w:ascii="Times New Roman" w:hAnsi="Times New Roman"/>
          <w:sz w:val="24"/>
          <w:szCs w:val="24"/>
        </w:rPr>
        <w:t xml:space="preserve">биология, </w:t>
      </w:r>
      <w:r>
        <w:rPr>
          <w:rFonts w:ascii="Times New Roman" w:hAnsi="Times New Roman"/>
          <w:sz w:val="24"/>
          <w:szCs w:val="24"/>
        </w:rPr>
        <w:t xml:space="preserve">  технология. </w:t>
      </w:r>
      <w:r w:rsidRPr="001D0449">
        <w:rPr>
          <w:rFonts w:ascii="Times New Roman" w:hAnsi="Times New Roman"/>
          <w:sz w:val="24"/>
          <w:szCs w:val="24"/>
        </w:rPr>
        <w:t xml:space="preserve">Победителями   признаны участники, набравшие больше половины от максимально возможного количества баллов, количество победителей и призеров определялось в пределах установленной квоты </w:t>
      </w:r>
      <w:r>
        <w:rPr>
          <w:rFonts w:ascii="Times New Roman" w:hAnsi="Times New Roman"/>
          <w:sz w:val="24"/>
          <w:szCs w:val="24"/>
        </w:rPr>
        <w:t xml:space="preserve"> </w:t>
      </w:r>
      <w:r w:rsidRPr="001D0449">
        <w:rPr>
          <w:rFonts w:ascii="Times New Roman" w:hAnsi="Times New Roman"/>
          <w:sz w:val="24"/>
          <w:szCs w:val="24"/>
        </w:rPr>
        <w:t xml:space="preserve">(25% от общего количества участников).  </w:t>
      </w:r>
      <w:r>
        <w:rPr>
          <w:rFonts w:ascii="Times New Roman" w:hAnsi="Times New Roman"/>
          <w:sz w:val="24"/>
          <w:szCs w:val="24"/>
        </w:rPr>
        <w:t xml:space="preserve"> По результатам проверки олимпиады победителями стало  </w:t>
      </w:r>
      <w:r w:rsidR="00D02042">
        <w:rPr>
          <w:rFonts w:ascii="Times New Roman" w:hAnsi="Times New Roman"/>
          <w:sz w:val="24"/>
          <w:szCs w:val="24"/>
        </w:rPr>
        <w:t>68 (</w:t>
      </w:r>
      <w:r>
        <w:rPr>
          <w:rFonts w:ascii="Times New Roman" w:hAnsi="Times New Roman"/>
          <w:sz w:val="24"/>
          <w:szCs w:val="24"/>
        </w:rPr>
        <w:t>47</w:t>
      </w:r>
      <w:r w:rsidR="00D02042">
        <w:rPr>
          <w:rFonts w:ascii="Times New Roman" w:hAnsi="Times New Roman"/>
          <w:sz w:val="24"/>
          <w:szCs w:val="24"/>
        </w:rPr>
        <w:t xml:space="preserve"> в прошлом году)</w:t>
      </w:r>
      <w:r>
        <w:rPr>
          <w:rFonts w:ascii="Times New Roman" w:hAnsi="Times New Roman"/>
          <w:sz w:val="24"/>
          <w:szCs w:val="24"/>
        </w:rPr>
        <w:t xml:space="preserve">   учащихся, призерами – </w:t>
      </w:r>
      <w:r w:rsidR="00D02042">
        <w:rPr>
          <w:rFonts w:ascii="Times New Roman" w:hAnsi="Times New Roman"/>
          <w:sz w:val="24"/>
          <w:szCs w:val="24"/>
        </w:rPr>
        <w:t xml:space="preserve"> 74 (</w:t>
      </w:r>
      <w:r>
        <w:rPr>
          <w:rFonts w:ascii="Times New Roman" w:hAnsi="Times New Roman"/>
          <w:sz w:val="24"/>
          <w:szCs w:val="24"/>
        </w:rPr>
        <w:t>49</w:t>
      </w:r>
      <w:r w:rsidR="00D02042">
        <w:rPr>
          <w:rFonts w:ascii="Times New Roman" w:hAnsi="Times New Roman"/>
          <w:sz w:val="24"/>
          <w:szCs w:val="24"/>
        </w:rPr>
        <w:t xml:space="preserve"> в прошлом году)</w:t>
      </w:r>
      <w:r>
        <w:rPr>
          <w:rFonts w:ascii="Times New Roman" w:hAnsi="Times New Roman"/>
          <w:sz w:val="24"/>
          <w:szCs w:val="24"/>
        </w:rPr>
        <w:t>.</w:t>
      </w:r>
    </w:p>
    <w:p w:rsidR="00F66B1B" w:rsidRDefault="00F66B1B" w:rsidP="00D02042">
      <w:pPr>
        <w:spacing w:after="0" w:line="240" w:lineRule="auto"/>
        <w:jc w:val="both"/>
        <w:rPr>
          <w:rFonts w:ascii="Times New Roman" w:hAnsi="Times New Roman"/>
          <w:sz w:val="24"/>
          <w:szCs w:val="24"/>
        </w:rPr>
      </w:pPr>
      <w:r>
        <w:rPr>
          <w:rFonts w:ascii="Times New Roman" w:hAnsi="Times New Roman"/>
          <w:sz w:val="24"/>
          <w:szCs w:val="24"/>
        </w:rPr>
        <w:t xml:space="preserve">     </w:t>
      </w:r>
      <w:r w:rsidR="00D02042">
        <w:rPr>
          <w:rFonts w:ascii="Times New Roman" w:hAnsi="Times New Roman"/>
          <w:sz w:val="24"/>
          <w:szCs w:val="24"/>
        </w:rPr>
        <w:t xml:space="preserve"> </w:t>
      </w:r>
      <w:r>
        <w:rPr>
          <w:rFonts w:ascii="Times New Roman" w:hAnsi="Times New Roman"/>
          <w:sz w:val="24"/>
          <w:szCs w:val="24"/>
        </w:rPr>
        <w:t xml:space="preserve"> Самые низкие результаты показали по следующим предметам (отсутствие призеров и победителей): </w:t>
      </w:r>
      <w:r w:rsidR="00D02042">
        <w:rPr>
          <w:rFonts w:ascii="Times New Roman" w:hAnsi="Times New Roman"/>
          <w:sz w:val="24"/>
          <w:szCs w:val="24"/>
        </w:rPr>
        <w:t xml:space="preserve">экономика, информатика (Постнов А.Г.), химия (Постнова С.В.), физика (Чикирева И.М.).  </w:t>
      </w:r>
      <w:r>
        <w:rPr>
          <w:rFonts w:ascii="Times New Roman" w:hAnsi="Times New Roman"/>
          <w:sz w:val="24"/>
          <w:szCs w:val="24"/>
        </w:rPr>
        <w:t xml:space="preserve"> </w:t>
      </w:r>
      <w:r w:rsidR="00D02042">
        <w:rPr>
          <w:rFonts w:ascii="Times New Roman" w:hAnsi="Times New Roman"/>
          <w:sz w:val="24"/>
          <w:szCs w:val="24"/>
        </w:rPr>
        <w:t xml:space="preserve"> </w:t>
      </w:r>
    </w:p>
    <w:p w:rsidR="009937EF" w:rsidRDefault="00F66B1B" w:rsidP="009937EF">
      <w:pPr>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9937EF" w:rsidRPr="00BC08C1">
        <w:rPr>
          <w:rFonts w:ascii="Times New Roman" w:hAnsi="Times New Roman"/>
          <w:sz w:val="24"/>
          <w:szCs w:val="24"/>
        </w:rPr>
        <w:t>Из победителей школьн</w:t>
      </w:r>
      <w:r w:rsidR="009937EF">
        <w:rPr>
          <w:rFonts w:ascii="Times New Roman" w:hAnsi="Times New Roman"/>
          <w:sz w:val="24"/>
          <w:szCs w:val="24"/>
        </w:rPr>
        <w:t xml:space="preserve">ого </w:t>
      </w:r>
      <w:r w:rsidR="009937EF" w:rsidRPr="00BC08C1">
        <w:rPr>
          <w:rFonts w:ascii="Times New Roman" w:hAnsi="Times New Roman"/>
          <w:sz w:val="24"/>
          <w:szCs w:val="24"/>
        </w:rPr>
        <w:t xml:space="preserve"> </w:t>
      </w:r>
      <w:r w:rsidR="009937EF">
        <w:rPr>
          <w:rFonts w:ascii="Times New Roman" w:hAnsi="Times New Roman"/>
          <w:sz w:val="24"/>
          <w:szCs w:val="24"/>
        </w:rPr>
        <w:t xml:space="preserve">этапа </w:t>
      </w:r>
      <w:r w:rsidR="009937EF" w:rsidRPr="00BC08C1">
        <w:rPr>
          <w:rFonts w:ascii="Times New Roman" w:hAnsi="Times New Roman"/>
          <w:sz w:val="24"/>
          <w:szCs w:val="24"/>
        </w:rPr>
        <w:t xml:space="preserve"> была сформирована команда </w:t>
      </w:r>
      <w:r w:rsidR="009937EF">
        <w:rPr>
          <w:rFonts w:ascii="Times New Roman" w:hAnsi="Times New Roman"/>
          <w:sz w:val="24"/>
          <w:szCs w:val="24"/>
        </w:rPr>
        <w:t xml:space="preserve">из  </w:t>
      </w:r>
      <w:r w:rsidR="00881B2D">
        <w:rPr>
          <w:rFonts w:ascii="Times New Roman" w:hAnsi="Times New Roman"/>
          <w:sz w:val="24"/>
          <w:szCs w:val="24"/>
        </w:rPr>
        <w:t>30</w:t>
      </w:r>
      <w:r w:rsidR="009937EF" w:rsidRPr="00342CE7">
        <w:rPr>
          <w:rFonts w:ascii="Times New Roman" w:hAnsi="Times New Roman"/>
          <w:sz w:val="24"/>
          <w:szCs w:val="24"/>
        </w:rPr>
        <w:t xml:space="preserve"> учащ</w:t>
      </w:r>
      <w:r w:rsidR="009937EF">
        <w:rPr>
          <w:rFonts w:ascii="Times New Roman" w:hAnsi="Times New Roman"/>
          <w:sz w:val="24"/>
          <w:szCs w:val="24"/>
        </w:rPr>
        <w:t xml:space="preserve">ихся  </w:t>
      </w:r>
      <w:r w:rsidR="009937EF" w:rsidRPr="00342CE7">
        <w:rPr>
          <w:rFonts w:ascii="Times New Roman" w:hAnsi="Times New Roman"/>
          <w:sz w:val="24"/>
          <w:szCs w:val="24"/>
        </w:rPr>
        <w:t xml:space="preserve"> для участия в </w:t>
      </w:r>
      <w:r w:rsidR="009937EF">
        <w:rPr>
          <w:rFonts w:ascii="Times New Roman" w:hAnsi="Times New Roman"/>
          <w:sz w:val="24"/>
          <w:szCs w:val="24"/>
        </w:rPr>
        <w:t xml:space="preserve"> </w:t>
      </w:r>
      <w:r w:rsidR="009937EF" w:rsidRPr="00342CE7">
        <w:rPr>
          <w:rFonts w:ascii="Times New Roman" w:hAnsi="Times New Roman"/>
          <w:b/>
          <w:sz w:val="24"/>
          <w:szCs w:val="24"/>
        </w:rPr>
        <w:t>муниципальном   этапе</w:t>
      </w:r>
      <w:r w:rsidR="009937EF" w:rsidRPr="00342CE7">
        <w:rPr>
          <w:rFonts w:ascii="Times New Roman" w:hAnsi="Times New Roman"/>
          <w:sz w:val="24"/>
          <w:szCs w:val="24"/>
        </w:rPr>
        <w:t xml:space="preserve">  олимпиады по </w:t>
      </w:r>
      <w:r w:rsidR="009937EF">
        <w:rPr>
          <w:rFonts w:ascii="Times New Roman" w:hAnsi="Times New Roman"/>
          <w:sz w:val="24"/>
          <w:szCs w:val="24"/>
        </w:rPr>
        <w:t xml:space="preserve">математике, </w:t>
      </w:r>
      <w:r w:rsidR="009937EF" w:rsidRPr="00342CE7">
        <w:rPr>
          <w:rFonts w:ascii="Times New Roman" w:hAnsi="Times New Roman"/>
          <w:sz w:val="24"/>
          <w:szCs w:val="24"/>
        </w:rPr>
        <w:t xml:space="preserve"> </w:t>
      </w:r>
      <w:r w:rsidR="00881B2D" w:rsidRPr="00342CE7">
        <w:rPr>
          <w:rFonts w:ascii="Times New Roman" w:hAnsi="Times New Roman"/>
          <w:sz w:val="24"/>
          <w:szCs w:val="24"/>
        </w:rPr>
        <w:t>географии</w:t>
      </w:r>
      <w:r w:rsidR="00881B2D">
        <w:rPr>
          <w:rFonts w:ascii="Times New Roman" w:hAnsi="Times New Roman"/>
          <w:sz w:val="24"/>
          <w:szCs w:val="24"/>
        </w:rPr>
        <w:t xml:space="preserve">, </w:t>
      </w:r>
      <w:r w:rsidR="00F92197">
        <w:rPr>
          <w:rFonts w:ascii="Times New Roman" w:hAnsi="Times New Roman"/>
          <w:sz w:val="24"/>
          <w:szCs w:val="24"/>
        </w:rPr>
        <w:t xml:space="preserve">астрономии, </w:t>
      </w:r>
      <w:r w:rsidR="00881B2D">
        <w:rPr>
          <w:rFonts w:ascii="Times New Roman" w:hAnsi="Times New Roman"/>
          <w:sz w:val="24"/>
          <w:szCs w:val="24"/>
        </w:rPr>
        <w:t xml:space="preserve">истории, праву, экологии,  </w:t>
      </w:r>
      <w:r w:rsidR="00881B2D" w:rsidRPr="00342CE7">
        <w:rPr>
          <w:rFonts w:ascii="Times New Roman" w:hAnsi="Times New Roman"/>
          <w:sz w:val="24"/>
          <w:szCs w:val="24"/>
        </w:rPr>
        <w:t xml:space="preserve">русскому языку, </w:t>
      </w:r>
      <w:r w:rsidR="00881B2D">
        <w:rPr>
          <w:rFonts w:ascii="Times New Roman" w:hAnsi="Times New Roman"/>
          <w:sz w:val="24"/>
          <w:szCs w:val="24"/>
        </w:rPr>
        <w:t xml:space="preserve"> </w:t>
      </w:r>
      <w:r w:rsidR="00881B2D" w:rsidRPr="00342CE7">
        <w:rPr>
          <w:rFonts w:ascii="Times New Roman" w:hAnsi="Times New Roman"/>
          <w:sz w:val="24"/>
          <w:szCs w:val="24"/>
        </w:rPr>
        <w:t xml:space="preserve"> </w:t>
      </w:r>
      <w:r w:rsidR="009937EF">
        <w:rPr>
          <w:rFonts w:ascii="Times New Roman" w:hAnsi="Times New Roman"/>
          <w:sz w:val="24"/>
          <w:szCs w:val="24"/>
        </w:rPr>
        <w:t xml:space="preserve">литературе, </w:t>
      </w:r>
      <w:r w:rsidR="00881B2D">
        <w:rPr>
          <w:rFonts w:ascii="Times New Roman" w:hAnsi="Times New Roman"/>
          <w:sz w:val="24"/>
          <w:szCs w:val="24"/>
        </w:rPr>
        <w:t xml:space="preserve">МХК, </w:t>
      </w:r>
      <w:r w:rsidR="00881B2D" w:rsidRPr="00342CE7">
        <w:rPr>
          <w:rFonts w:ascii="Times New Roman" w:hAnsi="Times New Roman"/>
          <w:sz w:val="24"/>
          <w:szCs w:val="24"/>
        </w:rPr>
        <w:t xml:space="preserve"> </w:t>
      </w:r>
      <w:r w:rsidR="00881B2D">
        <w:rPr>
          <w:rFonts w:ascii="Times New Roman" w:hAnsi="Times New Roman"/>
          <w:sz w:val="24"/>
          <w:szCs w:val="24"/>
        </w:rPr>
        <w:t>биологии.</w:t>
      </w:r>
    </w:p>
    <w:p w:rsidR="009937EF" w:rsidRDefault="009937EF" w:rsidP="009937EF">
      <w:pPr>
        <w:tabs>
          <w:tab w:val="left" w:pos="-142"/>
        </w:tabs>
        <w:spacing w:after="0" w:line="240" w:lineRule="auto"/>
        <w:ind w:left="-567" w:firstLine="567"/>
        <w:jc w:val="both"/>
        <w:rPr>
          <w:rFonts w:ascii="Times New Roman" w:hAnsi="Times New Roman"/>
          <w:sz w:val="24"/>
          <w:szCs w:val="24"/>
        </w:rPr>
      </w:pPr>
      <w:r>
        <w:rPr>
          <w:rFonts w:ascii="Times New Roman" w:hAnsi="Times New Roman"/>
          <w:sz w:val="24"/>
          <w:szCs w:val="24"/>
        </w:rPr>
        <w:t>Результаты муниципального этапа олимпиады таковы:</w:t>
      </w:r>
    </w:p>
    <w:p w:rsidR="009937EF" w:rsidRDefault="005C142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w:t>
      </w:r>
      <w:r w:rsidR="009937EF">
        <w:rPr>
          <w:rFonts w:ascii="Times New Roman" w:hAnsi="Times New Roman"/>
          <w:sz w:val="24"/>
          <w:szCs w:val="24"/>
        </w:rPr>
        <w:t xml:space="preserve"> по </w:t>
      </w:r>
      <w:r>
        <w:rPr>
          <w:rFonts w:ascii="Times New Roman" w:hAnsi="Times New Roman"/>
          <w:sz w:val="24"/>
          <w:szCs w:val="24"/>
        </w:rPr>
        <w:t xml:space="preserve">праву (Ядне Милана Алексеевна) и по истории (Артемьев Алексей Николаевич), </w:t>
      </w:r>
      <w:r w:rsidR="009937EF">
        <w:rPr>
          <w:rFonts w:ascii="Times New Roman" w:hAnsi="Times New Roman"/>
          <w:sz w:val="24"/>
          <w:szCs w:val="24"/>
        </w:rPr>
        <w:t>руководитель Федоров С.Л.</w:t>
      </w:r>
    </w:p>
    <w:p w:rsidR="009937EF" w:rsidRDefault="009937E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1 призер </w:t>
      </w:r>
      <w:r w:rsidRPr="00450B2D">
        <w:rPr>
          <w:rFonts w:ascii="Times New Roman" w:hAnsi="Times New Roman"/>
          <w:sz w:val="24"/>
          <w:szCs w:val="24"/>
        </w:rPr>
        <w:t xml:space="preserve">по </w:t>
      </w:r>
      <w:r w:rsidR="005C142F">
        <w:rPr>
          <w:rFonts w:ascii="Times New Roman" w:hAnsi="Times New Roman"/>
          <w:sz w:val="24"/>
          <w:szCs w:val="24"/>
        </w:rPr>
        <w:t xml:space="preserve">литературе </w:t>
      </w:r>
      <w:r w:rsidRPr="00450B2D">
        <w:rPr>
          <w:rFonts w:ascii="Times New Roman" w:hAnsi="Times New Roman"/>
          <w:sz w:val="24"/>
          <w:szCs w:val="24"/>
        </w:rPr>
        <w:t xml:space="preserve"> </w:t>
      </w:r>
      <w:r w:rsidR="005C142F">
        <w:rPr>
          <w:rFonts w:ascii="Times New Roman" w:hAnsi="Times New Roman"/>
          <w:sz w:val="24"/>
          <w:szCs w:val="24"/>
        </w:rPr>
        <w:t>(Ядне Илья Иванович),  руководитель Федорова Л.А.</w:t>
      </w:r>
    </w:p>
    <w:p w:rsidR="005C142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 по обществознанию (Ядне Илья Иванович), руководитель Ядне О.И.</w:t>
      </w:r>
    </w:p>
    <w:p w:rsidR="00457BF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 по биологии (Вануйто Марк Петрович), руководитель Логвинова С.А.</w:t>
      </w:r>
    </w:p>
    <w:p w:rsidR="00457BF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 по географии (Ядне Илья Иванович), руководитель Яковлева С.Е.</w:t>
      </w:r>
    </w:p>
    <w:p w:rsidR="00457BF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lastRenderedPageBreak/>
        <w:t>1 призер по экологии (Ядне Илья Иванович), руководитель  Логвинова С.А.</w:t>
      </w:r>
    </w:p>
    <w:p w:rsidR="00457BFF" w:rsidRPr="00E01E6B"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2 призера по математике (Сусой Юрий Иванович и Яптик Аделина Алексеевна), руководитель Шмаков А.Ю.</w:t>
      </w:r>
    </w:p>
    <w:p w:rsidR="00457BFF" w:rsidRPr="00450B2D" w:rsidRDefault="00457BFF" w:rsidP="00457BFF">
      <w:pPr>
        <w:tabs>
          <w:tab w:val="left" w:pos="-142"/>
        </w:tabs>
        <w:spacing w:after="0" w:line="240" w:lineRule="auto"/>
        <w:jc w:val="both"/>
        <w:rPr>
          <w:rFonts w:ascii="Times New Roman" w:hAnsi="Times New Roman"/>
          <w:sz w:val="24"/>
          <w:szCs w:val="24"/>
        </w:rPr>
      </w:pPr>
    </w:p>
    <w:p w:rsidR="009937EF" w:rsidRDefault="009937EF" w:rsidP="009937EF">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Высоких результатов ежегодно добиваются учащиеся по </w:t>
      </w:r>
      <w:r w:rsidRPr="00342CE7">
        <w:rPr>
          <w:rFonts w:ascii="Times New Roman" w:hAnsi="Times New Roman"/>
          <w:sz w:val="24"/>
          <w:szCs w:val="24"/>
        </w:rPr>
        <w:t>межрегиональной олимпиад</w:t>
      </w:r>
      <w:r>
        <w:rPr>
          <w:rFonts w:ascii="Times New Roman" w:hAnsi="Times New Roman"/>
          <w:sz w:val="24"/>
          <w:szCs w:val="24"/>
        </w:rPr>
        <w:t>е</w:t>
      </w:r>
      <w:r w:rsidRPr="00342CE7">
        <w:rPr>
          <w:rFonts w:ascii="Times New Roman" w:hAnsi="Times New Roman"/>
          <w:sz w:val="24"/>
          <w:szCs w:val="24"/>
        </w:rPr>
        <w:t xml:space="preserve"> по краеведению и родным языкам</w:t>
      </w:r>
      <w:r>
        <w:rPr>
          <w:rFonts w:ascii="Times New Roman" w:hAnsi="Times New Roman"/>
          <w:sz w:val="24"/>
          <w:szCs w:val="24"/>
        </w:rPr>
        <w:t>:</w:t>
      </w:r>
    </w:p>
    <w:p w:rsidR="009937EF" w:rsidRDefault="009937EF" w:rsidP="00B8287C">
      <w:pPr>
        <w:numPr>
          <w:ilvl w:val="0"/>
          <w:numId w:val="48"/>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Ученица 9 б класса </w:t>
      </w:r>
      <w:r w:rsidR="00457BFF">
        <w:rPr>
          <w:rFonts w:ascii="Times New Roman" w:hAnsi="Times New Roman"/>
          <w:sz w:val="24"/>
          <w:szCs w:val="24"/>
        </w:rPr>
        <w:t>Салиндер Дарья</w:t>
      </w:r>
      <w:r w:rsidR="00E452DC">
        <w:rPr>
          <w:rFonts w:ascii="Times New Roman" w:hAnsi="Times New Roman"/>
          <w:sz w:val="24"/>
          <w:szCs w:val="24"/>
        </w:rPr>
        <w:t xml:space="preserve"> – призер</w:t>
      </w:r>
      <w:r>
        <w:rPr>
          <w:rFonts w:ascii="Times New Roman" w:hAnsi="Times New Roman"/>
          <w:sz w:val="24"/>
          <w:szCs w:val="24"/>
        </w:rPr>
        <w:t xml:space="preserve">  муниципального этапа межрегиональной олимпиады по родному языку, руководитель – Яптик А.Х.  </w:t>
      </w:r>
    </w:p>
    <w:p w:rsidR="00457BFF" w:rsidRDefault="00457BFF" w:rsidP="00B8287C">
      <w:pPr>
        <w:numPr>
          <w:ilvl w:val="0"/>
          <w:numId w:val="48"/>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Ученик 4 класса Ненянг Алексей - победитель  муниципального этапа межрегиональной олимпиады по краеведению, руководитель – Хабибуллина А.А.  </w:t>
      </w:r>
    </w:p>
    <w:p w:rsidR="00457BFF" w:rsidRPr="00E452DC" w:rsidRDefault="0053400D" w:rsidP="00B8287C">
      <w:pPr>
        <w:numPr>
          <w:ilvl w:val="0"/>
          <w:numId w:val="48"/>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Ученица 4 класса Салиндер Сильвия - призер  муниципального этапа межрегиональной олимпиады по родному языку, руководитель – Вануйто В.М.  </w:t>
      </w:r>
    </w:p>
    <w:p w:rsidR="009937EF" w:rsidRDefault="009937EF" w:rsidP="009937EF">
      <w:pPr>
        <w:spacing w:after="0" w:line="240" w:lineRule="auto"/>
        <w:jc w:val="both"/>
        <w:rPr>
          <w:rFonts w:ascii="Times New Roman" w:hAnsi="Times New Roman"/>
          <w:sz w:val="24"/>
          <w:szCs w:val="24"/>
        </w:rPr>
      </w:pPr>
      <w:r>
        <w:rPr>
          <w:rFonts w:ascii="Times New Roman" w:hAnsi="Times New Roman"/>
          <w:sz w:val="24"/>
          <w:szCs w:val="24"/>
        </w:rPr>
        <w:t xml:space="preserve">     Стабильные  результаты работы педагогов с одаренными и мотивированными детьми  подтверждаются призовыми местами </w:t>
      </w:r>
      <w:r w:rsidRPr="005D0FC7">
        <w:rPr>
          <w:rFonts w:ascii="Times New Roman" w:hAnsi="Times New Roman"/>
          <w:b/>
          <w:sz w:val="24"/>
          <w:szCs w:val="24"/>
        </w:rPr>
        <w:t>на муниципальной олимпиаде среди учащихся 4-х классов</w:t>
      </w:r>
      <w:r w:rsidR="00B22D72">
        <w:rPr>
          <w:rFonts w:ascii="Times New Roman" w:hAnsi="Times New Roman"/>
          <w:sz w:val="24"/>
          <w:szCs w:val="24"/>
        </w:rPr>
        <w:t>.</w:t>
      </w:r>
    </w:p>
    <w:p w:rsidR="009937EF" w:rsidRPr="007F2F34" w:rsidRDefault="009937EF" w:rsidP="00B22D72">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Ежегодно обучающиеся начальных классов принимают участие в </w:t>
      </w:r>
      <w:r w:rsidRPr="00014D91">
        <w:rPr>
          <w:rFonts w:ascii="Times New Roman" w:hAnsi="Times New Roman"/>
          <w:b/>
          <w:sz w:val="24"/>
          <w:szCs w:val="24"/>
        </w:rPr>
        <w:t xml:space="preserve">районной конференции юных исследователей «Мой первый доклад» </w:t>
      </w:r>
      <w:r>
        <w:rPr>
          <w:rFonts w:ascii="Times New Roman" w:hAnsi="Times New Roman"/>
          <w:sz w:val="24"/>
          <w:szCs w:val="24"/>
        </w:rPr>
        <w:t xml:space="preserve">и получают призовые места. </w:t>
      </w:r>
      <w:r w:rsidR="00B22D72">
        <w:rPr>
          <w:rFonts w:ascii="Times New Roman" w:hAnsi="Times New Roman"/>
          <w:sz w:val="24"/>
          <w:szCs w:val="24"/>
        </w:rPr>
        <w:t xml:space="preserve"> </w:t>
      </w:r>
    </w:p>
    <w:p w:rsidR="009937EF" w:rsidRDefault="009937EF" w:rsidP="007F2F34">
      <w:pPr>
        <w:spacing w:after="0" w:line="240" w:lineRule="auto"/>
        <w:jc w:val="both"/>
        <w:rPr>
          <w:rFonts w:ascii="Times New Roman" w:hAnsi="Times New Roman"/>
          <w:sz w:val="24"/>
          <w:szCs w:val="24"/>
        </w:rPr>
      </w:pPr>
      <w:r>
        <w:rPr>
          <w:rFonts w:ascii="Times New Roman" w:hAnsi="Times New Roman"/>
          <w:sz w:val="24"/>
          <w:szCs w:val="24"/>
        </w:rPr>
        <w:t xml:space="preserve">              Ещё одним показателем </w:t>
      </w:r>
      <w:r w:rsidRPr="00C82D52">
        <w:rPr>
          <w:rFonts w:ascii="Times New Roman" w:hAnsi="Times New Roman"/>
          <w:sz w:val="24"/>
          <w:szCs w:val="24"/>
        </w:rPr>
        <w:t xml:space="preserve"> работы </w:t>
      </w:r>
      <w:r>
        <w:rPr>
          <w:rFonts w:ascii="Times New Roman" w:hAnsi="Times New Roman"/>
          <w:sz w:val="24"/>
          <w:szCs w:val="24"/>
        </w:rPr>
        <w:t xml:space="preserve">педагогов </w:t>
      </w:r>
      <w:r w:rsidRPr="00C82D52">
        <w:rPr>
          <w:rFonts w:ascii="Times New Roman" w:hAnsi="Times New Roman"/>
          <w:sz w:val="24"/>
          <w:szCs w:val="24"/>
        </w:rPr>
        <w:t xml:space="preserve"> со способными детьми стал</w:t>
      </w:r>
      <w:r>
        <w:rPr>
          <w:rFonts w:ascii="Times New Roman" w:hAnsi="Times New Roman"/>
          <w:sz w:val="24"/>
          <w:szCs w:val="24"/>
        </w:rPr>
        <w:t xml:space="preserve">а   </w:t>
      </w:r>
      <w:r w:rsidR="007F2F34">
        <w:rPr>
          <w:rFonts w:ascii="Times New Roman" w:hAnsi="Times New Roman"/>
          <w:sz w:val="24"/>
          <w:szCs w:val="24"/>
        </w:rPr>
        <w:t>7</w:t>
      </w:r>
      <w:r>
        <w:rPr>
          <w:rFonts w:ascii="Times New Roman" w:hAnsi="Times New Roman"/>
          <w:sz w:val="24"/>
          <w:szCs w:val="24"/>
        </w:rPr>
        <w:t xml:space="preserve"> </w:t>
      </w:r>
      <w:r w:rsidRPr="00072686">
        <w:rPr>
          <w:rFonts w:ascii="Times New Roman" w:hAnsi="Times New Roman"/>
          <w:sz w:val="24"/>
          <w:szCs w:val="24"/>
        </w:rPr>
        <w:t xml:space="preserve"> открыт</w:t>
      </w:r>
      <w:r>
        <w:rPr>
          <w:rFonts w:ascii="Times New Roman" w:hAnsi="Times New Roman"/>
          <w:sz w:val="24"/>
          <w:szCs w:val="24"/>
        </w:rPr>
        <w:t>ая</w:t>
      </w:r>
      <w:r w:rsidRPr="00072686">
        <w:rPr>
          <w:rFonts w:ascii="Times New Roman" w:hAnsi="Times New Roman"/>
          <w:sz w:val="24"/>
          <w:szCs w:val="24"/>
        </w:rPr>
        <w:t xml:space="preserve"> научно-исследовательск</w:t>
      </w:r>
      <w:r>
        <w:rPr>
          <w:rFonts w:ascii="Times New Roman" w:hAnsi="Times New Roman"/>
          <w:sz w:val="24"/>
          <w:szCs w:val="24"/>
        </w:rPr>
        <w:t xml:space="preserve">ая </w:t>
      </w:r>
      <w:r w:rsidRPr="00072686">
        <w:rPr>
          <w:rFonts w:ascii="Times New Roman" w:hAnsi="Times New Roman"/>
          <w:sz w:val="24"/>
          <w:szCs w:val="24"/>
        </w:rPr>
        <w:t>конференци</w:t>
      </w:r>
      <w:r>
        <w:rPr>
          <w:rFonts w:ascii="Times New Roman" w:hAnsi="Times New Roman"/>
          <w:sz w:val="24"/>
          <w:szCs w:val="24"/>
        </w:rPr>
        <w:t xml:space="preserve">я </w:t>
      </w:r>
      <w:r w:rsidRPr="00072686">
        <w:rPr>
          <w:rFonts w:ascii="Times New Roman" w:hAnsi="Times New Roman"/>
          <w:sz w:val="24"/>
          <w:szCs w:val="24"/>
        </w:rPr>
        <w:t xml:space="preserve"> учащихся и студентов «Ступень в будущее»</w:t>
      </w:r>
      <w:r>
        <w:rPr>
          <w:rFonts w:ascii="Times New Roman" w:hAnsi="Times New Roman"/>
          <w:sz w:val="24"/>
          <w:szCs w:val="24"/>
        </w:rPr>
        <w:t xml:space="preserve">. На школьный этап было  представлено   </w:t>
      </w:r>
      <w:r w:rsidR="007F2F34">
        <w:rPr>
          <w:rFonts w:ascii="Times New Roman" w:hAnsi="Times New Roman"/>
          <w:sz w:val="24"/>
          <w:szCs w:val="24"/>
        </w:rPr>
        <w:t>4</w:t>
      </w:r>
      <w:r>
        <w:rPr>
          <w:rFonts w:ascii="Times New Roman" w:hAnsi="Times New Roman"/>
          <w:sz w:val="24"/>
          <w:szCs w:val="24"/>
        </w:rPr>
        <w:t xml:space="preserve">  исследовательски</w:t>
      </w:r>
      <w:r w:rsidR="007F2F34">
        <w:rPr>
          <w:rFonts w:ascii="Times New Roman" w:hAnsi="Times New Roman"/>
          <w:sz w:val="24"/>
          <w:szCs w:val="24"/>
        </w:rPr>
        <w:t xml:space="preserve">е </w:t>
      </w:r>
      <w:r>
        <w:rPr>
          <w:rFonts w:ascii="Times New Roman" w:hAnsi="Times New Roman"/>
          <w:sz w:val="24"/>
          <w:szCs w:val="24"/>
        </w:rPr>
        <w:t xml:space="preserve"> работы  учащихся 5-11 классов.</w:t>
      </w:r>
    </w:p>
    <w:p w:rsidR="007F2F34" w:rsidRPr="003F14D4" w:rsidRDefault="00F66B1B" w:rsidP="007F2F34">
      <w:pPr>
        <w:spacing w:after="0" w:line="240" w:lineRule="auto"/>
        <w:jc w:val="both"/>
        <w:rPr>
          <w:rFonts w:ascii="Times New Roman" w:hAnsi="Times New Roman"/>
          <w:sz w:val="24"/>
          <w:szCs w:val="24"/>
        </w:rPr>
      </w:pPr>
      <w:r>
        <w:rPr>
          <w:rFonts w:ascii="Times New Roman" w:hAnsi="Times New Roman"/>
          <w:sz w:val="24"/>
          <w:szCs w:val="24"/>
        </w:rPr>
        <w:t xml:space="preserve"> </w:t>
      </w:r>
      <w:r w:rsidR="003062FD">
        <w:rPr>
          <w:rFonts w:ascii="Times New Roman" w:hAnsi="Times New Roman"/>
          <w:sz w:val="24"/>
          <w:szCs w:val="24"/>
        </w:rPr>
        <w:t xml:space="preserve">   </w:t>
      </w:r>
      <w:r w:rsidR="007F2F34">
        <w:t xml:space="preserve">     </w:t>
      </w:r>
      <w:r w:rsidR="007F2F34">
        <w:rPr>
          <w:rFonts w:ascii="Times New Roman" w:hAnsi="Times New Roman"/>
          <w:sz w:val="24"/>
          <w:szCs w:val="24"/>
        </w:rPr>
        <w:t>Победители и призеры  8-11 классов имели возможность принять  участие в муниципальном этапе конференции‚ по итогам  которой  2 ученика  стали</w:t>
      </w:r>
      <w:r w:rsidR="007F2F34" w:rsidRPr="00D851EB">
        <w:rPr>
          <w:rFonts w:ascii="Times New Roman" w:hAnsi="Times New Roman"/>
          <w:b/>
          <w:sz w:val="24"/>
          <w:szCs w:val="24"/>
        </w:rPr>
        <w:t xml:space="preserve"> призерами</w:t>
      </w:r>
      <w:r w:rsidR="007F2F34">
        <w:rPr>
          <w:rFonts w:ascii="Times New Roman" w:hAnsi="Times New Roman"/>
          <w:b/>
          <w:sz w:val="24"/>
          <w:szCs w:val="24"/>
        </w:rPr>
        <w:t xml:space="preserve">. </w:t>
      </w:r>
      <w:r w:rsidR="007F2F34">
        <w:rPr>
          <w:rFonts w:ascii="Times New Roman" w:hAnsi="Times New Roman"/>
          <w:sz w:val="24"/>
          <w:szCs w:val="24"/>
        </w:rPr>
        <w:t xml:space="preserve">   </w:t>
      </w:r>
    </w:p>
    <w:p w:rsidR="00297038" w:rsidRDefault="007F2F34" w:rsidP="00297038">
      <w:pPr>
        <w:spacing w:after="0" w:line="240" w:lineRule="auto"/>
        <w:jc w:val="both"/>
        <w:rPr>
          <w:rFonts w:ascii="Times New Roman" w:hAnsi="Times New Roman"/>
          <w:sz w:val="24"/>
          <w:szCs w:val="24"/>
        </w:rPr>
      </w:pPr>
      <w:r w:rsidRPr="0068205E">
        <w:rPr>
          <w:rFonts w:ascii="Times New Roman" w:hAnsi="Times New Roman"/>
          <w:sz w:val="24"/>
          <w:szCs w:val="24"/>
        </w:rPr>
        <w:t xml:space="preserve"> </w:t>
      </w:r>
      <w:r>
        <w:rPr>
          <w:rFonts w:ascii="Times New Roman" w:hAnsi="Times New Roman"/>
          <w:sz w:val="24"/>
          <w:szCs w:val="24"/>
        </w:rPr>
        <w:t xml:space="preserve">     </w:t>
      </w:r>
      <w:r w:rsidRPr="00173D69">
        <w:rPr>
          <w:rFonts w:ascii="Times New Roman" w:hAnsi="Times New Roman"/>
          <w:sz w:val="24"/>
          <w:szCs w:val="24"/>
        </w:rPr>
        <w:t xml:space="preserve">Большое внимание в школе уделяется развитию творческих способностей учащихся. Как результат </w:t>
      </w:r>
      <w:r w:rsidR="00297038">
        <w:rPr>
          <w:rFonts w:ascii="Times New Roman" w:hAnsi="Times New Roman"/>
          <w:sz w:val="24"/>
          <w:szCs w:val="24"/>
        </w:rPr>
        <w:t>–</w:t>
      </w:r>
      <w:r w:rsidRPr="00173D69">
        <w:rPr>
          <w:rFonts w:ascii="Times New Roman" w:hAnsi="Times New Roman"/>
          <w:sz w:val="24"/>
          <w:szCs w:val="24"/>
        </w:rPr>
        <w:t xml:space="preserve"> </w:t>
      </w:r>
      <w:r w:rsidR="00297038">
        <w:rPr>
          <w:rFonts w:ascii="Times New Roman" w:hAnsi="Times New Roman"/>
          <w:sz w:val="24"/>
          <w:szCs w:val="24"/>
        </w:rPr>
        <w:t xml:space="preserve">результативное </w:t>
      </w:r>
      <w:r w:rsidRPr="00173D69">
        <w:rPr>
          <w:rFonts w:ascii="Times New Roman" w:hAnsi="Times New Roman"/>
          <w:sz w:val="24"/>
          <w:szCs w:val="24"/>
        </w:rPr>
        <w:t xml:space="preserve"> участие  в различных конкурсах и мероприятиях</w:t>
      </w:r>
      <w:r w:rsidR="0065095F">
        <w:rPr>
          <w:rFonts w:ascii="Times New Roman" w:hAnsi="Times New Roman"/>
          <w:sz w:val="24"/>
          <w:szCs w:val="24"/>
        </w:rPr>
        <w:t>.</w:t>
      </w:r>
      <w:r w:rsidR="00297038" w:rsidRPr="00297038">
        <w:rPr>
          <w:rFonts w:ascii="Times New Roman" w:hAnsi="Times New Roman"/>
          <w:sz w:val="24"/>
          <w:szCs w:val="24"/>
        </w:rPr>
        <w:t xml:space="preserve"> </w:t>
      </w:r>
      <w:r w:rsidR="00297038">
        <w:rPr>
          <w:rFonts w:ascii="Times New Roman" w:hAnsi="Times New Roman"/>
          <w:sz w:val="24"/>
          <w:szCs w:val="24"/>
        </w:rPr>
        <w:t xml:space="preserve"> </w:t>
      </w:r>
    </w:p>
    <w:p w:rsidR="00297038" w:rsidRDefault="00297038" w:rsidP="00297038">
      <w:pPr>
        <w:spacing w:after="0" w:line="240" w:lineRule="auto"/>
        <w:jc w:val="both"/>
        <w:rPr>
          <w:rFonts w:ascii="Times New Roman" w:hAnsi="Times New Roman"/>
          <w:sz w:val="24"/>
          <w:szCs w:val="24"/>
          <w:rtl/>
          <w:lang w:bidi="he-IL"/>
        </w:rPr>
      </w:pPr>
      <w:r>
        <w:rPr>
          <w:rFonts w:ascii="Times New Roman" w:hAnsi="Times New Roman"/>
          <w:sz w:val="24"/>
          <w:szCs w:val="24"/>
        </w:rPr>
        <w:t xml:space="preserve">      Тем не менее, н</w:t>
      </w:r>
      <w:r w:rsidRPr="0068205E">
        <w:rPr>
          <w:rFonts w:ascii="Times New Roman" w:hAnsi="Times New Roman"/>
          <w:sz w:val="24"/>
          <w:szCs w:val="24"/>
        </w:rPr>
        <w:t>а следующий учебный год методической службе необходимо</w:t>
      </w:r>
      <w:r>
        <w:rPr>
          <w:rFonts w:ascii="Times New Roman" w:hAnsi="Times New Roman"/>
          <w:sz w:val="24"/>
          <w:szCs w:val="24"/>
          <w:rtl/>
          <w:lang w:bidi="he-IL"/>
        </w:rPr>
        <w:t>׃</w:t>
      </w:r>
    </w:p>
    <w:p w:rsidR="00297038" w:rsidRPr="00B345A4" w:rsidRDefault="00297038" w:rsidP="00B8287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B345A4">
        <w:rPr>
          <w:rFonts w:ascii="Times New Roman" w:hAnsi="Times New Roman"/>
          <w:sz w:val="24"/>
          <w:szCs w:val="24"/>
        </w:rPr>
        <w:t xml:space="preserve">совместно с психологом  школы продумать работу по выявлению одаренности детей‚ </w:t>
      </w:r>
      <w:r w:rsidRPr="00B345A4">
        <w:rPr>
          <w:rFonts w:ascii="Times New Roman" w:hAnsi="Times New Roman"/>
          <w:color w:val="000000"/>
          <w:sz w:val="24"/>
          <w:szCs w:val="24"/>
        </w:rPr>
        <w:t>сформулировать рекомендации   учителям-предметникам по организации работы с данной категорией детей</w:t>
      </w:r>
    </w:p>
    <w:p w:rsidR="00297038" w:rsidRDefault="00297038" w:rsidP="00B8287C">
      <w:pPr>
        <w:numPr>
          <w:ilvl w:val="0"/>
          <w:numId w:val="49"/>
        </w:numPr>
        <w:spacing w:after="0" w:line="240" w:lineRule="auto"/>
        <w:jc w:val="both"/>
        <w:rPr>
          <w:rFonts w:ascii="Times New Roman" w:hAnsi="Times New Roman"/>
          <w:sz w:val="24"/>
          <w:szCs w:val="24"/>
        </w:rPr>
      </w:pPr>
      <w:r w:rsidRPr="0068205E">
        <w:rPr>
          <w:rFonts w:ascii="Times New Roman" w:hAnsi="Times New Roman"/>
          <w:sz w:val="24"/>
          <w:szCs w:val="24"/>
        </w:rPr>
        <w:t>в течение всего учебного года активнее привлекать учащихся к публичным</w:t>
      </w:r>
      <w:r w:rsidRPr="0068205E">
        <w:rPr>
          <w:rFonts w:ascii="Times New Roman" w:hAnsi="Times New Roman"/>
          <w:sz w:val="24"/>
          <w:szCs w:val="24"/>
        </w:rPr>
        <w:br/>
        <w:t>выступлениям для приобретения ораторского опыта</w:t>
      </w:r>
    </w:p>
    <w:p w:rsidR="00297038" w:rsidRPr="0068205E" w:rsidRDefault="00297038" w:rsidP="00B8287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 учителям- предметникам п</w:t>
      </w:r>
      <w:r w:rsidRPr="0068205E">
        <w:rPr>
          <w:rFonts w:ascii="Times New Roman" w:hAnsi="Times New Roman"/>
          <w:sz w:val="24"/>
          <w:szCs w:val="24"/>
        </w:rPr>
        <w:t>овысить качество подготовки учащихся к Всероссийской олимпиаде школьников по всем предметам</w:t>
      </w:r>
      <w:r>
        <w:rPr>
          <w:rFonts w:ascii="Times New Roman" w:hAnsi="Times New Roman"/>
          <w:sz w:val="24"/>
          <w:szCs w:val="24"/>
        </w:rPr>
        <w:t>.</w:t>
      </w:r>
    </w:p>
    <w:p w:rsidR="009937EF" w:rsidRDefault="009937EF" w:rsidP="007F2F34">
      <w:pPr>
        <w:spacing w:after="0" w:line="240" w:lineRule="auto"/>
        <w:jc w:val="both"/>
        <w:rPr>
          <w:rFonts w:ascii="Times New Roman" w:hAnsi="Times New Roman"/>
          <w:sz w:val="24"/>
          <w:szCs w:val="24"/>
        </w:rPr>
      </w:pPr>
    </w:p>
    <w:p w:rsidR="00B22D72" w:rsidRDefault="006A213F" w:rsidP="00B22D72">
      <w:pPr>
        <w:ind w:firstLine="540"/>
        <w:jc w:val="center"/>
        <w:rPr>
          <w:rFonts w:ascii="Times New Roman" w:hAnsi="Times New Roman"/>
          <w:b/>
          <w:sz w:val="24"/>
          <w:szCs w:val="24"/>
        </w:rPr>
      </w:pPr>
      <w:r>
        <w:rPr>
          <w:rFonts w:ascii="Times New Roman" w:hAnsi="Times New Roman"/>
          <w:b/>
          <w:sz w:val="24"/>
          <w:szCs w:val="24"/>
        </w:rPr>
        <w:t xml:space="preserve"> 2.1</w:t>
      </w:r>
      <w:r w:rsidR="00954B8C">
        <w:rPr>
          <w:rFonts w:ascii="Times New Roman" w:hAnsi="Times New Roman"/>
          <w:b/>
          <w:sz w:val="24"/>
          <w:szCs w:val="24"/>
        </w:rPr>
        <w:t>2</w:t>
      </w:r>
      <w:r>
        <w:rPr>
          <w:rFonts w:ascii="Times New Roman" w:hAnsi="Times New Roman"/>
          <w:b/>
          <w:sz w:val="24"/>
          <w:szCs w:val="24"/>
        </w:rPr>
        <w:t>.</w:t>
      </w:r>
      <w:r w:rsidR="00B22D72">
        <w:rPr>
          <w:rFonts w:ascii="Times New Roman" w:hAnsi="Times New Roman"/>
          <w:b/>
          <w:sz w:val="24"/>
          <w:szCs w:val="24"/>
        </w:rPr>
        <w:t xml:space="preserve"> </w:t>
      </w:r>
      <w:r w:rsidR="00B22D72" w:rsidRPr="0070502C">
        <w:rPr>
          <w:rFonts w:ascii="Times New Roman" w:hAnsi="Times New Roman"/>
          <w:b/>
          <w:sz w:val="24"/>
          <w:szCs w:val="24"/>
        </w:rPr>
        <w:t>Работа методической службы по повышению качества образования</w:t>
      </w:r>
    </w:p>
    <w:p w:rsidR="00B22D72" w:rsidRPr="004E6A4F" w:rsidRDefault="00B22D72" w:rsidP="00B22D72">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4E6A4F">
        <w:rPr>
          <w:rFonts w:ascii="Times New Roman" w:hAnsi="Times New Roman"/>
          <w:sz w:val="24"/>
          <w:szCs w:val="24"/>
        </w:rPr>
        <w:t xml:space="preserve">В </w:t>
      </w:r>
      <w:r>
        <w:rPr>
          <w:rFonts w:ascii="Times New Roman" w:hAnsi="Times New Roman"/>
          <w:sz w:val="24"/>
          <w:szCs w:val="24"/>
        </w:rPr>
        <w:t>школе</w:t>
      </w:r>
      <w:r w:rsidRPr="004E6A4F">
        <w:rPr>
          <w:rFonts w:ascii="Times New Roman" w:hAnsi="Times New Roman"/>
          <w:sz w:val="24"/>
          <w:szCs w:val="24"/>
        </w:rPr>
        <w:t xml:space="preserve"> созданы условия для доступного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B22D72" w:rsidRDefault="00B22D72" w:rsidP="00B22D72">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E6A4F">
        <w:rPr>
          <w:rFonts w:ascii="Times New Roman" w:hAnsi="Times New Roman"/>
          <w:sz w:val="24"/>
          <w:szCs w:val="24"/>
        </w:rPr>
        <w:t>Обучение в  школе ведется по  образовательным программам начального обучения, профильных классов с расширенным</w:t>
      </w:r>
      <w:r>
        <w:rPr>
          <w:rFonts w:ascii="Times New Roman" w:hAnsi="Times New Roman"/>
          <w:sz w:val="24"/>
          <w:szCs w:val="24"/>
        </w:rPr>
        <w:t xml:space="preserve"> изучением отдельных предметов. </w:t>
      </w:r>
      <w:r w:rsidRPr="004E6A4F">
        <w:rPr>
          <w:rFonts w:ascii="Times New Roman" w:hAnsi="Times New Roman"/>
          <w:sz w:val="24"/>
          <w:szCs w:val="24"/>
        </w:rPr>
        <w:t>Учебный процесс в общеобразовательных классах школы организован по Типовым программам, утвержденны</w:t>
      </w:r>
      <w:r>
        <w:rPr>
          <w:rFonts w:ascii="Times New Roman" w:hAnsi="Times New Roman"/>
          <w:sz w:val="24"/>
          <w:szCs w:val="24"/>
        </w:rPr>
        <w:t>м Министерством образования РФ.  В соответствии  с утвержденным  положением о рабочих программах все педагоги создали свои  рабочие программы по учебным предметам, по элективным курсам и предметам, по внеурочной деятельности в 5</w:t>
      </w:r>
      <w:r w:rsidR="00724484">
        <w:rPr>
          <w:rFonts w:ascii="Times New Roman" w:hAnsi="Times New Roman"/>
          <w:sz w:val="24"/>
          <w:szCs w:val="24"/>
        </w:rPr>
        <w:t>-7</w:t>
      </w:r>
      <w:r>
        <w:rPr>
          <w:rFonts w:ascii="Times New Roman" w:hAnsi="Times New Roman"/>
          <w:sz w:val="24"/>
          <w:szCs w:val="24"/>
        </w:rPr>
        <w:t xml:space="preserve"> классах в соответствии с ФГОС ООО, которые  были утверждены приказом директора школы.  </w:t>
      </w:r>
    </w:p>
    <w:p w:rsidR="00B22D72" w:rsidRPr="001A4BCE" w:rsidRDefault="00B22D72" w:rsidP="00724484">
      <w:pPr>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анализов работы</w:t>
      </w:r>
      <w:r w:rsidRPr="001A4BCE">
        <w:rPr>
          <w:rFonts w:ascii="Times New Roman" w:hAnsi="Times New Roman"/>
          <w:sz w:val="24"/>
          <w:szCs w:val="24"/>
        </w:rPr>
        <w:t xml:space="preserve">, </w:t>
      </w:r>
      <w:r>
        <w:rPr>
          <w:rFonts w:ascii="Times New Roman" w:hAnsi="Times New Roman"/>
          <w:sz w:val="24"/>
          <w:szCs w:val="24"/>
        </w:rPr>
        <w:t xml:space="preserve"> ВШК‚ </w:t>
      </w:r>
      <w:r w:rsidRPr="001A4BCE">
        <w:rPr>
          <w:rFonts w:ascii="Times New Roman" w:hAnsi="Times New Roman"/>
          <w:sz w:val="24"/>
          <w:szCs w:val="24"/>
        </w:rPr>
        <w:t xml:space="preserve"> выявлены </w:t>
      </w:r>
      <w:r w:rsidRPr="0068205E">
        <w:rPr>
          <w:rFonts w:ascii="Times New Roman" w:hAnsi="Times New Roman"/>
          <w:b/>
          <w:sz w:val="24"/>
          <w:szCs w:val="24"/>
        </w:rPr>
        <w:t>возможности повышения</w:t>
      </w:r>
      <w:r w:rsidRPr="001A4BCE">
        <w:rPr>
          <w:rFonts w:ascii="Times New Roman" w:hAnsi="Times New Roman"/>
          <w:sz w:val="24"/>
          <w:szCs w:val="24"/>
        </w:rPr>
        <w:t xml:space="preserve"> качества образования через:</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совершенствование структуры содержания образования;</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совершенствования содержания обучения;</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применение в практической учебной деятельности современных  технологий, а также современных эффективных методов обучения, форм и средств;</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lastRenderedPageBreak/>
        <w:t>разработку интегрированных курсов;</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использование здоровьесберегающих технологий в процессе обучения;</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 xml:space="preserve">реализацию программ профильного обучения на </w:t>
      </w:r>
      <w:r w:rsidRPr="001A4BCE">
        <w:rPr>
          <w:rFonts w:ascii="Times New Roman" w:hAnsi="Times New Roman"/>
          <w:sz w:val="24"/>
          <w:szCs w:val="24"/>
          <w:lang w:val="en-US"/>
        </w:rPr>
        <w:t>III</w:t>
      </w:r>
      <w:r w:rsidRPr="001A4BCE">
        <w:rPr>
          <w:rFonts w:ascii="Times New Roman" w:hAnsi="Times New Roman"/>
          <w:sz w:val="24"/>
          <w:szCs w:val="24"/>
        </w:rPr>
        <w:t xml:space="preserve"> ступени образования;</w:t>
      </w:r>
    </w:p>
    <w:p w:rsidR="00B22D72" w:rsidRPr="004F3849"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применение дифференцированного и индивидуального подх</w:t>
      </w:r>
      <w:r>
        <w:rPr>
          <w:rFonts w:ascii="Times New Roman" w:hAnsi="Times New Roman"/>
          <w:sz w:val="24"/>
          <w:szCs w:val="24"/>
        </w:rPr>
        <w:t>одов к обучению учащихся школы.</w:t>
      </w:r>
    </w:p>
    <w:p w:rsidR="00B22D72" w:rsidRDefault="00B22D72" w:rsidP="00724484">
      <w:pPr>
        <w:spacing w:after="0" w:line="240" w:lineRule="auto"/>
        <w:jc w:val="both"/>
        <w:rPr>
          <w:rFonts w:ascii="Times New Roman" w:hAnsi="Times New Roman"/>
          <w:sz w:val="28"/>
          <w:szCs w:val="28"/>
        </w:rPr>
      </w:pPr>
      <w:r>
        <w:rPr>
          <w:rFonts w:ascii="Times New Roman" w:hAnsi="Times New Roman"/>
          <w:sz w:val="24"/>
          <w:szCs w:val="24"/>
        </w:rPr>
        <w:t xml:space="preserve">      </w:t>
      </w:r>
      <w:r w:rsidRPr="00372DB8">
        <w:rPr>
          <w:rFonts w:ascii="Times New Roman" w:hAnsi="Times New Roman"/>
          <w:sz w:val="24"/>
          <w:szCs w:val="24"/>
        </w:rPr>
        <w:t xml:space="preserve">Использование современных образовательных технологий, обеспечивающих </w:t>
      </w:r>
      <w:r>
        <w:rPr>
          <w:rFonts w:ascii="Times New Roman" w:hAnsi="Times New Roman"/>
          <w:sz w:val="24"/>
          <w:szCs w:val="24"/>
        </w:rPr>
        <w:t>формирование ключевых компетентностей учащихся</w:t>
      </w:r>
      <w:r w:rsidRPr="00372DB8">
        <w:rPr>
          <w:rFonts w:ascii="Times New Roman" w:hAnsi="Times New Roman"/>
          <w:sz w:val="24"/>
          <w:szCs w:val="24"/>
        </w:rPr>
        <w:t>, педагогический коллектив школы рассматривает как ключевое условие повышения качества образования, более эффективного использования учебного времени</w:t>
      </w:r>
      <w:r w:rsidRPr="002478DD">
        <w:rPr>
          <w:rFonts w:ascii="Times New Roman" w:hAnsi="Times New Roman"/>
          <w:sz w:val="28"/>
          <w:szCs w:val="28"/>
        </w:rPr>
        <w:t>.</w:t>
      </w:r>
      <w:r>
        <w:rPr>
          <w:rFonts w:ascii="Times New Roman" w:hAnsi="Times New Roman"/>
          <w:sz w:val="28"/>
          <w:szCs w:val="28"/>
        </w:rPr>
        <w:t xml:space="preserve"> </w:t>
      </w:r>
    </w:p>
    <w:p w:rsidR="00B22D72" w:rsidRPr="002C1A4D" w:rsidRDefault="00B22D72" w:rsidP="00724484">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4A0D46">
        <w:rPr>
          <w:rFonts w:ascii="Times New Roman" w:hAnsi="Times New Roman"/>
          <w:sz w:val="24"/>
          <w:szCs w:val="24"/>
        </w:rPr>
        <w:t>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учащихся (творческие, лидерские, интеллектуальные, спортивные).</w:t>
      </w:r>
      <w:r w:rsidRPr="00513075">
        <w:rPr>
          <w:rFonts w:ascii="Times New Roman" w:hAnsi="Times New Roman"/>
          <w:sz w:val="24"/>
          <w:szCs w:val="24"/>
        </w:rPr>
        <w:t xml:space="preserve"> Инновационная деятельность  - это совершенствование форм и м</w:t>
      </w:r>
      <w:r>
        <w:rPr>
          <w:rFonts w:ascii="Times New Roman" w:hAnsi="Times New Roman"/>
          <w:sz w:val="24"/>
          <w:szCs w:val="24"/>
        </w:rPr>
        <w:t xml:space="preserve">етодов проведения самого урока. </w:t>
      </w:r>
    </w:p>
    <w:p w:rsidR="00B22D72" w:rsidRDefault="00B22D72" w:rsidP="00B22D72">
      <w:pPr>
        <w:widowControl w:val="0"/>
        <w:snapToGrid w:val="0"/>
        <w:spacing w:line="240" w:lineRule="auto"/>
        <w:ind w:left="72"/>
        <w:jc w:val="both"/>
        <w:rPr>
          <w:rFonts w:ascii="Times New Roman" w:hAnsi="Times New Roman"/>
          <w:sz w:val="24"/>
          <w:szCs w:val="24"/>
        </w:rPr>
      </w:pPr>
    </w:p>
    <w:p w:rsidR="00B22D72" w:rsidRDefault="002C5EC1" w:rsidP="00B22D72">
      <w:pPr>
        <w:widowControl w:val="0"/>
        <w:snapToGrid w:val="0"/>
        <w:ind w:left="72"/>
        <w:jc w:val="both"/>
        <w:rPr>
          <w:rFonts w:ascii="Times New Roman" w:hAnsi="Times New Roman"/>
          <w:sz w:val="24"/>
          <w:szCs w:val="24"/>
        </w:rPr>
      </w:pPr>
      <w:r w:rsidRPr="002C5EC1">
        <w:pict>
          <v:group id="_x0000_s1037" editas="canvas" style="width:555.25pt;height:318.05pt;mso-position-horizontal-relative:char;mso-position-vertical-relative:line" coordorigin="1848,1892" coordsize="13905,7964">
            <o:lock v:ext="edit" aspectratio="t"/>
            <v:shape id="_x0000_s1038" type="#_x0000_t75" style="position:absolute;left:1848;top:1892;width:13905;height:7964" o:preferrelative="f">
              <v:fill o:detectmouseclick="t"/>
              <v:path o:extrusionok="t" o:connecttype="none"/>
            </v:shape>
            <v:oval id="_x0000_s1039" style="position:absolute;left:5502;top:3900;width:4569;height:2967" fillcolor="#92cddc" strokecolor="#4bacc6" strokeweight="5pt">
              <v:stroke linestyle="thickThin"/>
              <v:shadow color="#868686"/>
              <v:textbox style="mso-next-textbox:#_x0000_s1039" inset="2.03589mm,0,2.03589mm,0">
                <w:txbxContent>
                  <w:p w:rsidR="00B22D72" w:rsidRDefault="00B22D72" w:rsidP="00B22D72">
                    <w:pPr>
                      <w:jc w:val="center"/>
                      <w:rPr>
                        <w:szCs w:val="28"/>
                      </w:rPr>
                    </w:pPr>
                  </w:p>
                  <w:p w:rsidR="00B22D72" w:rsidRDefault="00B22D72" w:rsidP="00B22D72">
                    <w:pPr>
                      <w:jc w:val="center"/>
                      <w:rPr>
                        <w:b/>
                        <w:sz w:val="32"/>
                        <w:szCs w:val="32"/>
                      </w:rPr>
                    </w:pPr>
                    <w:r>
                      <w:rPr>
                        <w:b/>
                        <w:sz w:val="32"/>
                        <w:szCs w:val="32"/>
                      </w:rPr>
                      <w:t>Инновационная деятельность</w:t>
                    </w:r>
                  </w:p>
                </w:txbxContent>
              </v:textbox>
            </v:oval>
            <v:rect id="_x0000_s1040" style="position:absolute;left:9660;top:6903;width:4122;height:1041" strokecolor="#92cddc" strokeweight="1pt">
              <v:fill color2="#b6dde8" focusposition="1" focussize="" focus="100%" type="gradient"/>
              <v:shadow on="t" type="perspective" color="#205867" opacity=".5" offset="1pt" offset2="-3pt"/>
              <v:textbox style="mso-next-textbox:#_x0000_s1040"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Здоровьесберегающие технологии</w:t>
                    </w:r>
                  </w:p>
                  <w:p w:rsidR="00B22D72" w:rsidRPr="00AE7027" w:rsidRDefault="00B22D72" w:rsidP="00B22D72">
                    <w:pPr>
                      <w:jc w:val="center"/>
                      <w:rPr>
                        <w:szCs w:val="28"/>
                      </w:rPr>
                    </w:pPr>
                    <w:r>
                      <w:rPr>
                        <w:szCs w:val="28"/>
                      </w:rPr>
                      <w:t xml:space="preserve"> </w:t>
                    </w:r>
                  </w:p>
                </w:txbxContent>
              </v:textbox>
            </v:rect>
            <v:rect id="_x0000_s1041" style="position:absolute;left:1848;top:4966;width:2629;height:1357" strokecolor="#92cddc" strokeweight="1pt">
              <v:fill color2="#b6dde8" focusposition="1" focussize="" focus="100%" type="gradient"/>
              <v:shadow on="t" type="perspective" color="#205867" opacity=".5" offset="1pt" offset2="-3pt"/>
              <v:textbox style="mso-next-textbox:#_x0000_s1041" inset="2.03589mm,1.018mm,2.03589mm,1.018mm">
                <w:txbxContent>
                  <w:p w:rsidR="00B22D72" w:rsidRPr="00F82D09" w:rsidRDefault="00B22D72" w:rsidP="00B22D72">
                    <w:pPr>
                      <w:jc w:val="center"/>
                      <w:rPr>
                        <w:rFonts w:ascii="Times New Roman" w:hAnsi="Times New Roman"/>
                        <w:b/>
                        <w:szCs w:val="28"/>
                      </w:rPr>
                    </w:pPr>
                    <w:r>
                      <w:rPr>
                        <w:rFonts w:ascii="Times New Roman" w:hAnsi="Times New Roman"/>
                        <w:b/>
                        <w:szCs w:val="28"/>
                      </w:rPr>
                      <w:t>Системно-деятельностный подход</w:t>
                    </w:r>
                  </w:p>
                </w:txbxContent>
              </v:textbox>
            </v:rect>
            <v:rect id="_x0000_s1042" style="position:absolute;left:6053;top:8806;width:3060;height:1050" strokecolor="#92cddc" strokeweight="1pt">
              <v:fill color2="#b6dde8" focusposition="1" focussize="" focus="100%" type="gradient"/>
              <v:shadow on="t" type="perspective" color="#205867" opacity=".5" offset="1pt" offset2="-3pt"/>
              <v:textbox style="mso-next-textbox:#_x0000_s1042" inset="2.03589mm,1.018mm,2.03589mm,1.018mm">
                <w:txbxContent>
                  <w:p w:rsidR="00B22D72" w:rsidRPr="00F82D09" w:rsidRDefault="00B22D72" w:rsidP="00B22D72">
                    <w:pPr>
                      <w:jc w:val="center"/>
                      <w:rPr>
                        <w:rFonts w:ascii="Times New Roman" w:hAnsi="Times New Roman"/>
                        <w:b/>
                        <w:szCs w:val="28"/>
                      </w:rPr>
                    </w:pPr>
                    <w:r>
                      <w:rPr>
                        <w:b/>
                        <w:szCs w:val="28"/>
                      </w:rPr>
                      <w:t xml:space="preserve"> </w:t>
                    </w:r>
                    <w:r w:rsidRPr="00F82D09">
                      <w:rPr>
                        <w:rFonts w:ascii="Times New Roman" w:hAnsi="Times New Roman"/>
                        <w:b/>
                        <w:szCs w:val="28"/>
                      </w:rPr>
                      <w:t>Межпредметная интеграция</w:t>
                    </w:r>
                  </w:p>
                </w:txbxContent>
              </v:textbox>
            </v:rect>
            <v:rect id="_x0000_s1043" style="position:absolute;left:11299;top:4834;width:2841;height:990" strokecolor="#92cddc" strokeweight="1pt">
              <v:fill color2="#b6dde8" focusposition="1" focussize="" focus="100%" type="gradient"/>
              <v:shadow on="t" type="perspective" color="#205867" opacity=".5" offset="1pt" offset2="-3pt"/>
              <v:textbox style="mso-next-textbox:#_x0000_s1043"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Информационные</w:t>
                    </w:r>
                  </w:p>
                  <w:p w:rsidR="00B22D72" w:rsidRPr="00F82D09" w:rsidRDefault="00B22D72" w:rsidP="00B22D72">
                    <w:pPr>
                      <w:jc w:val="center"/>
                      <w:rPr>
                        <w:rFonts w:ascii="Times New Roman" w:hAnsi="Times New Roman"/>
                        <w:b/>
                        <w:szCs w:val="28"/>
                      </w:rPr>
                    </w:pPr>
                    <w:r w:rsidRPr="00F82D09">
                      <w:rPr>
                        <w:rFonts w:ascii="Times New Roman" w:hAnsi="Times New Roman"/>
                        <w:b/>
                        <w:szCs w:val="28"/>
                      </w:rPr>
                      <w:t>технологии</w:t>
                    </w:r>
                  </w:p>
                </w:txbxContent>
              </v:textbox>
            </v:rect>
            <v:rect id="_x0000_s1044" style="position:absolute;left:10071;top:2092;width:3240;height:1127" strokecolor="#92cddc" strokeweight="1pt">
              <v:fill color2="#b6dde8" focusposition="1" focussize="" focus="100%" type="gradient"/>
              <v:shadow on="t" type="perspective" color="#205867" opacity=".5" offset="1pt" offset2="-3pt"/>
              <v:textbox style="mso-next-textbox:#_x0000_s1044"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Дифференцированное</w:t>
                    </w:r>
                  </w:p>
                  <w:p w:rsidR="00B22D72" w:rsidRPr="00F82D09" w:rsidRDefault="00B22D72" w:rsidP="00B22D72">
                    <w:pPr>
                      <w:jc w:val="center"/>
                      <w:rPr>
                        <w:rFonts w:ascii="Times New Roman" w:hAnsi="Times New Roman"/>
                        <w:b/>
                        <w:szCs w:val="28"/>
                      </w:rPr>
                    </w:pPr>
                    <w:r w:rsidRPr="00F82D09">
                      <w:rPr>
                        <w:rFonts w:ascii="Times New Roman" w:hAnsi="Times New Roman"/>
                        <w:b/>
                        <w:szCs w:val="28"/>
                      </w:rPr>
                      <w:t>обучение</w:t>
                    </w:r>
                  </w:p>
                </w:txbxContent>
              </v:textbox>
            </v:rect>
            <v:line id="_x0000_s1045" style="position:absolute;flip:y" from="9073,2810" to="10071,4053">
              <v:stroke endarrow="block"/>
            </v:line>
            <v:line id="_x0000_s1046" style="position:absolute" from="6505,5064" to="6505,5064">
              <v:stroke endarrow="block"/>
            </v:line>
            <v:line id="_x0000_s1047" style="position:absolute;flip:x y" from="5359,2963" to="6496,4053">
              <v:stroke endarrow="block"/>
            </v:line>
            <v:line id="_x0000_s1048" style="position:absolute" from="7592,6903" to="7593,8806">
              <v:stroke endarrow="block"/>
            </v:line>
            <v:line id="_x0000_s1049" style="position:absolute" from="10071,5354" to="11299,5355">
              <v:stroke endarrow="block"/>
            </v:line>
            <v:line id="_x0000_s1050" style="position:absolute;flip:x" from="4477,5454" to="5502,5455">
              <v:stroke endarrow="block"/>
            </v:line>
            <v:line id="_x0000_s1051" style="position:absolute;flip:x" from="4772,6323" to="5811,7548">
              <v:stroke endarrow="block"/>
            </v:line>
            <v:line id="_x0000_s1052" style="position:absolute" from="9877,6073" to="11299,6903">
              <v:stroke endarrow="block"/>
            </v:line>
            <v:rect id="_x0000_s1053" style="position:absolute;left:2008;top:2092;width:3494;height:870" strokecolor="#92cddc" strokeweight="1pt">
              <v:fill color2="#b6dde8" focusposition="1" focussize="" focus="100%" type="gradient"/>
              <v:shadow on="t" type="perspective" color="#205867" opacity=".5" offset="1pt" offset2="-3pt"/>
              <v:textbox style="mso-next-textbox:#_x0000_s1053"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Метод проектов</w:t>
                    </w:r>
                  </w:p>
                  <w:p w:rsidR="00B22D72" w:rsidRPr="00F82D09" w:rsidRDefault="00B22D72" w:rsidP="00B22D72">
                    <w:pPr>
                      <w:jc w:val="center"/>
                      <w:rPr>
                        <w:rFonts w:ascii="Times New Roman" w:hAnsi="Times New Roman"/>
                        <w:szCs w:val="28"/>
                      </w:rPr>
                    </w:pPr>
                    <w:r>
                      <w:rPr>
                        <w:rFonts w:ascii="Times New Roman" w:hAnsi="Times New Roman"/>
                        <w:szCs w:val="28"/>
                      </w:rPr>
                      <w:t xml:space="preserve"> </w:t>
                    </w:r>
                  </w:p>
                  <w:p w:rsidR="00B22D72" w:rsidRPr="00515D3A" w:rsidRDefault="00B22D72" w:rsidP="00B22D72">
                    <w:pPr>
                      <w:rPr>
                        <w:szCs w:val="28"/>
                      </w:rPr>
                    </w:pPr>
                  </w:p>
                </w:txbxContent>
              </v:textbox>
            </v:rect>
            <v:rect id="_x0000_s1054" style="position:absolute;left:2442;top:7596;width:3060;height:1051" strokecolor="#92cddc" strokeweight="1pt">
              <v:fill color2="#b6dde8" focusposition="1" focussize="" focus="100%" type="gradient"/>
              <v:shadow on="t" type="perspective" color="#205867" opacity=".5" offset="1pt" offset2="-3pt"/>
              <v:textbox style="mso-next-textbox:#_x0000_s1054"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 xml:space="preserve"> Проблемное обучение </w:t>
                    </w:r>
                  </w:p>
                </w:txbxContent>
              </v:textbox>
            </v:rect>
            <w10:wrap type="none"/>
            <w10:anchorlock/>
          </v:group>
        </w:pict>
      </w:r>
    </w:p>
    <w:p w:rsidR="00B22D72" w:rsidRDefault="00B22D72" w:rsidP="00724484">
      <w:pPr>
        <w:widowControl w:val="0"/>
        <w:snapToGrid w:val="0"/>
        <w:spacing w:after="0" w:line="240" w:lineRule="auto"/>
        <w:ind w:left="72"/>
        <w:jc w:val="both"/>
        <w:rPr>
          <w:rFonts w:ascii="Times New Roman" w:hAnsi="Times New Roman"/>
          <w:spacing w:val="-7"/>
          <w:sz w:val="28"/>
          <w:szCs w:val="28"/>
        </w:rPr>
      </w:pPr>
      <w:r>
        <w:rPr>
          <w:rFonts w:ascii="Times New Roman" w:hAnsi="Times New Roman"/>
          <w:sz w:val="24"/>
          <w:szCs w:val="24"/>
        </w:rPr>
        <w:t xml:space="preserve">      </w:t>
      </w:r>
      <w:r w:rsidRPr="00372DB8">
        <w:rPr>
          <w:rFonts w:ascii="Times New Roman" w:hAnsi="Times New Roman"/>
          <w:sz w:val="24"/>
          <w:szCs w:val="24"/>
        </w:rPr>
        <w:t xml:space="preserve">Развивается информационно-образовательная среда </w:t>
      </w:r>
      <w:r>
        <w:rPr>
          <w:rFonts w:ascii="Times New Roman" w:hAnsi="Times New Roman"/>
          <w:sz w:val="24"/>
          <w:szCs w:val="24"/>
        </w:rPr>
        <w:t>школы</w:t>
      </w:r>
      <w:r w:rsidRPr="00372DB8">
        <w:rPr>
          <w:rFonts w:ascii="Times New Roman" w:hAnsi="Times New Roman"/>
          <w:sz w:val="24"/>
          <w:szCs w:val="24"/>
        </w:rPr>
        <w:t xml:space="preserve"> с учетом новых компьютерных технологий. Это-</w:t>
      </w:r>
      <w:r w:rsidRPr="00372DB8">
        <w:rPr>
          <w:rFonts w:ascii="Times New Roman" w:hAnsi="Times New Roman"/>
          <w:spacing w:val="-7"/>
          <w:sz w:val="24"/>
          <w:szCs w:val="24"/>
        </w:rPr>
        <w:t xml:space="preserve">  система информационной, технической и учебно-методической подсистем, целенаправленно обеспечивающих учебный процесс, а также его участников</w:t>
      </w:r>
      <w:r>
        <w:rPr>
          <w:rFonts w:ascii="Times New Roman" w:hAnsi="Times New Roman"/>
          <w:spacing w:val="-7"/>
          <w:sz w:val="28"/>
          <w:szCs w:val="28"/>
        </w:rPr>
        <w:t>.</w:t>
      </w:r>
    </w:p>
    <w:p w:rsidR="00B22D72" w:rsidRPr="00E711E4" w:rsidRDefault="00B22D72" w:rsidP="00B22D72">
      <w:pPr>
        <w:widowControl w:val="0"/>
        <w:snapToGrid w:val="0"/>
        <w:ind w:left="72"/>
        <w:jc w:val="both"/>
        <w:rPr>
          <w:rFonts w:ascii="Times New Roman" w:hAnsi="Times New Roman"/>
          <w:spacing w:val="-7"/>
          <w:sz w:val="28"/>
          <w:szCs w:val="28"/>
        </w:rPr>
      </w:pPr>
    </w:p>
    <w:p w:rsidR="00B22D72" w:rsidRDefault="00B22D72" w:rsidP="00B22D72">
      <w:pPr>
        <w:widowControl w:val="0"/>
        <w:snapToGrid w:val="0"/>
        <w:spacing w:line="360" w:lineRule="auto"/>
        <w:ind w:left="72" w:firstLine="642"/>
        <w:jc w:val="center"/>
        <w:rPr>
          <w:rFonts w:ascii="Times New Roman" w:hAnsi="Times New Roman"/>
          <w:b/>
          <w:bCs/>
          <w:sz w:val="28"/>
          <w:szCs w:val="28"/>
        </w:rPr>
      </w:pPr>
    </w:p>
    <w:p w:rsidR="006A213F" w:rsidRDefault="006A213F" w:rsidP="00B22D72">
      <w:pPr>
        <w:widowControl w:val="0"/>
        <w:snapToGrid w:val="0"/>
        <w:spacing w:line="360" w:lineRule="auto"/>
        <w:ind w:left="72" w:firstLine="642"/>
        <w:jc w:val="center"/>
        <w:rPr>
          <w:rFonts w:ascii="Times New Roman" w:hAnsi="Times New Roman"/>
          <w:b/>
          <w:bCs/>
          <w:sz w:val="28"/>
          <w:szCs w:val="28"/>
        </w:rPr>
      </w:pPr>
    </w:p>
    <w:p w:rsidR="006A213F" w:rsidRDefault="006A213F" w:rsidP="00B22D72">
      <w:pPr>
        <w:widowControl w:val="0"/>
        <w:snapToGrid w:val="0"/>
        <w:spacing w:line="360" w:lineRule="auto"/>
        <w:ind w:left="72" w:firstLine="642"/>
        <w:jc w:val="center"/>
        <w:rPr>
          <w:rFonts w:ascii="Times New Roman" w:hAnsi="Times New Roman"/>
          <w:b/>
          <w:bCs/>
          <w:sz w:val="28"/>
          <w:szCs w:val="28"/>
        </w:rPr>
      </w:pPr>
    </w:p>
    <w:p w:rsidR="00B22D72" w:rsidRDefault="00B22D72" w:rsidP="00B22D72">
      <w:pPr>
        <w:widowControl w:val="0"/>
        <w:snapToGrid w:val="0"/>
        <w:spacing w:line="360" w:lineRule="auto"/>
        <w:ind w:left="72" w:right="190" w:firstLine="642"/>
        <w:jc w:val="center"/>
        <w:rPr>
          <w:rFonts w:ascii="Times New Roman" w:hAnsi="Times New Roman"/>
          <w:b/>
          <w:bCs/>
          <w:sz w:val="28"/>
          <w:szCs w:val="28"/>
        </w:rPr>
      </w:pPr>
      <w:r w:rsidRPr="004E6A4F">
        <w:rPr>
          <w:rFonts w:ascii="Times New Roman" w:hAnsi="Times New Roman"/>
          <w:b/>
          <w:bCs/>
          <w:sz w:val="28"/>
          <w:szCs w:val="28"/>
        </w:rPr>
        <w:lastRenderedPageBreak/>
        <w:t xml:space="preserve">Процентное использование ИКТ </w:t>
      </w:r>
      <w:r>
        <w:rPr>
          <w:rFonts w:ascii="Times New Roman" w:hAnsi="Times New Roman"/>
          <w:b/>
          <w:bCs/>
          <w:sz w:val="28"/>
          <w:szCs w:val="28"/>
        </w:rPr>
        <w:t>в учебном процессе</w:t>
      </w:r>
    </w:p>
    <w:p w:rsidR="009937EF" w:rsidRDefault="00B22D72" w:rsidP="00B22D72">
      <w:pPr>
        <w:spacing w:after="0" w:line="240" w:lineRule="auto"/>
        <w:jc w:val="both"/>
        <w:rPr>
          <w:rFonts w:ascii="Times New Roman" w:hAnsi="Times New Roman"/>
          <w:sz w:val="24"/>
          <w:szCs w:val="24"/>
        </w:rPr>
      </w:pPr>
      <w:r>
        <w:rPr>
          <w:rFonts w:ascii="Times New Roman" w:hAnsi="Times New Roman"/>
          <w:noProof/>
          <w:sz w:val="28"/>
          <w:szCs w:val="28"/>
        </w:rPr>
        <w:drawing>
          <wp:inline distT="0" distB="0" distL="0" distR="0">
            <wp:extent cx="6400800" cy="172212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6400800" cy="1722120"/>
                    </a:xfrm>
                    <a:prstGeom prst="rect">
                      <a:avLst/>
                    </a:prstGeom>
                    <a:noFill/>
                    <a:ln w="9525">
                      <a:noFill/>
                      <a:miter lim="800000"/>
                      <a:headEnd/>
                      <a:tailEnd/>
                    </a:ln>
                  </pic:spPr>
                </pic:pic>
              </a:graphicData>
            </a:graphic>
          </wp:inline>
        </w:drawing>
      </w:r>
    </w:p>
    <w:p w:rsidR="009937EF" w:rsidRDefault="009937EF" w:rsidP="003062FD">
      <w:pPr>
        <w:spacing w:after="0" w:line="240" w:lineRule="auto"/>
        <w:jc w:val="both"/>
        <w:rPr>
          <w:rFonts w:ascii="Times New Roman" w:hAnsi="Times New Roman"/>
          <w:sz w:val="24"/>
          <w:szCs w:val="24"/>
        </w:rPr>
      </w:pPr>
    </w:p>
    <w:p w:rsidR="00CA672A" w:rsidRPr="00CA672A" w:rsidRDefault="007F2F34" w:rsidP="00B128BF">
      <w:pPr>
        <w:spacing w:after="0"/>
        <w:jc w:val="both"/>
        <w:rPr>
          <w:rFonts w:ascii="Times New Roman" w:eastAsia="Times New Roman" w:hAnsi="Times New Roman" w:cs="Times New Roman"/>
          <w:sz w:val="24"/>
          <w:szCs w:val="24"/>
          <w:lang w:eastAsia="en-US"/>
        </w:rPr>
      </w:pPr>
      <w:r>
        <w:rPr>
          <w:rFonts w:ascii="Times New Roman" w:eastAsia="Calibri" w:hAnsi="Times New Roman" w:cs="Times New Roman"/>
          <w:b/>
          <w:i/>
          <w:sz w:val="24"/>
          <w:szCs w:val="24"/>
          <w:lang w:eastAsia="en-US"/>
        </w:rPr>
        <w:t xml:space="preserve"> </w:t>
      </w:r>
    </w:p>
    <w:p w:rsidR="00206376" w:rsidRPr="00FB6A19" w:rsidRDefault="00724484" w:rsidP="00770DE4">
      <w:pPr>
        <w:shd w:val="clear" w:color="auto" w:fill="FFFFFF"/>
        <w:spacing w:after="0"/>
        <w:jc w:val="both"/>
        <w:textAlignment w:val="baseline"/>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 </w:t>
      </w:r>
    </w:p>
    <w:p w:rsid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24484">
        <w:rPr>
          <w:rFonts w:ascii="Times New Roman" w:eastAsia="Times New Roman" w:hAnsi="Times New Roman" w:cs="Times New Roman"/>
          <w:b/>
          <w:bCs/>
          <w:sz w:val="24"/>
          <w:szCs w:val="24"/>
        </w:rPr>
        <w:t>1</w:t>
      </w:r>
      <w:r w:rsidR="00954B8C">
        <w:rPr>
          <w:rFonts w:ascii="Times New Roman" w:eastAsia="Times New Roman" w:hAnsi="Times New Roman" w:cs="Times New Roman"/>
          <w:b/>
          <w:bCs/>
          <w:sz w:val="24"/>
          <w:szCs w:val="24"/>
        </w:rPr>
        <w:t>3</w:t>
      </w:r>
      <w:r w:rsidR="00724484">
        <w:rPr>
          <w:rFonts w:ascii="Times New Roman" w:eastAsia="Times New Roman" w:hAnsi="Times New Roman" w:cs="Times New Roman"/>
          <w:b/>
          <w:bCs/>
          <w:sz w:val="24"/>
          <w:szCs w:val="24"/>
        </w:rPr>
        <w:t>. Социально-психологическая служба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b/>
          <w:i/>
          <w:sz w:val="24"/>
          <w:szCs w:val="24"/>
        </w:rPr>
      </w:pPr>
      <w:r w:rsidRPr="00452BEE">
        <w:rPr>
          <w:rFonts w:ascii="Times New Roman" w:eastAsia="Times New Roman" w:hAnsi="Times New Roman" w:cs="Times New Roman"/>
          <w:b/>
          <w:i/>
          <w:sz w:val="24"/>
          <w:szCs w:val="24"/>
        </w:rPr>
        <w:t>Психологическая служба школы строилась традиционно по следующим направлениям:</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психолого-педагогическая диагностика;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коррекционно-развивающая работа;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психолого-педагогическое консультирование;</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методическая работа;</w:t>
      </w:r>
    </w:p>
    <w:p w:rsidR="00452BEE" w:rsidRPr="00EB0A21"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w:t>
      </w:r>
      <w:r w:rsidR="00EB0A21">
        <w:rPr>
          <w:rFonts w:ascii="Times New Roman" w:eastAsia="Times New Roman" w:hAnsi="Times New Roman" w:cs="Times New Roman"/>
          <w:sz w:val="24"/>
          <w:szCs w:val="24"/>
        </w:rPr>
        <w:t xml:space="preserve"> просветительская деятельность.</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b/>
          <w:i/>
          <w:sz w:val="24"/>
          <w:szCs w:val="24"/>
        </w:rPr>
      </w:pPr>
      <w:r w:rsidRPr="00452BEE">
        <w:rPr>
          <w:rFonts w:ascii="Times New Roman" w:eastAsia="Times New Roman" w:hAnsi="Times New Roman" w:cs="Times New Roman"/>
          <w:b/>
          <w:i/>
          <w:sz w:val="24"/>
          <w:szCs w:val="24"/>
        </w:rPr>
        <w:t>В течение года была проведена следующая работа:</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проводились психологические тренинги, игры, лекции, беседы, психокоррекционные занятия, работа с учителями, классными руководителями и родителями;</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разрешались различные проблемные и конфликтные ситуации;</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были проведены традиционные и цикловые мероприятия (изучение потребностей в помощи, наблюдение за адаптацией школьников 5-х и 10 классов, психологическая помощь в период подготовки к единой государственной аттестации, помощь учащимся в профессиональной ориентации);</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изучение интересов и склонностей школьников, профориентационная работа, работа с учащимися, состоящими на учете в КДН, ГПДН и ВШУ, группа риска, были разрешены проблемы, установленные в ходе этой работы, совместно с социальным педагогом, родителями осуществлялась работа по выработанным рекомендациям.</w:t>
      </w:r>
    </w:p>
    <w:p w:rsidR="00452BEE" w:rsidRP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p>
    <w:p w:rsid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206376" w:rsidRPr="006A213F" w:rsidRDefault="00206376" w:rsidP="006A213F">
      <w:pPr>
        <w:pStyle w:val="a4"/>
        <w:numPr>
          <w:ilvl w:val="0"/>
          <w:numId w:val="6"/>
        </w:numPr>
        <w:shd w:val="clear" w:color="auto" w:fill="FFFFFF"/>
        <w:spacing w:after="0"/>
        <w:jc w:val="center"/>
        <w:textAlignment w:val="baseline"/>
        <w:rPr>
          <w:rFonts w:ascii="Times New Roman" w:eastAsia="Times New Roman" w:hAnsi="Times New Roman" w:cs="Times New Roman"/>
          <w:b/>
          <w:sz w:val="24"/>
          <w:szCs w:val="24"/>
        </w:rPr>
      </w:pPr>
      <w:r w:rsidRPr="006A213F">
        <w:rPr>
          <w:rFonts w:ascii="Times New Roman" w:eastAsia="Times New Roman" w:hAnsi="Times New Roman" w:cs="Times New Roman"/>
          <w:b/>
          <w:sz w:val="24"/>
          <w:szCs w:val="24"/>
        </w:rPr>
        <w:lastRenderedPageBreak/>
        <w:t>ЗАКЛЮЧЕНИЕ. ПРИОРИТЕТЫ РАЗВИТИЯ</w:t>
      </w:r>
      <w:r w:rsidR="001629A8" w:rsidRPr="006A213F">
        <w:rPr>
          <w:rFonts w:ascii="Times New Roman" w:eastAsia="Times New Roman" w:hAnsi="Times New Roman" w:cs="Times New Roman"/>
          <w:b/>
          <w:sz w:val="24"/>
          <w:szCs w:val="24"/>
        </w:rPr>
        <w:t xml:space="preserve"> ШКОЛЫ</w:t>
      </w:r>
      <w:r w:rsidRPr="006A213F">
        <w:rPr>
          <w:rFonts w:ascii="Times New Roman" w:eastAsia="Times New Roman" w:hAnsi="Times New Roman" w:cs="Times New Roman"/>
          <w:b/>
          <w:sz w:val="24"/>
          <w:szCs w:val="24"/>
        </w:rPr>
        <w:t>.</w:t>
      </w:r>
    </w:p>
    <w:p w:rsidR="003856EB" w:rsidRPr="00770DE4" w:rsidRDefault="003856EB" w:rsidP="00770DE4">
      <w:pPr>
        <w:pStyle w:val="a4"/>
        <w:shd w:val="clear" w:color="auto" w:fill="FFFFFF"/>
        <w:spacing w:after="0"/>
        <w:ind w:left="0"/>
        <w:jc w:val="both"/>
        <w:textAlignment w:val="baseline"/>
        <w:rPr>
          <w:rFonts w:ascii="Times New Roman" w:eastAsia="Times New Roman" w:hAnsi="Times New Roman" w:cs="Times New Roman"/>
          <w:b/>
          <w:sz w:val="24"/>
          <w:szCs w:val="24"/>
        </w:rPr>
      </w:pP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 осно</w:t>
      </w:r>
      <w:r w:rsidR="00770DE4">
        <w:rPr>
          <w:rFonts w:ascii="Times New Roman" w:eastAsia="Times New Roman" w:hAnsi="Times New Roman" w:cs="Times New Roman"/>
          <w:sz w:val="24"/>
          <w:szCs w:val="24"/>
        </w:rPr>
        <w:t>вном поставленные задачи на 201</w:t>
      </w:r>
      <w:r w:rsidR="00724484">
        <w:rPr>
          <w:rFonts w:ascii="Times New Roman" w:eastAsia="Times New Roman" w:hAnsi="Times New Roman" w:cs="Times New Roman"/>
          <w:sz w:val="24"/>
          <w:szCs w:val="24"/>
        </w:rPr>
        <w:t>7</w:t>
      </w:r>
      <w:r w:rsidR="00770DE4">
        <w:rPr>
          <w:rFonts w:ascii="Times New Roman" w:eastAsia="Times New Roman" w:hAnsi="Times New Roman" w:cs="Times New Roman"/>
          <w:sz w:val="24"/>
          <w:szCs w:val="24"/>
        </w:rPr>
        <w:t>-201</w:t>
      </w:r>
      <w:r w:rsidR="00724484">
        <w:rPr>
          <w:rFonts w:ascii="Times New Roman" w:eastAsia="Times New Roman" w:hAnsi="Times New Roman" w:cs="Times New Roman"/>
          <w:sz w:val="24"/>
          <w:szCs w:val="24"/>
        </w:rPr>
        <w:t>8</w:t>
      </w:r>
      <w:r w:rsidRPr="00770DE4">
        <w:rPr>
          <w:rFonts w:ascii="Times New Roman" w:eastAsia="Times New Roman" w:hAnsi="Times New Roman" w:cs="Times New Roman"/>
          <w:sz w:val="24"/>
          <w:szCs w:val="24"/>
        </w:rPr>
        <w:t xml:space="preserve"> учебный год были выполнены. Учебные программы по всем предметам выполнены полностью. Отмечается положительная динамика в снижении количества слабоуспевающих учащихся и системная работа в создании ситуации успеха в образовательном процессе. Выполнение государственного стандарта по образованию (успеваемости) стабильно улучшается. Повысилась активность учащихся в проводимых в школе меро</w:t>
      </w:r>
      <w:r w:rsidR="00C21BA4">
        <w:rPr>
          <w:rFonts w:ascii="Times New Roman" w:eastAsia="Times New Roman" w:hAnsi="Times New Roman" w:cs="Times New Roman"/>
          <w:sz w:val="24"/>
          <w:szCs w:val="24"/>
        </w:rPr>
        <w:t xml:space="preserve">приятиях творческого характера. </w:t>
      </w:r>
      <w:r w:rsidRPr="00770DE4">
        <w:rPr>
          <w:rFonts w:ascii="Times New Roman" w:eastAsia="Times New Roman" w:hAnsi="Times New Roman" w:cs="Times New Roman"/>
          <w:sz w:val="24"/>
          <w:szCs w:val="24"/>
        </w:rPr>
        <w:t>Приоритетными н</w:t>
      </w:r>
      <w:r w:rsidR="00770DE4">
        <w:rPr>
          <w:rFonts w:ascii="Times New Roman" w:eastAsia="Times New Roman" w:hAnsi="Times New Roman" w:cs="Times New Roman"/>
          <w:sz w:val="24"/>
          <w:szCs w:val="24"/>
        </w:rPr>
        <w:t>аправлениями работы школы в 201</w:t>
      </w:r>
      <w:r w:rsidR="00724484">
        <w:rPr>
          <w:rFonts w:ascii="Times New Roman" w:eastAsia="Times New Roman" w:hAnsi="Times New Roman" w:cs="Times New Roman"/>
          <w:sz w:val="24"/>
          <w:szCs w:val="24"/>
        </w:rPr>
        <w:t>8</w:t>
      </w:r>
      <w:r w:rsidR="00770DE4">
        <w:rPr>
          <w:rFonts w:ascii="Times New Roman" w:eastAsia="Times New Roman" w:hAnsi="Times New Roman" w:cs="Times New Roman"/>
          <w:sz w:val="24"/>
          <w:szCs w:val="24"/>
        </w:rPr>
        <w:t>-201</w:t>
      </w:r>
      <w:r w:rsidR="00724484">
        <w:rPr>
          <w:rFonts w:ascii="Times New Roman" w:eastAsia="Times New Roman" w:hAnsi="Times New Roman" w:cs="Times New Roman"/>
          <w:sz w:val="24"/>
          <w:szCs w:val="24"/>
        </w:rPr>
        <w:t>9</w:t>
      </w:r>
      <w:r w:rsidRPr="00770DE4">
        <w:rPr>
          <w:rFonts w:ascii="Times New Roman" w:eastAsia="Times New Roman" w:hAnsi="Times New Roman" w:cs="Times New Roman"/>
          <w:sz w:val="24"/>
          <w:szCs w:val="24"/>
        </w:rPr>
        <w:t xml:space="preserve"> учебном году были:</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качества образовательных услуг.</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Становление школы как школы равных возможностей для всех категорий учащихся с целью получения ими доступного и качественного образования на всех </w:t>
      </w:r>
      <w:r w:rsidR="00C21BA4">
        <w:rPr>
          <w:rFonts w:ascii="Times New Roman" w:eastAsia="Times New Roman" w:hAnsi="Times New Roman" w:cs="Times New Roman"/>
          <w:sz w:val="24"/>
          <w:szCs w:val="24"/>
        </w:rPr>
        <w:t>уровня</w:t>
      </w:r>
      <w:r w:rsidRPr="00770DE4">
        <w:rPr>
          <w:rFonts w:ascii="Times New Roman" w:eastAsia="Times New Roman" w:hAnsi="Times New Roman" w:cs="Times New Roman"/>
          <w:sz w:val="24"/>
          <w:szCs w:val="24"/>
        </w:rPr>
        <w:t>х обучения.</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Использование здоровьесберегающих технологий в образовательном процессе.</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Усил</w:t>
      </w:r>
      <w:r w:rsidR="00C21BA4">
        <w:rPr>
          <w:rFonts w:ascii="Times New Roman" w:eastAsia="Times New Roman" w:hAnsi="Times New Roman" w:cs="Times New Roman"/>
          <w:sz w:val="24"/>
          <w:szCs w:val="24"/>
        </w:rPr>
        <w:t>ение</w:t>
      </w:r>
      <w:r w:rsidRPr="00770DE4">
        <w:rPr>
          <w:rFonts w:ascii="Times New Roman" w:eastAsia="Times New Roman" w:hAnsi="Times New Roman" w:cs="Times New Roman"/>
          <w:sz w:val="24"/>
          <w:szCs w:val="24"/>
        </w:rPr>
        <w:t xml:space="preserve"> социализирующ</w:t>
      </w:r>
      <w:r w:rsidR="00C21BA4">
        <w:rPr>
          <w:rFonts w:ascii="Times New Roman" w:eastAsia="Times New Roman" w:hAnsi="Times New Roman" w:cs="Times New Roman"/>
          <w:sz w:val="24"/>
          <w:szCs w:val="24"/>
        </w:rPr>
        <w:t>ей</w:t>
      </w:r>
      <w:r w:rsidRPr="00770DE4">
        <w:rPr>
          <w:rFonts w:ascii="Times New Roman" w:eastAsia="Times New Roman" w:hAnsi="Times New Roman" w:cs="Times New Roman"/>
          <w:sz w:val="24"/>
          <w:szCs w:val="24"/>
        </w:rPr>
        <w:t>, практическ</w:t>
      </w:r>
      <w:r w:rsidR="00C21BA4">
        <w:rPr>
          <w:rFonts w:ascii="Times New Roman" w:eastAsia="Times New Roman" w:hAnsi="Times New Roman" w:cs="Times New Roman"/>
          <w:sz w:val="24"/>
          <w:szCs w:val="24"/>
        </w:rPr>
        <w:t>ой</w:t>
      </w:r>
      <w:r w:rsidRPr="00770DE4">
        <w:rPr>
          <w:rFonts w:ascii="Times New Roman" w:eastAsia="Times New Roman" w:hAnsi="Times New Roman" w:cs="Times New Roman"/>
          <w:sz w:val="24"/>
          <w:szCs w:val="24"/>
        </w:rPr>
        <w:t xml:space="preserve"> направленност</w:t>
      </w:r>
      <w:r w:rsidR="00C21BA4">
        <w:rPr>
          <w:rFonts w:ascii="Times New Roman" w:eastAsia="Times New Roman" w:hAnsi="Times New Roman" w:cs="Times New Roman"/>
          <w:sz w:val="24"/>
          <w:szCs w:val="24"/>
        </w:rPr>
        <w:t>и</w:t>
      </w:r>
      <w:r w:rsidRPr="00770DE4">
        <w:rPr>
          <w:rFonts w:ascii="Times New Roman" w:eastAsia="Times New Roman" w:hAnsi="Times New Roman" w:cs="Times New Roman"/>
          <w:sz w:val="24"/>
          <w:szCs w:val="24"/>
        </w:rPr>
        <w:t xml:space="preserve"> воспитательного процесса.</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комфортности образовательной среды.</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Создание оптимальных условий для перехода на новые образовательные стандарты.</w:t>
      </w:r>
    </w:p>
    <w:p w:rsidR="00206376" w:rsidRPr="00770DE4" w:rsidRDefault="00206376" w:rsidP="00B8287C">
      <w:pPr>
        <w:pStyle w:val="a4"/>
        <w:numPr>
          <w:ilvl w:val="0"/>
          <w:numId w:val="4"/>
        </w:numPr>
        <w:shd w:val="clear" w:color="auto" w:fill="FFFFFF"/>
        <w:spacing w:after="0"/>
        <w:ind w:left="0" w:firstLine="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Эффективное взаимодействие всех участников образовательного процесса.</w:t>
      </w: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Основными целями деятельности школы в наступающем году являются: </w:t>
      </w:r>
    </w:p>
    <w:p w:rsidR="00944ABC"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Воспитание здорового, социально защищенного ребёнка, способного полноценно развиваться, радоваться, спокойно жить и учиться, стать жизнеспособным и счастливым гражданином.</w:t>
      </w:r>
    </w:p>
    <w:p w:rsidR="00724484" w:rsidRDefault="00206376" w:rsidP="00724484">
      <w:pPr>
        <w:shd w:val="clear" w:color="auto" w:fill="FFFFFF"/>
        <w:spacing w:after="0"/>
        <w:ind w:left="-426" w:right="283" w:firstLine="710"/>
        <w:jc w:val="center"/>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Уважаемые родители! Огромное спасибо всем за поддержку и понимание. </w:t>
      </w:r>
    </w:p>
    <w:p w:rsidR="00D83F9D" w:rsidRPr="00C70BEB" w:rsidRDefault="00206376" w:rsidP="00724484">
      <w:pPr>
        <w:shd w:val="clear" w:color="auto" w:fill="FFFFFF"/>
        <w:spacing w:after="0"/>
        <w:ind w:left="-426" w:right="283" w:firstLine="710"/>
        <w:jc w:val="center"/>
        <w:textAlignment w:val="baseline"/>
        <w:rPr>
          <w:rFonts w:ascii="Times New Roman" w:hAnsi="Times New Roman" w:cs="Times New Roman"/>
          <w:sz w:val="24"/>
          <w:szCs w:val="24"/>
        </w:rPr>
      </w:pPr>
      <w:r w:rsidRPr="00770DE4">
        <w:rPr>
          <w:rFonts w:ascii="Times New Roman" w:eastAsia="Times New Roman" w:hAnsi="Times New Roman" w:cs="Times New Roman"/>
          <w:sz w:val="24"/>
          <w:szCs w:val="24"/>
        </w:rPr>
        <w:t xml:space="preserve">Поздравляю </w:t>
      </w:r>
      <w:r w:rsidR="00C21BA4">
        <w:rPr>
          <w:rFonts w:ascii="Times New Roman" w:eastAsia="Times New Roman" w:hAnsi="Times New Roman" w:cs="Times New Roman"/>
          <w:sz w:val="24"/>
          <w:szCs w:val="24"/>
        </w:rPr>
        <w:t>в</w:t>
      </w:r>
      <w:r w:rsidRPr="00770DE4">
        <w:rPr>
          <w:rFonts w:ascii="Times New Roman" w:eastAsia="Times New Roman" w:hAnsi="Times New Roman" w:cs="Times New Roman"/>
          <w:sz w:val="24"/>
          <w:szCs w:val="24"/>
        </w:rPr>
        <w:t>ас и наших детей с началом нового учебного года!</w:t>
      </w:r>
    </w:p>
    <w:sectPr w:rsidR="00D83F9D" w:rsidRPr="00C70BEB" w:rsidSect="00367ECE">
      <w:footerReference w:type="default" r:id="rId18"/>
      <w:pgSz w:w="11906" w:h="16838"/>
      <w:pgMar w:top="709" w:right="849" w:bottom="1134" w:left="1276"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16" w:rsidRDefault="00C52A16" w:rsidP="002133DC">
      <w:pPr>
        <w:spacing w:after="0" w:line="240" w:lineRule="auto"/>
      </w:pPr>
      <w:r>
        <w:separator/>
      </w:r>
    </w:p>
  </w:endnote>
  <w:endnote w:type="continuationSeparator" w:id="1">
    <w:p w:rsidR="00C52A16" w:rsidRDefault="00C52A16" w:rsidP="00213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Free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DejaVu Sans Mono">
    <w:charset w:val="80"/>
    <w:family w:val="moder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Kent">
    <w:altName w:val="Kent"/>
    <w:panose1 w:val="00000000000000000000"/>
    <w:charset w:val="CC"/>
    <w:family w:val="swiss"/>
    <w:notTrueType/>
    <w:pitch w:val="default"/>
    <w:sig w:usb0="00000201" w:usb1="00000000" w:usb2="00000000" w:usb3="00000000" w:csb0="00000004" w:csb1="00000000"/>
  </w:font>
  <w:font w:name="MoolBoran">
    <w:panose1 w:val="020B0100010101010101"/>
    <w:charset w:val="00"/>
    <w:family w:val="swiss"/>
    <w:pitch w:val="variable"/>
    <w:sig w:usb0="8000000F" w:usb1="0000204A" w:usb2="0001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43196"/>
      <w:docPartObj>
        <w:docPartGallery w:val="Page Numbers (Bottom of Page)"/>
        <w:docPartUnique/>
      </w:docPartObj>
    </w:sdtPr>
    <w:sdtContent>
      <w:p w:rsidR="009937EF" w:rsidRDefault="002C5EC1">
        <w:pPr>
          <w:pStyle w:val="ad"/>
          <w:jc w:val="center"/>
        </w:pPr>
        <w:fldSimple w:instr="PAGE   \* MERGEFORMAT">
          <w:r w:rsidR="0084123F">
            <w:rPr>
              <w:noProof/>
            </w:rPr>
            <w:t>38</w:t>
          </w:r>
        </w:fldSimple>
      </w:p>
    </w:sdtContent>
  </w:sdt>
  <w:p w:rsidR="009937EF" w:rsidRDefault="009937EF">
    <w:pPr>
      <w:pStyle w:val="ad"/>
    </w:pPr>
  </w:p>
  <w:p w:rsidR="009937EF" w:rsidRDefault="009937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16" w:rsidRDefault="00C52A16" w:rsidP="002133DC">
      <w:pPr>
        <w:spacing w:after="0" w:line="240" w:lineRule="auto"/>
      </w:pPr>
      <w:r>
        <w:separator/>
      </w:r>
    </w:p>
  </w:footnote>
  <w:footnote w:type="continuationSeparator" w:id="1">
    <w:p w:rsidR="00C52A16" w:rsidRDefault="00C52A16" w:rsidP="00213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4FC"/>
      </v:shape>
    </w:pict>
  </w:numPicBullet>
  <w:abstractNum w:abstractNumId="0">
    <w:nsid w:val="00000002"/>
    <w:multiLevelType w:val="multilevel"/>
    <w:tmpl w:val="00000002"/>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BE2B56"/>
    <w:multiLevelType w:val="hybridMultilevel"/>
    <w:tmpl w:val="F184D75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
    <w:nsid w:val="03546946"/>
    <w:multiLevelType w:val="hybridMultilevel"/>
    <w:tmpl w:val="F32EF38A"/>
    <w:styleLink w:val="WW8Num21"/>
    <w:lvl w:ilvl="0" w:tplc="3398DC4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05FC3DD2"/>
    <w:multiLevelType w:val="hybridMultilevel"/>
    <w:tmpl w:val="C12C6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3414ED"/>
    <w:multiLevelType w:val="hybridMultilevel"/>
    <w:tmpl w:val="DADA9DBE"/>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EE93886"/>
    <w:multiLevelType w:val="hybridMultilevel"/>
    <w:tmpl w:val="33C8D76A"/>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E50476"/>
    <w:multiLevelType w:val="hybridMultilevel"/>
    <w:tmpl w:val="CD8897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89254C4"/>
    <w:multiLevelType w:val="hybridMultilevel"/>
    <w:tmpl w:val="71BE2568"/>
    <w:styleLink w:val="WW8Num24"/>
    <w:lvl w:ilvl="0" w:tplc="594A08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DE0821"/>
    <w:multiLevelType w:val="hybridMultilevel"/>
    <w:tmpl w:val="FE06F7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232BC"/>
    <w:multiLevelType w:val="hybridMultilevel"/>
    <w:tmpl w:val="400A4B88"/>
    <w:styleLink w:val="WWNum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1">
    <w:nsid w:val="1A7F2A94"/>
    <w:multiLevelType w:val="multilevel"/>
    <w:tmpl w:val="E3E68F6A"/>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F1635A"/>
    <w:multiLevelType w:val="hybridMultilevel"/>
    <w:tmpl w:val="7D767C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326E6E"/>
    <w:multiLevelType w:val="multilevel"/>
    <w:tmpl w:val="779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8175F"/>
    <w:multiLevelType w:val="hybridMultilevel"/>
    <w:tmpl w:val="9B1C1C62"/>
    <w:lvl w:ilvl="0" w:tplc="3E68A092">
      <w:start w:val="1"/>
      <w:numFmt w:val="bullet"/>
      <w:lvlText w:val=""/>
      <w:lvlPicBulletId w:val="0"/>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BE0DA4"/>
    <w:multiLevelType w:val="multilevel"/>
    <w:tmpl w:val="1B44482A"/>
    <w:styleLink w:val="WWNum42"/>
    <w:lvl w:ilvl="0">
      <w:start w:val="1"/>
      <w:numFmt w:val="bullet"/>
      <w:lvlText w:val=""/>
      <w:lvlJc w:val="left"/>
      <w:pPr>
        <w:tabs>
          <w:tab w:val="num" w:pos="928"/>
        </w:tabs>
        <w:ind w:left="928" w:hanging="360"/>
      </w:pPr>
      <w:rPr>
        <w:rFonts w:ascii="Symbol" w:hAnsi="Symbol" w:hint="default"/>
        <w:sz w:val="20"/>
      </w:rPr>
    </w:lvl>
    <w:lvl w:ilvl="1">
      <w:start w:val="5"/>
      <w:numFmt w:val="decimal"/>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3004E4"/>
    <w:multiLevelType w:val="hybridMultilevel"/>
    <w:tmpl w:val="A7201B6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8">
    <w:nsid w:val="28003A1B"/>
    <w:multiLevelType w:val="hybridMultilevel"/>
    <w:tmpl w:val="AF62EDC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9">
    <w:nsid w:val="284A69CA"/>
    <w:multiLevelType w:val="hybridMultilevel"/>
    <w:tmpl w:val="6C5EA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D65E5C"/>
    <w:multiLevelType w:val="hybridMultilevel"/>
    <w:tmpl w:val="2A102C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90A2C22"/>
    <w:multiLevelType w:val="hybridMultilevel"/>
    <w:tmpl w:val="AAB6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E19E0"/>
    <w:multiLevelType w:val="hybridMultilevel"/>
    <w:tmpl w:val="84B450E0"/>
    <w:lvl w:ilvl="0" w:tplc="57C0F8DA">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36274F"/>
    <w:multiLevelType w:val="hybridMultilevel"/>
    <w:tmpl w:val="6478B5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D4E582D"/>
    <w:multiLevelType w:val="multilevel"/>
    <w:tmpl w:val="DCC6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6">
    <w:nsid w:val="3072501C"/>
    <w:multiLevelType w:val="hybridMultilevel"/>
    <w:tmpl w:val="5A7EE9E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1A77EE3"/>
    <w:multiLevelType w:val="hybridMultilevel"/>
    <w:tmpl w:val="248C76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5F23724"/>
    <w:multiLevelType w:val="hybridMultilevel"/>
    <w:tmpl w:val="1E10C5F8"/>
    <w:styleLink w:val="WW8Num11"/>
    <w:lvl w:ilvl="0" w:tplc="77D6BDD6">
      <w:start w:val="1"/>
      <w:numFmt w:val="upperLetter"/>
      <w:lvlText w:val="%1."/>
      <w:lvlJc w:val="left"/>
      <w:pPr>
        <w:ind w:left="36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29">
    <w:nsid w:val="37FB6565"/>
    <w:multiLevelType w:val="multilevel"/>
    <w:tmpl w:val="DB9808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nsid w:val="3C037649"/>
    <w:multiLevelType w:val="hybridMultilevel"/>
    <w:tmpl w:val="62FA73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4F185D"/>
    <w:multiLevelType w:val="hybridMultilevel"/>
    <w:tmpl w:val="ACB4F086"/>
    <w:styleLink w:val="WW8Num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33">
    <w:nsid w:val="472D5383"/>
    <w:multiLevelType w:val="hybridMultilevel"/>
    <w:tmpl w:val="9E0E0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70002D"/>
    <w:multiLevelType w:val="hybridMultilevel"/>
    <w:tmpl w:val="5DF4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015889"/>
    <w:multiLevelType w:val="hybridMultilevel"/>
    <w:tmpl w:val="B3229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D7201F"/>
    <w:multiLevelType w:val="multilevel"/>
    <w:tmpl w:val="A0D22696"/>
    <w:lvl w:ilvl="0">
      <w:start w:val="1"/>
      <w:numFmt w:val="upperRoman"/>
      <w:lvlText w:val="%1."/>
      <w:lvlJc w:val="left"/>
      <w:pPr>
        <w:ind w:left="1428" w:hanging="720"/>
      </w:pPr>
      <w:rPr>
        <w:rFonts w:hint="default"/>
      </w:rPr>
    </w:lvl>
    <w:lvl w:ilvl="1">
      <w:start w:val="1"/>
      <w:numFmt w:val="decimal"/>
      <w:isLgl/>
      <w:lvlText w:val="%1.%2."/>
      <w:lvlJc w:val="left"/>
      <w:pPr>
        <w:ind w:left="1920" w:hanging="36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5453331B"/>
    <w:multiLevelType w:val="hybridMultilevel"/>
    <w:tmpl w:val="A16E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AA0C78"/>
    <w:multiLevelType w:val="hybridMultilevel"/>
    <w:tmpl w:val="2F58B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C27FE2"/>
    <w:multiLevelType w:val="hybridMultilevel"/>
    <w:tmpl w:val="62E0A1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633F91"/>
    <w:multiLevelType w:val="hybridMultilevel"/>
    <w:tmpl w:val="BAA0201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nsid w:val="5E523BBE"/>
    <w:multiLevelType w:val="hybridMultilevel"/>
    <w:tmpl w:val="7A98BC1C"/>
    <w:lvl w:ilvl="0" w:tplc="5E820762">
      <w:numFmt w:val="bullet"/>
      <w:lvlText w:val="-"/>
      <w:lvlJc w:val="left"/>
      <w:pPr>
        <w:tabs>
          <w:tab w:val="num" w:pos="1320"/>
        </w:tabs>
        <w:ind w:left="1320"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F2314F1"/>
    <w:multiLevelType w:val="hybridMultilevel"/>
    <w:tmpl w:val="2132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C54168"/>
    <w:multiLevelType w:val="hybridMultilevel"/>
    <w:tmpl w:val="FCD891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67CF2FAB"/>
    <w:multiLevelType w:val="hybridMultilevel"/>
    <w:tmpl w:val="CD6A08E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00952CA"/>
    <w:multiLevelType w:val="hybridMultilevel"/>
    <w:tmpl w:val="D3785800"/>
    <w:styleLink w:val="WW8Num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4F06801"/>
    <w:multiLevelType w:val="hybridMultilevel"/>
    <w:tmpl w:val="894466C2"/>
    <w:styleLink w:val="WW8Num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77640F68"/>
    <w:multiLevelType w:val="hybridMultilevel"/>
    <w:tmpl w:val="9A6C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4B5027"/>
    <w:multiLevelType w:val="hybridMultilevel"/>
    <w:tmpl w:val="6D42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E07651"/>
    <w:multiLevelType w:val="hybridMultilevel"/>
    <w:tmpl w:val="6900B3FE"/>
    <w:styleLink w:val="WWNum41"/>
    <w:lvl w:ilvl="0" w:tplc="3398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1"/>
  </w:num>
  <w:num w:numId="6">
    <w:abstractNumId w:val="36"/>
  </w:num>
  <w:num w:numId="7">
    <w:abstractNumId w:val="45"/>
  </w:num>
  <w:num w:numId="8">
    <w:abstractNumId w:val="31"/>
  </w:num>
  <w:num w:numId="9">
    <w:abstractNumId w:val="46"/>
  </w:num>
  <w:num w:numId="10">
    <w:abstractNumId w:val="16"/>
  </w:num>
  <w:num w:numId="11">
    <w:abstractNumId w:val="9"/>
  </w:num>
  <w:num w:numId="12">
    <w:abstractNumId w:val="5"/>
  </w:num>
  <w:num w:numId="13">
    <w:abstractNumId w:val="8"/>
  </w:num>
  <w:num w:numId="14">
    <w:abstractNumId w:val="10"/>
  </w:num>
  <w:num w:numId="15">
    <w:abstractNumId w:val="25"/>
  </w:num>
  <w:num w:numId="16">
    <w:abstractNumId w:val="32"/>
  </w:num>
  <w:num w:numId="17">
    <w:abstractNumId w:val="12"/>
  </w:num>
  <w:num w:numId="18">
    <w:abstractNumId w:val="28"/>
  </w:num>
  <w:num w:numId="19">
    <w:abstractNumId w:val="3"/>
  </w:num>
  <w:num w:numId="20">
    <w:abstractNumId w:val="49"/>
  </w:num>
  <w:num w:numId="21">
    <w:abstractNumId w:val="39"/>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8"/>
  </w:num>
  <w:num w:numId="25">
    <w:abstractNumId w:val="0"/>
  </w:num>
  <w:num w:numId="26">
    <w:abstractNumId w:val="2"/>
  </w:num>
  <w:num w:numId="27">
    <w:abstractNumId w:val="29"/>
  </w:num>
  <w:num w:numId="28">
    <w:abstractNumId w:val="35"/>
  </w:num>
  <w:num w:numId="29">
    <w:abstractNumId w:val="4"/>
  </w:num>
  <w:num w:numId="30">
    <w:abstractNumId w:val="34"/>
  </w:num>
  <w:num w:numId="31">
    <w:abstractNumId w:val="47"/>
  </w:num>
  <w:num w:numId="32">
    <w:abstractNumId w:val="22"/>
  </w:num>
  <w:num w:numId="33">
    <w:abstractNumId w:val="42"/>
  </w:num>
  <w:num w:numId="34">
    <w:abstractNumId w:val="21"/>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7"/>
  </w:num>
  <w:num w:numId="47">
    <w:abstractNumId w:val="7"/>
  </w:num>
  <w:num w:numId="48">
    <w:abstractNumId w:val="33"/>
  </w:num>
  <w:num w:numId="49">
    <w:abstractNumId w:val="43"/>
  </w:num>
  <w:num w:numId="50">
    <w:abstractNumId w:val="2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useFELayout/>
  </w:compat>
  <w:rsids>
    <w:rsidRoot w:val="00F702BD"/>
    <w:rsid w:val="00003C3B"/>
    <w:rsid w:val="00027855"/>
    <w:rsid w:val="00037C53"/>
    <w:rsid w:val="00040785"/>
    <w:rsid w:val="00043E0C"/>
    <w:rsid w:val="00044387"/>
    <w:rsid w:val="0005443C"/>
    <w:rsid w:val="00054A07"/>
    <w:rsid w:val="00057DD4"/>
    <w:rsid w:val="0006582D"/>
    <w:rsid w:val="00074DF2"/>
    <w:rsid w:val="00077FCC"/>
    <w:rsid w:val="00090DCD"/>
    <w:rsid w:val="00091CE3"/>
    <w:rsid w:val="000937E4"/>
    <w:rsid w:val="00094F04"/>
    <w:rsid w:val="000A0DC8"/>
    <w:rsid w:val="000A3788"/>
    <w:rsid w:val="000A4D6D"/>
    <w:rsid w:val="000C1DE1"/>
    <w:rsid w:val="000C537E"/>
    <w:rsid w:val="000E3467"/>
    <w:rsid w:val="000F0F95"/>
    <w:rsid w:val="000F7C72"/>
    <w:rsid w:val="00100055"/>
    <w:rsid w:val="0010241A"/>
    <w:rsid w:val="00102EC9"/>
    <w:rsid w:val="00114919"/>
    <w:rsid w:val="00115D0C"/>
    <w:rsid w:val="00117733"/>
    <w:rsid w:val="001218FA"/>
    <w:rsid w:val="00134EBB"/>
    <w:rsid w:val="001350AF"/>
    <w:rsid w:val="0014706E"/>
    <w:rsid w:val="00153D71"/>
    <w:rsid w:val="00153FDA"/>
    <w:rsid w:val="00160C4C"/>
    <w:rsid w:val="001629A8"/>
    <w:rsid w:val="00164F5B"/>
    <w:rsid w:val="00167A01"/>
    <w:rsid w:val="00170D8B"/>
    <w:rsid w:val="00176C6B"/>
    <w:rsid w:val="00176F3F"/>
    <w:rsid w:val="00193CED"/>
    <w:rsid w:val="001A641A"/>
    <w:rsid w:val="001B3A48"/>
    <w:rsid w:val="001B4058"/>
    <w:rsid w:val="001B5241"/>
    <w:rsid w:val="001B6C14"/>
    <w:rsid w:val="001B7A74"/>
    <w:rsid w:val="001C1D12"/>
    <w:rsid w:val="001C3548"/>
    <w:rsid w:val="001C3954"/>
    <w:rsid w:val="001D01C3"/>
    <w:rsid w:val="001D79F8"/>
    <w:rsid w:val="001E0A35"/>
    <w:rsid w:val="001E5C2B"/>
    <w:rsid w:val="001E6D05"/>
    <w:rsid w:val="001F2889"/>
    <w:rsid w:val="001F506A"/>
    <w:rsid w:val="0020059C"/>
    <w:rsid w:val="0020300B"/>
    <w:rsid w:val="0020389F"/>
    <w:rsid w:val="00206376"/>
    <w:rsid w:val="002133DC"/>
    <w:rsid w:val="00225030"/>
    <w:rsid w:val="00237093"/>
    <w:rsid w:val="00243872"/>
    <w:rsid w:val="00243AB8"/>
    <w:rsid w:val="00244D07"/>
    <w:rsid w:val="00250510"/>
    <w:rsid w:val="00253EA3"/>
    <w:rsid w:val="0025640D"/>
    <w:rsid w:val="00263ABD"/>
    <w:rsid w:val="00271493"/>
    <w:rsid w:val="00276B93"/>
    <w:rsid w:val="002813D7"/>
    <w:rsid w:val="002853D3"/>
    <w:rsid w:val="00292498"/>
    <w:rsid w:val="00295009"/>
    <w:rsid w:val="00297038"/>
    <w:rsid w:val="002A5B89"/>
    <w:rsid w:val="002B1D6F"/>
    <w:rsid w:val="002B23DF"/>
    <w:rsid w:val="002B57C8"/>
    <w:rsid w:val="002C1F70"/>
    <w:rsid w:val="002C5EC1"/>
    <w:rsid w:val="002D2540"/>
    <w:rsid w:val="002D5427"/>
    <w:rsid w:val="002F758A"/>
    <w:rsid w:val="00303AFA"/>
    <w:rsid w:val="003062FD"/>
    <w:rsid w:val="00311D78"/>
    <w:rsid w:val="00320976"/>
    <w:rsid w:val="003221DC"/>
    <w:rsid w:val="00325C4C"/>
    <w:rsid w:val="003330BF"/>
    <w:rsid w:val="00345DCB"/>
    <w:rsid w:val="00350DDB"/>
    <w:rsid w:val="00353028"/>
    <w:rsid w:val="00354391"/>
    <w:rsid w:val="00360339"/>
    <w:rsid w:val="003619C7"/>
    <w:rsid w:val="003678FD"/>
    <w:rsid w:val="00367ECE"/>
    <w:rsid w:val="003752DA"/>
    <w:rsid w:val="00383373"/>
    <w:rsid w:val="0038359A"/>
    <w:rsid w:val="003856EB"/>
    <w:rsid w:val="003A7464"/>
    <w:rsid w:val="003B1284"/>
    <w:rsid w:val="003C451D"/>
    <w:rsid w:val="003D0142"/>
    <w:rsid w:val="003D3F45"/>
    <w:rsid w:val="003E4783"/>
    <w:rsid w:val="00400895"/>
    <w:rsid w:val="00404A81"/>
    <w:rsid w:val="00406F72"/>
    <w:rsid w:val="00430EC6"/>
    <w:rsid w:val="00432832"/>
    <w:rsid w:val="00437A33"/>
    <w:rsid w:val="00444437"/>
    <w:rsid w:val="0045001C"/>
    <w:rsid w:val="00452BEE"/>
    <w:rsid w:val="00453CC8"/>
    <w:rsid w:val="00457BFF"/>
    <w:rsid w:val="004634B1"/>
    <w:rsid w:val="00482A59"/>
    <w:rsid w:val="00482B38"/>
    <w:rsid w:val="00484015"/>
    <w:rsid w:val="00494320"/>
    <w:rsid w:val="00496D33"/>
    <w:rsid w:val="004A3FB0"/>
    <w:rsid w:val="004A6A24"/>
    <w:rsid w:val="004A6FA8"/>
    <w:rsid w:val="004B3A9D"/>
    <w:rsid w:val="004B3D7D"/>
    <w:rsid w:val="004C2AE5"/>
    <w:rsid w:val="004C4235"/>
    <w:rsid w:val="004D1B29"/>
    <w:rsid w:val="004D4E19"/>
    <w:rsid w:val="004E59B6"/>
    <w:rsid w:val="004E6D53"/>
    <w:rsid w:val="004F01F1"/>
    <w:rsid w:val="004F43B1"/>
    <w:rsid w:val="004F6370"/>
    <w:rsid w:val="004F7610"/>
    <w:rsid w:val="005008F5"/>
    <w:rsid w:val="00504FFE"/>
    <w:rsid w:val="005063AB"/>
    <w:rsid w:val="00515F77"/>
    <w:rsid w:val="00516D4C"/>
    <w:rsid w:val="00517A08"/>
    <w:rsid w:val="00517D6D"/>
    <w:rsid w:val="00521ABA"/>
    <w:rsid w:val="00524295"/>
    <w:rsid w:val="00525323"/>
    <w:rsid w:val="00530AE1"/>
    <w:rsid w:val="00530DFE"/>
    <w:rsid w:val="0053400D"/>
    <w:rsid w:val="00534E01"/>
    <w:rsid w:val="00536F3C"/>
    <w:rsid w:val="00546671"/>
    <w:rsid w:val="005478FB"/>
    <w:rsid w:val="00547FF0"/>
    <w:rsid w:val="005541B2"/>
    <w:rsid w:val="00554642"/>
    <w:rsid w:val="00555C28"/>
    <w:rsid w:val="005573B4"/>
    <w:rsid w:val="00561DEB"/>
    <w:rsid w:val="005703F3"/>
    <w:rsid w:val="00574FAF"/>
    <w:rsid w:val="005838E0"/>
    <w:rsid w:val="00583E0B"/>
    <w:rsid w:val="00586FD9"/>
    <w:rsid w:val="00592782"/>
    <w:rsid w:val="005A12CD"/>
    <w:rsid w:val="005A3968"/>
    <w:rsid w:val="005A3E96"/>
    <w:rsid w:val="005B4436"/>
    <w:rsid w:val="005B4600"/>
    <w:rsid w:val="005B4B13"/>
    <w:rsid w:val="005C142F"/>
    <w:rsid w:val="005C1D5E"/>
    <w:rsid w:val="005C5BAE"/>
    <w:rsid w:val="005C76D9"/>
    <w:rsid w:val="005E4195"/>
    <w:rsid w:val="005E5323"/>
    <w:rsid w:val="005F1340"/>
    <w:rsid w:val="005F184B"/>
    <w:rsid w:val="005F18F0"/>
    <w:rsid w:val="006032FC"/>
    <w:rsid w:val="006049A6"/>
    <w:rsid w:val="00606A2F"/>
    <w:rsid w:val="00607C16"/>
    <w:rsid w:val="00623E03"/>
    <w:rsid w:val="006279F4"/>
    <w:rsid w:val="00630B62"/>
    <w:rsid w:val="00632057"/>
    <w:rsid w:val="00634441"/>
    <w:rsid w:val="006365FB"/>
    <w:rsid w:val="006427E7"/>
    <w:rsid w:val="0065095F"/>
    <w:rsid w:val="00657737"/>
    <w:rsid w:val="00661F75"/>
    <w:rsid w:val="00663569"/>
    <w:rsid w:val="006644A7"/>
    <w:rsid w:val="006714C8"/>
    <w:rsid w:val="006729E1"/>
    <w:rsid w:val="00673521"/>
    <w:rsid w:val="00675F7C"/>
    <w:rsid w:val="00680F26"/>
    <w:rsid w:val="00685C70"/>
    <w:rsid w:val="00686CC5"/>
    <w:rsid w:val="00690F5B"/>
    <w:rsid w:val="006916E1"/>
    <w:rsid w:val="00691A50"/>
    <w:rsid w:val="00693B5F"/>
    <w:rsid w:val="006945FF"/>
    <w:rsid w:val="00695248"/>
    <w:rsid w:val="006A213F"/>
    <w:rsid w:val="006B0AA3"/>
    <w:rsid w:val="006B3F4C"/>
    <w:rsid w:val="006B6D8A"/>
    <w:rsid w:val="006C0508"/>
    <w:rsid w:val="006C7C37"/>
    <w:rsid w:val="006D074C"/>
    <w:rsid w:val="006D3D18"/>
    <w:rsid w:val="006D7149"/>
    <w:rsid w:val="006E323E"/>
    <w:rsid w:val="006F42BD"/>
    <w:rsid w:val="006F54F1"/>
    <w:rsid w:val="00706102"/>
    <w:rsid w:val="0070746B"/>
    <w:rsid w:val="007079C6"/>
    <w:rsid w:val="00715B2A"/>
    <w:rsid w:val="007208F5"/>
    <w:rsid w:val="00720967"/>
    <w:rsid w:val="00724484"/>
    <w:rsid w:val="007305A4"/>
    <w:rsid w:val="007330DA"/>
    <w:rsid w:val="00737973"/>
    <w:rsid w:val="00742499"/>
    <w:rsid w:val="00742FDC"/>
    <w:rsid w:val="007532B3"/>
    <w:rsid w:val="00753E32"/>
    <w:rsid w:val="0075514E"/>
    <w:rsid w:val="007558F5"/>
    <w:rsid w:val="00755FDC"/>
    <w:rsid w:val="00756350"/>
    <w:rsid w:val="00766824"/>
    <w:rsid w:val="00770DE4"/>
    <w:rsid w:val="00776B7B"/>
    <w:rsid w:val="007837FD"/>
    <w:rsid w:val="00784FF3"/>
    <w:rsid w:val="00792EF2"/>
    <w:rsid w:val="007A23A9"/>
    <w:rsid w:val="007A314F"/>
    <w:rsid w:val="007B45DC"/>
    <w:rsid w:val="007B546E"/>
    <w:rsid w:val="007D1375"/>
    <w:rsid w:val="007E1694"/>
    <w:rsid w:val="007F1EB5"/>
    <w:rsid w:val="007F2F34"/>
    <w:rsid w:val="007F4249"/>
    <w:rsid w:val="007F4E1F"/>
    <w:rsid w:val="007F5501"/>
    <w:rsid w:val="007F5820"/>
    <w:rsid w:val="007F604E"/>
    <w:rsid w:val="00800092"/>
    <w:rsid w:val="00817C37"/>
    <w:rsid w:val="008214DA"/>
    <w:rsid w:val="00822096"/>
    <w:rsid w:val="00834002"/>
    <w:rsid w:val="00835625"/>
    <w:rsid w:val="008362E1"/>
    <w:rsid w:val="00837E1E"/>
    <w:rsid w:val="00840303"/>
    <w:rsid w:val="0084121D"/>
    <w:rsid w:val="0084123F"/>
    <w:rsid w:val="0084248D"/>
    <w:rsid w:val="00845014"/>
    <w:rsid w:val="008522D1"/>
    <w:rsid w:val="00853EB4"/>
    <w:rsid w:val="00857F24"/>
    <w:rsid w:val="00861140"/>
    <w:rsid w:val="00861D0D"/>
    <w:rsid w:val="00865EA7"/>
    <w:rsid w:val="00866272"/>
    <w:rsid w:val="00881B2D"/>
    <w:rsid w:val="00885005"/>
    <w:rsid w:val="008939AE"/>
    <w:rsid w:val="008A4F84"/>
    <w:rsid w:val="008A57E4"/>
    <w:rsid w:val="008A62A6"/>
    <w:rsid w:val="008A7A8B"/>
    <w:rsid w:val="008C661A"/>
    <w:rsid w:val="008D0357"/>
    <w:rsid w:val="008E2263"/>
    <w:rsid w:val="008F1389"/>
    <w:rsid w:val="00901981"/>
    <w:rsid w:val="0090223E"/>
    <w:rsid w:val="00904E5C"/>
    <w:rsid w:val="00910B7D"/>
    <w:rsid w:val="00912F5B"/>
    <w:rsid w:val="00930AAC"/>
    <w:rsid w:val="009320F2"/>
    <w:rsid w:val="00932E02"/>
    <w:rsid w:val="00935B96"/>
    <w:rsid w:val="00944ABC"/>
    <w:rsid w:val="00954B8C"/>
    <w:rsid w:val="0095510F"/>
    <w:rsid w:val="00957A18"/>
    <w:rsid w:val="00961E35"/>
    <w:rsid w:val="00970EF2"/>
    <w:rsid w:val="00972D71"/>
    <w:rsid w:val="00977463"/>
    <w:rsid w:val="00981DDA"/>
    <w:rsid w:val="0098278B"/>
    <w:rsid w:val="009937EF"/>
    <w:rsid w:val="009B27FD"/>
    <w:rsid w:val="009B3DF9"/>
    <w:rsid w:val="009D2B27"/>
    <w:rsid w:val="009D3F5E"/>
    <w:rsid w:val="009D52D6"/>
    <w:rsid w:val="009E0557"/>
    <w:rsid w:val="009E0E93"/>
    <w:rsid w:val="009E17D4"/>
    <w:rsid w:val="009E7C50"/>
    <w:rsid w:val="009F04D1"/>
    <w:rsid w:val="009F35CD"/>
    <w:rsid w:val="009F6C20"/>
    <w:rsid w:val="00A01680"/>
    <w:rsid w:val="00A07F12"/>
    <w:rsid w:val="00A13B42"/>
    <w:rsid w:val="00A223D9"/>
    <w:rsid w:val="00A25B20"/>
    <w:rsid w:val="00A478FA"/>
    <w:rsid w:val="00A542E5"/>
    <w:rsid w:val="00A54A93"/>
    <w:rsid w:val="00A64727"/>
    <w:rsid w:val="00A74ACB"/>
    <w:rsid w:val="00A74BEB"/>
    <w:rsid w:val="00A86A2D"/>
    <w:rsid w:val="00A8786D"/>
    <w:rsid w:val="00A96A7A"/>
    <w:rsid w:val="00AA2977"/>
    <w:rsid w:val="00AB6F9D"/>
    <w:rsid w:val="00AB74E2"/>
    <w:rsid w:val="00AC6CFB"/>
    <w:rsid w:val="00AC719C"/>
    <w:rsid w:val="00AD238C"/>
    <w:rsid w:val="00AD6E53"/>
    <w:rsid w:val="00AD74EF"/>
    <w:rsid w:val="00AE2069"/>
    <w:rsid w:val="00AE75B7"/>
    <w:rsid w:val="00AF20B1"/>
    <w:rsid w:val="00B06889"/>
    <w:rsid w:val="00B068EF"/>
    <w:rsid w:val="00B106A2"/>
    <w:rsid w:val="00B128BF"/>
    <w:rsid w:val="00B15CF8"/>
    <w:rsid w:val="00B20D4D"/>
    <w:rsid w:val="00B22D72"/>
    <w:rsid w:val="00B2496E"/>
    <w:rsid w:val="00B2737B"/>
    <w:rsid w:val="00B32243"/>
    <w:rsid w:val="00B330E9"/>
    <w:rsid w:val="00B36358"/>
    <w:rsid w:val="00B440F3"/>
    <w:rsid w:val="00B46303"/>
    <w:rsid w:val="00B46C70"/>
    <w:rsid w:val="00B57FB4"/>
    <w:rsid w:val="00B608C4"/>
    <w:rsid w:val="00B81E9A"/>
    <w:rsid w:val="00B8287C"/>
    <w:rsid w:val="00B9324A"/>
    <w:rsid w:val="00B932B4"/>
    <w:rsid w:val="00B9650A"/>
    <w:rsid w:val="00BC0038"/>
    <w:rsid w:val="00BC12E3"/>
    <w:rsid w:val="00BC14C7"/>
    <w:rsid w:val="00BC7537"/>
    <w:rsid w:val="00BC7582"/>
    <w:rsid w:val="00BD1782"/>
    <w:rsid w:val="00BD31FF"/>
    <w:rsid w:val="00BD5344"/>
    <w:rsid w:val="00BE41F3"/>
    <w:rsid w:val="00BE45B7"/>
    <w:rsid w:val="00BF509D"/>
    <w:rsid w:val="00BF5754"/>
    <w:rsid w:val="00C05008"/>
    <w:rsid w:val="00C06A06"/>
    <w:rsid w:val="00C13484"/>
    <w:rsid w:val="00C21BA4"/>
    <w:rsid w:val="00C248CC"/>
    <w:rsid w:val="00C30BC0"/>
    <w:rsid w:val="00C316D2"/>
    <w:rsid w:val="00C328B1"/>
    <w:rsid w:val="00C34A95"/>
    <w:rsid w:val="00C44DBB"/>
    <w:rsid w:val="00C52380"/>
    <w:rsid w:val="00C52A16"/>
    <w:rsid w:val="00C544F0"/>
    <w:rsid w:val="00C5614E"/>
    <w:rsid w:val="00C64E9D"/>
    <w:rsid w:val="00C65A8B"/>
    <w:rsid w:val="00C66B8B"/>
    <w:rsid w:val="00C70BEB"/>
    <w:rsid w:val="00C74101"/>
    <w:rsid w:val="00C742A1"/>
    <w:rsid w:val="00C91F26"/>
    <w:rsid w:val="00C94093"/>
    <w:rsid w:val="00CA3EB1"/>
    <w:rsid w:val="00CA672A"/>
    <w:rsid w:val="00CB2693"/>
    <w:rsid w:val="00CB2D84"/>
    <w:rsid w:val="00CC1746"/>
    <w:rsid w:val="00CC253E"/>
    <w:rsid w:val="00CC5C09"/>
    <w:rsid w:val="00CD19A3"/>
    <w:rsid w:val="00CD40F9"/>
    <w:rsid w:val="00CE3E39"/>
    <w:rsid w:val="00CE7669"/>
    <w:rsid w:val="00CF07C2"/>
    <w:rsid w:val="00CF12B4"/>
    <w:rsid w:val="00D02042"/>
    <w:rsid w:val="00D040BA"/>
    <w:rsid w:val="00D05520"/>
    <w:rsid w:val="00D17BA8"/>
    <w:rsid w:val="00D20D42"/>
    <w:rsid w:val="00D2432B"/>
    <w:rsid w:val="00D407A9"/>
    <w:rsid w:val="00D447A9"/>
    <w:rsid w:val="00D50F71"/>
    <w:rsid w:val="00D52369"/>
    <w:rsid w:val="00D607DE"/>
    <w:rsid w:val="00D61E67"/>
    <w:rsid w:val="00D70011"/>
    <w:rsid w:val="00D8125E"/>
    <w:rsid w:val="00D83903"/>
    <w:rsid w:val="00D83F9D"/>
    <w:rsid w:val="00D910EC"/>
    <w:rsid w:val="00DA29C0"/>
    <w:rsid w:val="00DA5F5F"/>
    <w:rsid w:val="00DB5C13"/>
    <w:rsid w:val="00DC1388"/>
    <w:rsid w:val="00DC17EC"/>
    <w:rsid w:val="00DC2458"/>
    <w:rsid w:val="00DC417C"/>
    <w:rsid w:val="00DD5A96"/>
    <w:rsid w:val="00DE1830"/>
    <w:rsid w:val="00DE372F"/>
    <w:rsid w:val="00DF001E"/>
    <w:rsid w:val="00DF05AC"/>
    <w:rsid w:val="00DF6615"/>
    <w:rsid w:val="00E01CE7"/>
    <w:rsid w:val="00E01E6B"/>
    <w:rsid w:val="00E06233"/>
    <w:rsid w:val="00E0678E"/>
    <w:rsid w:val="00E131A9"/>
    <w:rsid w:val="00E13FA4"/>
    <w:rsid w:val="00E166E7"/>
    <w:rsid w:val="00E17C5C"/>
    <w:rsid w:val="00E44A9B"/>
    <w:rsid w:val="00E452DC"/>
    <w:rsid w:val="00E51A4A"/>
    <w:rsid w:val="00E52C9F"/>
    <w:rsid w:val="00E71F3D"/>
    <w:rsid w:val="00E841D1"/>
    <w:rsid w:val="00E9328B"/>
    <w:rsid w:val="00EA025E"/>
    <w:rsid w:val="00EA7EE9"/>
    <w:rsid w:val="00EB0A21"/>
    <w:rsid w:val="00EB19C6"/>
    <w:rsid w:val="00EE3105"/>
    <w:rsid w:val="00EE3547"/>
    <w:rsid w:val="00EF4F9C"/>
    <w:rsid w:val="00EF5134"/>
    <w:rsid w:val="00F01BCB"/>
    <w:rsid w:val="00F04D7A"/>
    <w:rsid w:val="00F069DA"/>
    <w:rsid w:val="00F07389"/>
    <w:rsid w:val="00F22031"/>
    <w:rsid w:val="00F23458"/>
    <w:rsid w:val="00F33DB1"/>
    <w:rsid w:val="00F35772"/>
    <w:rsid w:val="00F36D1A"/>
    <w:rsid w:val="00F36D24"/>
    <w:rsid w:val="00F37B6A"/>
    <w:rsid w:val="00F42284"/>
    <w:rsid w:val="00F4239A"/>
    <w:rsid w:val="00F4548E"/>
    <w:rsid w:val="00F45BCA"/>
    <w:rsid w:val="00F479D9"/>
    <w:rsid w:val="00F53767"/>
    <w:rsid w:val="00F54D75"/>
    <w:rsid w:val="00F61551"/>
    <w:rsid w:val="00F66B1B"/>
    <w:rsid w:val="00F702BD"/>
    <w:rsid w:val="00F727AB"/>
    <w:rsid w:val="00F72E86"/>
    <w:rsid w:val="00F901AA"/>
    <w:rsid w:val="00F90B21"/>
    <w:rsid w:val="00F91C9C"/>
    <w:rsid w:val="00F91F8A"/>
    <w:rsid w:val="00F92197"/>
    <w:rsid w:val="00F95881"/>
    <w:rsid w:val="00FA6DE1"/>
    <w:rsid w:val="00FB626E"/>
    <w:rsid w:val="00FB6A19"/>
    <w:rsid w:val="00FC1AC1"/>
    <w:rsid w:val="00FD0121"/>
    <w:rsid w:val="00FE2CB6"/>
    <w:rsid w:val="00FE3A81"/>
    <w:rsid w:val="00FF1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F4"/>
  </w:style>
  <w:style w:type="paragraph" w:styleId="1">
    <w:name w:val="heading 1"/>
    <w:basedOn w:val="a"/>
    <w:next w:val="a"/>
    <w:link w:val="10"/>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A74AC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uiPriority w:val="1"/>
    <w:qFormat/>
    <w:rsid w:val="00DC2458"/>
    <w:pPr>
      <w:spacing w:after="0" w:line="240" w:lineRule="auto"/>
    </w:pPr>
    <w:rPr>
      <w:rFonts w:ascii="Calibri" w:eastAsia="Calibri" w:hAnsi="Calibri" w:cs="Times New Roman"/>
    </w:rPr>
  </w:style>
  <w:style w:type="table" w:styleId="a9">
    <w:name w:val="Table Grid"/>
    <w:basedOn w:val="a1"/>
    <w:rsid w:val="00DC2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1782"/>
  </w:style>
  <w:style w:type="paragraph" w:styleId="aa">
    <w:name w:val="Normal (Web)"/>
    <w:basedOn w:val="a"/>
    <w:uiPriority w:val="99"/>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21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DC"/>
  </w:style>
  <w:style w:type="paragraph" w:styleId="ad">
    <w:name w:val="footer"/>
    <w:basedOn w:val="a"/>
    <w:link w:val="ae"/>
    <w:uiPriority w:val="99"/>
    <w:unhideWhenUsed/>
    <w:rsid w:val="0021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
    <w:name w:val="Body Text"/>
    <w:basedOn w:val="a"/>
    <w:link w:val="af0"/>
    <w:rsid w:val="008362E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362E1"/>
    <w:rPr>
      <w:rFonts w:ascii="Times New Roman" w:eastAsia="Times New Roman" w:hAnsi="Times New Roman" w:cs="Times New Roman"/>
      <w:sz w:val="24"/>
      <w:szCs w:val="24"/>
      <w:lang w:eastAsia="ru-RU"/>
    </w:rPr>
  </w:style>
  <w:style w:type="paragraph" w:styleId="af1">
    <w:name w:val="Plain Text"/>
    <w:basedOn w:val="a"/>
    <w:link w:val="af2"/>
    <w:rsid w:val="008362E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362E1"/>
    <w:rPr>
      <w:rFonts w:ascii="Courier New" w:eastAsia="Times New Roman" w:hAnsi="Courier New" w:cs="Courier New"/>
      <w:sz w:val="20"/>
      <w:szCs w:val="20"/>
      <w:lang w:eastAsia="ru-RU"/>
    </w:rPr>
  </w:style>
  <w:style w:type="paragraph" w:styleId="af3">
    <w:name w:val="Title"/>
    <w:basedOn w:val="a"/>
    <w:link w:val="af4"/>
    <w:qFormat/>
    <w:rsid w:val="00E17C5C"/>
    <w:pPr>
      <w:spacing w:after="0" w:line="240" w:lineRule="auto"/>
      <w:jc w:val="center"/>
    </w:pPr>
    <w:rPr>
      <w:rFonts w:ascii="Times New Roman" w:eastAsia="Calibri" w:hAnsi="Times New Roman" w:cs="Times New Roman"/>
      <w:sz w:val="28"/>
      <w:szCs w:val="20"/>
    </w:rPr>
  </w:style>
  <w:style w:type="character" w:customStyle="1" w:styleId="af4">
    <w:name w:val="Название Знак"/>
    <w:basedOn w:val="a0"/>
    <w:link w:val="af3"/>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5">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1">
    <w:name w:val="Сетка таблицы5"/>
    <w:basedOn w:val="a1"/>
    <w:next w:val="a9"/>
    <w:uiPriority w:val="59"/>
    <w:rsid w:val="00115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Indent"/>
    <w:basedOn w:val="a"/>
    <w:link w:val="af7"/>
    <w:unhideWhenUsed/>
    <w:rsid w:val="00CE3E39"/>
    <w:pPr>
      <w:spacing w:after="120"/>
      <w:ind w:left="283"/>
    </w:pPr>
  </w:style>
  <w:style w:type="character" w:customStyle="1" w:styleId="af7">
    <w:name w:val="Основной текст с отступом Знак"/>
    <w:basedOn w:val="a0"/>
    <w:link w:val="af6"/>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rsid w:val="005E4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9">
    <w:name w:val="Подпись к таблице_"/>
    <w:link w:val="afa"/>
    <w:rsid w:val="00E0678E"/>
    <w:rPr>
      <w:rFonts w:eastAsia="Times New Roman" w:cs="Times New Roman"/>
      <w:b/>
      <w:bCs/>
      <w:sz w:val="23"/>
      <w:szCs w:val="23"/>
      <w:shd w:val="clear" w:color="auto" w:fill="FFFFFF"/>
    </w:rPr>
  </w:style>
  <w:style w:type="paragraph" w:customStyle="1" w:styleId="afa">
    <w:name w:val="Подпись к таблице"/>
    <w:basedOn w:val="a"/>
    <w:link w:val="af9"/>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b">
    <w:name w:val="Emphasis"/>
    <w:basedOn w:val="a0"/>
    <w:qFormat/>
    <w:rsid w:val="00E0678E"/>
    <w:rPr>
      <w:i/>
      <w:iCs/>
    </w:rPr>
  </w:style>
  <w:style w:type="paragraph" w:styleId="afc">
    <w:name w:val="Subtitle"/>
    <w:basedOn w:val="a"/>
    <w:link w:val="afd"/>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d">
    <w:name w:val="Подзаголовок Знак"/>
    <w:basedOn w:val="a0"/>
    <w:link w:val="afc"/>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e">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0">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1">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2">
    <w:name w:val="annotation reference"/>
    <w:basedOn w:val="a0"/>
    <w:rsid w:val="00E0678E"/>
    <w:rPr>
      <w:sz w:val="16"/>
      <w:szCs w:val="16"/>
    </w:rPr>
  </w:style>
  <w:style w:type="paragraph" w:styleId="aff3">
    <w:name w:val="annotation text"/>
    <w:basedOn w:val="a"/>
    <w:link w:val="aff4"/>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4">
    <w:name w:val="Текст примечания Знак"/>
    <w:basedOn w:val="a0"/>
    <w:link w:val="aff3"/>
    <w:rsid w:val="00E0678E"/>
    <w:rPr>
      <w:rFonts w:ascii="Times New Roman" w:eastAsia="Andale Sans UI" w:hAnsi="Times New Roman" w:cs="Tahoma"/>
      <w:kern w:val="3"/>
      <w:sz w:val="20"/>
      <w:szCs w:val="20"/>
      <w:lang w:val="en-US" w:eastAsia="en-US" w:bidi="en-US"/>
    </w:rPr>
  </w:style>
  <w:style w:type="paragraph" w:styleId="aff5">
    <w:name w:val="annotation subject"/>
    <w:basedOn w:val="aff3"/>
    <w:next w:val="aff3"/>
    <w:link w:val="aff6"/>
    <w:rsid w:val="00E0678E"/>
    <w:rPr>
      <w:b/>
      <w:bCs/>
    </w:rPr>
  </w:style>
  <w:style w:type="character" w:customStyle="1" w:styleId="aff6">
    <w:name w:val="Тема примечания Знак"/>
    <w:basedOn w:val="aff4"/>
    <w:link w:val="aff5"/>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15"/>
      </w:numPr>
    </w:pPr>
  </w:style>
  <w:style w:type="numbering" w:customStyle="1" w:styleId="WW8Num2">
    <w:name w:val="WW8Num2"/>
    <w:basedOn w:val="a2"/>
    <w:rsid w:val="00E0678E"/>
    <w:pPr>
      <w:numPr>
        <w:numId w:val="16"/>
      </w:numPr>
    </w:pPr>
  </w:style>
  <w:style w:type="numbering" w:customStyle="1" w:styleId="WWNum4">
    <w:name w:val="WWNum4"/>
    <w:basedOn w:val="a2"/>
    <w:rsid w:val="00E0678E"/>
    <w:pPr>
      <w:numPr>
        <w:numId w:val="17"/>
      </w:numPr>
    </w:pPr>
  </w:style>
  <w:style w:type="paragraph" w:customStyle="1" w:styleId="aff7">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9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8">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0"/>
    <w:rsid w:val="00E0678E"/>
  </w:style>
  <w:style w:type="paragraph" w:styleId="34">
    <w:name w:val="Body Text Indent 3"/>
    <w:basedOn w:val="a"/>
    <w:link w:val="35"/>
    <w:uiPriority w:val="99"/>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affb">
    <w:name w:val="Заголовок"/>
    <w:basedOn w:val="a"/>
    <w:next w:val="af"/>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c">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basedOn w:val="a2"/>
    <w:rsid w:val="00E0678E"/>
    <w:pPr>
      <w:numPr>
        <w:numId w:val="18"/>
      </w:numPr>
    </w:pPr>
  </w:style>
  <w:style w:type="numbering" w:customStyle="1" w:styleId="WW8Num21">
    <w:name w:val="WW8Num21"/>
    <w:basedOn w:val="a2"/>
    <w:rsid w:val="00E0678E"/>
    <w:pPr>
      <w:numPr>
        <w:numId w:val="19"/>
      </w:numPr>
    </w:pPr>
  </w:style>
  <w:style w:type="numbering" w:customStyle="1" w:styleId="WWNum41">
    <w:name w:val="WWNum41"/>
    <w:basedOn w:val="a2"/>
    <w:rsid w:val="00E0678E"/>
    <w:pPr>
      <w:numPr>
        <w:numId w:val="20"/>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pPr>
      <w:numPr>
        <w:numId w:val="8"/>
      </w:numPr>
    </w:pPr>
  </w:style>
  <w:style w:type="numbering" w:customStyle="1" w:styleId="WW8Num22">
    <w:name w:val="WW8Num22"/>
    <w:basedOn w:val="a2"/>
    <w:rsid w:val="00E0678E"/>
    <w:pPr>
      <w:numPr>
        <w:numId w:val="9"/>
      </w:numPr>
    </w:pPr>
  </w:style>
  <w:style w:type="numbering" w:customStyle="1" w:styleId="WWNum42">
    <w:name w:val="WWNum42"/>
    <w:basedOn w:val="a2"/>
    <w:rsid w:val="00E0678E"/>
    <w:pPr>
      <w:numPr>
        <w:numId w:val="10"/>
      </w:numPr>
    </w:pPr>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semiHidden/>
    <w:rsid w:val="00E0678E"/>
  </w:style>
  <w:style w:type="table" w:customStyle="1" w:styleId="18">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4">
    <w:name w:val="WW8Num14"/>
    <w:basedOn w:val="a2"/>
    <w:rsid w:val="00E0678E"/>
    <w:pPr>
      <w:numPr>
        <w:numId w:val="7"/>
      </w:numPr>
    </w:pPr>
  </w:style>
  <w:style w:type="numbering" w:customStyle="1" w:styleId="WW8Num24">
    <w:name w:val="WW8Num24"/>
    <w:basedOn w:val="a2"/>
    <w:rsid w:val="00E0678E"/>
    <w:pPr>
      <w:numPr>
        <w:numId w:val="13"/>
      </w:numPr>
    </w:pPr>
  </w:style>
  <w:style w:type="numbering" w:customStyle="1" w:styleId="WWNum44">
    <w:name w:val="WWNum44"/>
    <w:basedOn w:val="a2"/>
    <w:rsid w:val="00E0678E"/>
    <w:pPr>
      <w:numPr>
        <w:numId w:val="14"/>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0688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0">
    <w:name w:val="Заголовок 5 Знак"/>
    <w:basedOn w:val="a0"/>
    <w:link w:val="5"/>
    <w:rsid w:val="00A74ACB"/>
    <w:rPr>
      <w:rFonts w:ascii="Times New Roman" w:eastAsia="Times New Roman" w:hAnsi="Times New Roman" w:cs="Times New Roman"/>
      <w:b/>
      <w:bCs/>
      <w:i/>
      <w:iCs/>
      <w:sz w:val="26"/>
      <w:szCs w:val="26"/>
    </w:rPr>
  </w:style>
  <w:style w:type="table" w:styleId="1a">
    <w:name w:val="Table Grid 1"/>
    <w:basedOn w:val="a1"/>
    <w:rsid w:val="00367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cxspmiddle">
    <w:name w:val="msonormalcxspmiddle"/>
    <w:basedOn w:val="a"/>
    <w:rsid w:val="00367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
    <w:name w:val="Абзац списка4"/>
    <w:basedOn w:val="a"/>
    <w:rsid w:val="00367ECE"/>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msonormalcxsplast">
    <w:name w:val="msonormalcxsplast"/>
    <w:basedOn w:val="a"/>
    <w:rsid w:val="00367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F66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uiPriority w:val="1"/>
    <w:qFormat/>
    <w:rsid w:val="00DC2458"/>
    <w:pPr>
      <w:spacing w:after="0" w:line="240" w:lineRule="auto"/>
    </w:pPr>
    <w:rPr>
      <w:rFonts w:ascii="Calibri" w:eastAsia="Calibri" w:hAnsi="Calibri" w:cs="Times New Roman"/>
    </w:rPr>
  </w:style>
  <w:style w:type="table" w:styleId="a9">
    <w:name w:val="Table Grid"/>
    <w:basedOn w:val="a1"/>
    <w:rsid w:val="00DC2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1782"/>
  </w:style>
  <w:style w:type="paragraph" w:styleId="aa">
    <w:name w:val="Normal (Web)"/>
    <w:basedOn w:val="a"/>
    <w:uiPriority w:val="99"/>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21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DC"/>
  </w:style>
  <w:style w:type="paragraph" w:styleId="ad">
    <w:name w:val="footer"/>
    <w:basedOn w:val="a"/>
    <w:link w:val="ae"/>
    <w:uiPriority w:val="99"/>
    <w:unhideWhenUsed/>
    <w:rsid w:val="0021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Без интервала1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
    <w:name w:val="Body Text"/>
    <w:basedOn w:val="a"/>
    <w:link w:val="af0"/>
    <w:rsid w:val="008362E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362E1"/>
    <w:rPr>
      <w:rFonts w:ascii="Times New Roman" w:eastAsia="Times New Roman" w:hAnsi="Times New Roman" w:cs="Times New Roman"/>
      <w:sz w:val="24"/>
      <w:szCs w:val="24"/>
      <w:lang w:eastAsia="ru-RU"/>
    </w:rPr>
  </w:style>
  <w:style w:type="paragraph" w:styleId="af1">
    <w:name w:val="Plain Text"/>
    <w:basedOn w:val="a"/>
    <w:link w:val="af2"/>
    <w:rsid w:val="008362E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362E1"/>
    <w:rPr>
      <w:rFonts w:ascii="Courier New" w:eastAsia="Times New Roman" w:hAnsi="Courier New" w:cs="Courier New"/>
      <w:sz w:val="20"/>
      <w:szCs w:val="20"/>
      <w:lang w:eastAsia="ru-RU"/>
    </w:rPr>
  </w:style>
  <w:style w:type="paragraph" w:styleId="af3">
    <w:name w:val="Title"/>
    <w:basedOn w:val="a"/>
    <w:link w:val="af4"/>
    <w:qFormat/>
    <w:rsid w:val="00E17C5C"/>
    <w:pPr>
      <w:spacing w:after="0" w:line="240" w:lineRule="auto"/>
      <w:jc w:val="center"/>
    </w:pPr>
    <w:rPr>
      <w:rFonts w:ascii="Times New Roman" w:eastAsia="Calibri" w:hAnsi="Times New Roman" w:cs="Times New Roman"/>
      <w:sz w:val="28"/>
      <w:szCs w:val="20"/>
    </w:rPr>
  </w:style>
  <w:style w:type="character" w:customStyle="1" w:styleId="af4">
    <w:name w:val="Название Знак"/>
    <w:basedOn w:val="a0"/>
    <w:link w:val="af3"/>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5">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9"/>
    <w:uiPriority w:val="59"/>
    <w:rsid w:val="00115D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Indent"/>
    <w:basedOn w:val="a"/>
    <w:link w:val="af7"/>
    <w:uiPriority w:val="99"/>
    <w:unhideWhenUsed/>
    <w:rsid w:val="00CE3E39"/>
    <w:pPr>
      <w:spacing w:after="120"/>
      <w:ind w:left="283"/>
    </w:pPr>
  </w:style>
  <w:style w:type="character" w:customStyle="1" w:styleId="af7">
    <w:name w:val="Основной текст с отступом Знак"/>
    <w:basedOn w:val="a0"/>
    <w:link w:val="af6"/>
    <w:uiPriority w:val="99"/>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5E41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uiPriority w:val="9"/>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9">
    <w:name w:val="Подпись к таблице_"/>
    <w:link w:val="afa"/>
    <w:rsid w:val="00E0678E"/>
    <w:rPr>
      <w:rFonts w:eastAsia="Times New Roman" w:cs="Times New Roman"/>
      <w:b/>
      <w:bCs/>
      <w:sz w:val="23"/>
      <w:szCs w:val="23"/>
      <w:shd w:val="clear" w:color="auto" w:fill="FFFFFF"/>
    </w:rPr>
  </w:style>
  <w:style w:type="paragraph" w:customStyle="1" w:styleId="afa">
    <w:name w:val="Подпись к таблице"/>
    <w:basedOn w:val="a"/>
    <w:link w:val="af9"/>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b">
    <w:name w:val="Emphasis"/>
    <w:basedOn w:val="a0"/>
    <w:qFormat/>
    <w:rsid w:val="00E0678E"/>
    <w:rPr>
      <w:i/>
      <w:iCs/>
    </w:rPr>
  </w:style>
  <w:style w:type="paragraph" w:styleId="afc">
    <w:name w:val="Subtitle"/>
    <w:basedOn w:val="a"/>
    <w:link w:val="afd"/>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d">
    <w:name w:val="Подзаголовок Знак"/>
    <w:basedOn w:val="a0"/>
    <w:link w:val="afc"/>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e">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0">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1">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2">
    <w:name w:val="annotation reference"/>
    <w:basedOn w:val="a0"/>
    <w:rsid w:val="00E0678E"/>
    <w:rPr>
      <w:sz w:val="16"/>
      <w:szCs w:val="16"/>
    </w:rPr>
  </w:style>
  <w:style w:type="paragraph" w:styleId="aff3">
    <w:name w:val="annotation text"/>
    <w:basedOn w:val="a"/>
    <w:link w:val="aff4"/>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4">
    <w:name w:val="Текст примечания Знак"/>
    <w:basedOn w:val="a0"/>
    <w:link w:val="aff3"/>
    <w:rsid w:val="00E0678E"/>
    <w:rPr>
      <w:rFonts w:ascii="Times New Roman" w:eastAsia="Andale Sans UI" w:hAnsi="Times New Roman" w:cs="Tahoma"/>
      <w:kern w:val="3"/>
      <w:sz w:val="20"/>
      <w:szCs w:val="20"/>
      <w:lang w:val="en-US" w:eastAsia="en-US" w:bidi="en-US"/>
    </w:rPr>
  </w:style>
  <w:style w:type="paragraph" w:styleId="aff5">
    <w:name w:val="annotation subject"/>
    <w:basedOn w:val="aff3"/>
    <w:next w:val="aff3"/>
    <w:link w:val="aff6"/>
    <w:rsid w:val="00E0678E"/>
    <w:rPr>
      <w:b/>
      <w:bCs/>
    </w:rPr>
  </w:style>
  <w:style w:type="character" w:customStyle="1" w:styleId="aff6">
    <w:name w:val="Тема примечания Знак"/>
    <w:basedOn w:val="aff4"/>
    <w:link w:val="aff5"/>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39"/>
      </w:numPr>
    </w:pPr>
  </w:style>
  <w:style w:type="numbering" w:customStyle="1" w:styleId="WW8Num2">
    <w:name w:val="WW8Num2"/>
    <w:basedOn w:val="a2"/>
    <w:rsid w:val="00E0678E"/>
    <w:pPr>
      <w:numPr>
        <w:numId w:val="40"/>
      </w:numPr>
    </w:pPr>
  </w:style>
  <w:style w:type="numbering" w:customStyle="1" w:styleId="WWNum4">
    <w:name w:val="WWNum4"/>
    <w:basedOn w:val="a2"/>
    <w:rsid w:val="00E0678E"/>
    <w:pPr>
      <w:numPr>
        <w:numId w:val="41"/>
      </w:numPr>
    </w:pPr>
  </w:style>
  <w:style w:type="paragraph" w:customStyle="1" w:styleId="aff7">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8">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E0678E"/>
  </w:style>
  <w:style w:type="paragraph" w:styleId="34">
    <w:name w:val="Body Text Indent 3"/>
    <w:basedOn w:val="a"/>
    <w:link w:val="35"/>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affb">
    <w:name w:val="Заголовок"/>
    <w:basedOn w:val="a"/>
    <w:next w:val="af"/>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c">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0678E"/>
    <w:pPr>
      <w:numPr>
        <w:numId w:val="42"/>
      </w:numPr>
    </w:pPr>
  </w:style>
  <w:style w:type="numbering" w:customStyle="1" w:styleId="WW8Num21">
    <w:name w:val="WW8Num21"/>
    <w:basedOn w:val="a2"/>
    <w:rsid w:val="00E0678E"/>
    <w:pPr>
      <w:numPr>
        <w:numId w:val="43"/>
      </w:numPr>
    </w:pPr>
  </w:style>
  <w:style w:type="numbering" w:customStyle="1" w:styleId="WWNum41">
    <w:name w:val="WWNum41"/>
    <w:basedOn w:val="a2"/>
    <w:rsid w:val="00E0678E"/>
    <w:pPr>
      <w:numPr>
        <w:numId w:val="44"/>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pPr>
      <w:numPr>
        <w:numId w:val="28"/>
      </w:numPr>
    </w:pPr>
  </w:style>
  <w:style w:type="numbering" w:customStyle="1" w:styleId="WW8Num22">
    <w:name w:val="WW8Num22"/>
    <w:basedOn w:val="a2"/>
    <w:rsid w:val="00E0678E"/>
    <w:pPr>
      <w:numPr>
        <w:numId w:val="29"/>
      </w:numPr>
    </w:pPr>
  </w:style>
  <w:style w:type="numbering" w:customStyle="1" w:styleId="WWNum42">
    <w:name w:val="WWNum42"/>
    <w:basedOn w:val="a2"/>
    <w:rsid w:val="00E0678E"/>
    <w:pPr>
      <w:numPr>
        <w:numId w:val="30"/>
      </w:numPr>
    </w:pPr>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E0678E"/>
  </w:style>
  <w:style w:type="table" w:customStyle="1" w:styleId="18">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
    <w:name w:val="WW8Num14"/>
    <w:basedOn w:val="a2"/>
    <w:rsid w:val="00E0678E"/>
    <w:pPr>
      <w:numPr>
        <w:numId w:val="13"/>
      </w:numPr>
    </w:pPr>
  </w:style>
  <w:style w:type="numbering" w:customStyle="1" w:styleId="WW8Num24">
    <w:name w:val="WW8Num24"/>
    <w:basedOn w:val="a2"/>
    <w:rsid w:val="00E0678E"/>
    <w:pPr>
      <w:numPr>
        <w:numId w:val="37"/>
      </w:numPr>
    </w:pPr>
  </w:style>
  <w:style w:type="numbering" w:customStyle="1" w:styleId="WWNum44">
    <w:name w:val="WWNum44"/>
    <w:basedOn w:val="a2"/>
    <w:rsid w:val="00E0678E"/>
    <w:pPr>
      <w:numPr>
        <w:numId w:val="38"/>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364310">
      <w:bodyDiv w:val="1"/>
      <w:marLeft w:val="0"/>
      <w:marRight w:val="0"/>
      <w:marTop w:val="0"/>
      <w:marBottom w:val="0"/>
      <w:divBdr>
        <w:top w:val="none" w:sz="0" w:space="0" w:color="auto"/>
        <w:left w:val="none" w:sz="0" w:space="0" w:color="auto"/>
        <w:bottom w:val="none" w:sz="0" w:space="0" w:color="auto"/>
        <w:right w:val="none" w:sz="0" w:space="0" w:color="auto"/>
      </w:divBdr>
    </w:div>
    <w:div w:id="1230506423">
      <w:bodyDiv w:val="1"/>
      <w:marLeft w:val="0"/>
      <w:marRight w:val="0"/>
      <w:marTop w:val="0"/>
      <w:marBottom w:val="0"/>
      <w:divBdr>
        <w:top w:val="none" w:sz="0" w:space="0" w:color="auto"/>
        <w:left w:val="none" w:sz="0" w:space="0" w:color="auto"/>
        <w:bottom w:val="none" w:sz="0" w:space="0" w:color="auto"/>
        <w:right w:val="none" w:sz="0" w:space="0" w:color="auto"/>
      </w:divBdr>
    </w:div>
    <w:div w:id="1354267733">
      <w:bodyDiv w:val="1"/>
      <w:marLeft w:val="0"/>
      <w:marRight w:val="0"/>
      <w:marTop w:val="0"/>
      <w:marBottom w:val="0"/>
      <w:divBdr>
        <w:top w:val="none" w:sz="0" w:space="0" w:color="auto"/>
        <w:left w:val="none" w:sz="0" w:space="0" w:color="auto"/>
        <w:bottom w:val="none" w:sz="0" w:space="0" w:color="auto"/>
        <w:right w:val="none" w:sz="0" w:space="0" w:color="auto"/>
      </w:divBdr>
    </w:div>
    <w:div w:id="1565021966">
      <w:bodyDiv w:val="1"/>
      <w:marLeft w:val="0"/>
      <w:marRight w:val="0"/>
      <w:marTop w:val="0"/>
      <w:marBottom w:val="0"/>
      <w:divBdr>
        <w:top w:val="none" w:sz="0" w:space="0" w:color="auto"/>
        <w:left w:val="none" w:sz="0" w:space="0" w:color="auto"/>
        <w:bottom w:val="none" w:sz="0" w:space="0" w:color="auto"/>
        <w:right w:val="none" w:sz="0" w:space="0" w:color="auto"/>
      </w:divBdr>
    </w:div>
    <w:div w:id="15814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package1.package"/><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Sheet1!$A$2</c:f>
              <c:strCache>
                <c:ptCount val="1"/>
                <c:pt idx="0">
                  <c:v>всего уч-ся</c:v>
                </c:pt>
              </c:strCache>
            </c:strRef>
          </c:tx>
          <c:spPr>
            <a:solidFill>
              <a:srgbClr val="9999FF"/>
            </a:solidFill>
            <a:ln w="12727">
              <a:solidFill>
                <a:srgbClr val="000000"/>
              </a:solidFill>
              <a:prstDash val="solid"/>
            </a:ln>
          </c:spPr>
          <c:cat>
            <c:strRef>
              <c:f>Sheet1!$B$1:$D$1</c:f>
              <c:strCache>
                <c:ptCount val="3"/>
                <c:pt idx="0">
                  <c:v>2015-2016</c:v>
                </c:pt>
                <c:pt idx="1">
                  <c:v>2016-2017</c:v>
                </c:pt>
                <c:pt idx="2">
                  <c:v>2017-2018</c:v>
                </c:pt>
              </c:strCache>
            </c:strRef>
          </c:cat>
          <c:val>
            <c:numRef>
              <c:f>Sheet1!$B$2:$D$2</c:f>
              <c:numCache>
                <c:formatCode>General</c:formatCode>
                <c:ptCount val="3"/>
                <c:pt idx="0">
                  <c:v>528</c:v>
                </c:pt>
                <c:pt idx="1">
                  <c:v>548</c:v>
                </c:pt>
                <c:pt idx="2">
                  <c:v>550</c:v>
                </c:pt>
              </c:numCache>
            </c:numRef>
          </c:val>
        </c:ser>
        <c:ser>
          <c:idx val="1"/>
          <c:order val="1"/>
          <c:tx>
            <c:strRef>
              <c:f>Sheet1!$A$3</c:f>
              <c:strCache>
                <c:ptCount val="1"/>
                <c:pt idx="0">
                  <c:v> </c:v>
                </c:pt>
              </c:strCache>
            </c:strRef>
          </c:tx>
          <c:spPr>
            <a:solidFill>
              <a:srgbClr val="993366"/>
            </a:solidFill>
            <a:ln w="12727">
              <a:solidFill>
                <a:srgbClr val="000000"/>
              </a:solidFill>
              <a:prstDash val="solid"/>
            </a:ln>
          </c:spPr>
          <c:cat>
            <c:strRef>
              <c:f>Sheet1!$B$1:$D$1</c:f>
              <c:strCache>
                <c:ptCount val="3"/>
                <c:pt idx="0">
                  <c:v>2015-2016</c:v>
                </c:pt>
                <c:pt idx="1">
                  <c:v>2016-2017</c:v>
                </c:pt>
                <c:pt idx="2">
                  <c:v>2017-2018</c:v>
                </c:pt>
              </c:strCache>
            </c:strRef>
          </c:cat>
          <c:val>
            <c:numRef>
              <c:f>Sheet1!$B$3:$D$3</c:f>
              <c:numCache>
                <c:formatCode>General</c:formatCode>
                <c:ptCount val="3"/>
                <c:pt idx="0">
                  <c:v>0</c:v>
                </c:pt>
                <c:pt idx="1">
                  <c:v>0</c:v>
                </c:pt>
                <c:pt idx="2">
                  <c:v>0</c:v>
                </c:pt>
              </c:numCache>
            </c:numRef>
          </c:val>
        </c:ser>
        <c:gapDepth val="0"/>
        <c:shape val="box"/>
        <c:axId val="101402112"/>
        <c:axId val="101403648"/>
        <c:axId val="0"/>
      </c:bar3DChart>
      <c:catAx>
        <c:axId val="101402112"/>
        <c:scaling>
          <c:orientation val="minMax"/>
        </c:scaling>
        <c:axPos val="b"/>
        <c:numFmt formatCode="General" sourceLinked="1"/>
        <c:tickLblPos val="low"/>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01403648"/>
        <c:crosses val="autoZero"/>
        <c:auto val="1"/>
        <c:lblAlgn val="ctr"/>
        <c:lblOffset val="100"/>
        <c:tickLblSkip val="1"/>
        <c:tickMarkSkip val="1"/>
      </c:catAx>
      <c:valAx>
        <c:axId val="101403648"/>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01402112"/>
        <c:crosses val="autoZero"/>
        <c:crossBetween val="between"/>
      </c:valAx>
      <c:spPr>
        <a:noFill/>
        <a:ln w="25453">
          <a:noFill/>
        </a:ln>
      </c:spPr>
    </c:plotArea>
    <c:legend>
      <c:legendPos val="r"/>
      <c:layout>
        <c:manualLayout>
          <c:xMode val="edge"/>
          <c:yMode val="edge"/>
          <c:x val="0.86046511627906974"/>
          <c:y val="0.39010989010989111"/>
          <c:w val="0.13455149501661129"/>
          <c:h val="0.21428571428571427"/>
        </c:manualLayout>
      </c:layout>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 2</c:v>
                </c:pt>
              </c:strCache>
            </c:strRef>
          </c:tx>
          <c:cat>
            <c:strRef>
              <c:f>Лист1!$A$2:$A$5</c:f>
              <c:strCache>
                <c:ptCount val="4"/>
                <c:pt idx="0">
                  <c:v>2015-2016 год</c:v>
                </c:pt>
                <c:pt idx="1">
                  <c:v>2016-2017 год</c:v>
                </c:pt>
                <c:pt idx="2">
                  <c:v>2017-2018 год</c:v>
                </c:pt>
                <c:pt idx="3">
                  <c:v> </c:v>
                </c:pt>
              </c:strCache>
            </c:strRef>
          </c:cat>
          <c:val>
            <c:numRef>
              <c:f>Лист1!$B$2:$B$5</c:f>
              <c:numCache>
                <c:formatCode>General</c:formatCode>
                <c:ptCount val="4"/>
                <c:pt idx="0">
                  <c:v>93</c:v>
                </c:pt>
                <c:pt idx="1">
                  <c:v>94</c:v>
                </c:pt>
                <c:pt idx="2">
                  <c:v>89</c:v>
                </c:pt>
                <c:pt idx="3">
                  <c:v>0</c:v>
                </c:pt>
              </c:numCache>
            </c:numRef>
          </c:val>
        </c:ser>
        <c:ser>
          <c:idx val="1"/>
          <c:order val="1"/>
          <c:tx>
            <c:strRef>
              <c:f>Лист1!$C$1</c:f>
              <c:strCache>
                <c:ptCount val="1"/>
                <c:pt idx="0">
                  <c:v> 3</c:v>
                </c:pt>
              </c:strCache>
            </c:strRef>
          </c:tx>
          <c:cat>
            <c:strRef>
              <c:f>Лист1!$A$2:$A$5</c:f>
              <c:strCache>
                <c:ptCount val="4"/>
                <c:pt idx="0">
                  <c:v>2015-2016 год</c:v>
                </c:pt>
                <c:pt idx="1">
                  <c:v>2016-2017 год</c:v>
                </c:pt>
                <c:pt idx="2">
                  <c:v>2017-2018 год</c:v>
                </c:pt>
                <c:pt idx="3">
                  <c:v> </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 4</c:v>
                </c:pt>
              </c:strCache>
            </c:strRef>
          </c:tx>
          <c:cat>
            <c:strRef>
              <c:f>Лист1!$A$2:$A$5</c:f>
              <c:strCache>
                <c:ptCount val="4"/>
                <c:pt idx="0">
                  <c:v>2015-2016 год</c:v>
                </c:pt>
                <c:pt idx="1">
                  <c:v>2016-2017 год</c:v>
                </c:pt>
                <c:pt idx="2">
                  <c:v>2017-2018 год</c:v>
                </c:pt>
                <c:pt idx="3">
                  <c:v> </c:v>
                </c:pt>
              </c:strCache>
            </c:strRef>
          </c:cat>
          <c:val>
            <c:numRef>
              <c:f>Лист1!$D$2:$D$5</c:f>
              <c:numCache>
                <c:formatCode>General</c:formatCode>
                <c:ptCount val="4"/>
                <c:pt idx="0">
                  <c:v>0</c:v>
                </c:pt>
                <c:pt idx="1">
                  <c:v>0</c:v>
                </c:pt>
                <c:pt idx="2">
                  <c:v>3</c:v>
                </c:pt>
                <c:pt idx="3">
                  <c:v>0</c:v>
                </c:pt>
              </c:numCache>
            </c:numRef>
          </c:val>
        </c:ser>
        <c:shape val="box"/>
        <c:axId val="113052672"/>
        <c:axId val="113062656"/>
        <c:axId val="0"/>
      </c:bar3DChart>
      <c:catAx>
        <c:axId val="113052672"/>
        <c:scaling>
          <c:orientation val="minMax"/>
        </c:scaling>
        <c:axPos val="b"/>
        <c:tickLblPos val="nextTo"/>
        <c:crossAx val="113062656"/>
        <c:crosses val="autoZero"/>
        <c:auto val="1"/>
        <c:lblAlgn val="ctr"/>
        <c:lblOffset val="100"/>
      </c:catAx>
      <c:valAx>
        <c:axId val="113062656"/>
        <c:scaling>
          <c:orientation val="minMax"/>
        </c:scaling>
        <c:axPos val="l"/>
        <c:majorGridlines/>
        <c:numFmt formatCode="General" sourceLinked="1"/>
        <c:tickLblPos val="nextTo"/>
        <c:crossAx val="1130526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540816326530615E-2"/>
          <c:y val="7.8125E-2"/>
          <c:w val="0.83163265306122469"/>
          <c:h val="0.75781250000000011"/>
        </c:manualLayout>
      </c:layout>
      <c:bar3DChart>
        <c:barDir val="col"/>
        <c:grouping val="clustered"/>
        <c:ser>
          <c:idx val="0"/>
          <c:order val="0"/>
          <c:tx>
            <c:strRef>
              <c:f>Sheet1!$A$2</c:f>
              <c:strCache>
                <c:ptCount val="1"/>
                <c:pt idx="0">
                  <c:v>2015-2016</c:v>
                </c:pt>
              </c:strCache>
            </c:strRef>
          </c:tx>
          <c:spPr>
            <a:solidFill>
              <a:srgbClr val="9999FF"/>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Sheet1!$B$2:$I$2</c:f>
              <c:numCache>
                <c:formatCode>General</c:formatCode>
                <c:ptCount val="8"/>
                <c:pt idx="0">
                  <c:v>4</c:v>
                </c:pt>
                <c:pt idx="1">
                  <c:v>18</c:v>
                </c:pt>
                <c:pt idx="2">
                  <c:v>12</c:v>
                </c:pt>
                <c:pt idx="3">
                  <c:v>3</c:v>
                </c:pt>
                <c:pt idx="4">
                  <c:v>14</c:v>
                </c:pt>
                <c:pt idx="5">
                  <c:v>11</c:v>
                </c:pt>
                <c:pt idx="6">
                  <c:v>17</c:v>
                </c:pt>
                <c:pt idx="7">
                  <c:v>14</c:v>
                </c:pt>
              </c:numCache>
            </c:numRef>
          </c:val>
        </c:ser>
        <c:ser>
          <c:idx val="1"/>
          <c:order val="1"/>
          <c:tx>
            <c:strRef>
              <c:f>Sheet1!$A$3</c:f>
              <c:strCache>
                <c:ptCount val="1"/>
                <c:pt idx="0">
                  <c:v>2016-2017</c:v>
                </c:pt>
              </c:strCache>
            </c:strRef>
          </c:tx>
          <c:spPr>
            <a:solidFill>
              <a:srgbClr val="993366"/>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Sheet1!$B$3:$I$3</c:f>
              <c:numCache>
                <c:formatCode>General</c:formatCode>
                <c:ptCount val="8"/>
                <c:pt idx="0">
                  <c:v>3</c:v>
                </c:pt>
                <c:pt idx="1">
                  <c:v>14</c:v>
                </c:pt>
                <c:pt idx="2">
                  <c:v>14</c:v>
                </c:pt>
                <c:pt idx="3">
                  <c:v>5</c:v>
                </c:pt>
                <c:pt idx="4">
                  <c:v>10</c:v>
                </c:pt>
                <c:pt idx="5">
                  <c:v>9</c:v>
                </c:pt>
                <c:pt idx="6">
                  <c:v>14</c:v>
                </c:pt>
                <c:pt idx="7">
                  <c:v>25</c:v>
                </c:pt>
              </c:numCache>
            </c:numRef>
          </c:val>
        </c:ser>
        <c:ser>
          <c:idx val="2"/>
          <c:order val="2"/>
          <c:tx>
            <c:strRef>
              <c:f>Sheet1!$A$4</c:f>
              <c:strCache>
                <c:ptCount val="1"/>
                <c:pt idx="0">
                  <c:v>2017-2018</c:v>
                </c:pt>
              </c:strCache>
            </c:strRef>
          </c:tx>
          <c:spPr>
            <a:solidFill>
              <a:srgbClr val="FFFFCC"/>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Sheet1!$B$4:$I$4</c:f>
              <c:numCache>
                <c:formatCode>General</c:formatCode>
                <c:ptCount val="8"/>
                <c:pt idx="0">
                  <c:v>2</c:v>
                </c:pt>
                <c:pt idx="1">
                  <c:v>13</c:v>
                </c:pt>
                <c:pt idx="2">
                  <c:v>16</c:v>
                </c:pt>
                <c:pt idx="3">
                  <c:v>6</c:v>
                </c:pt>
                <c:pt idx="4">
                  <c:v>11</c:v>
                </c:pt>
                <c:pt idx="5">
                  <c:v>9</c:v>
                </c:pt>
                <c:pt idx="6">
                  <c:v>13</c:v>
                </c:pt>
                <c:pt idx="7">
                  <c:v>25</c:v>
                </c:pt>
              </c:numCache>
            </c:numRef>
          </c:val>
        </c:ser>
        <c:gapDepth val="0"/>
        <c:shape val="box"/>
        <c:axId val="107334656"/>
        <c:axId val="107336448"/>
        <c:axId val="0"/>
      </c:bar3DChart>
      <c:catAx>
        <c:axId val="107334656"/>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07336448"/>
        <c:crosses val="autoZero"/>
        <c:auto val="1"/>
        <c:lblAlgn val="ctr"/>
        <c:lblOffset val="100"/>
        <c:tickLblSkip val="1"/>
        <c:tickMarkSkip val="1"/>
      </c:catAx>
      <c:valAx>
        <c:axId val="1073364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07334656"/>
        <c:crosses val="autoZero"/>
        <c:crossBetween val="between"/>
      </c:valAx>
      <c:spPr>
        <a:noFill/>
        <a:ln w="25400">
          <a:noFill/>
        </a:ln>
      </c:spPr>
    </c:plotArea>
    <c:legend>
      <c:legendPos val="r"/>
      <c:layout>
        <c:manualLayout>
          <c:xMode val="edge"/>
          <c:yMode val="edge"/>
          <c:x val="0.88775510204081665"/>
          <c:y val="0.36328125000000006"/>
          <c:w val="0.10714285714285715"/>
          <c:h val="0.2734375"/>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264099037138927E-2"/>
          <c:y val="7.5221238938053089E-2"/>
          <c:w val="0.8239339752407151"/>
          <c:h val="0.68584070796460184"/>
        </c:manualLayout>
      </c:layout>
      <c:bar3DChart>
        <c:barDir val="col"/>
        <c:grouping val="clustered"/>
        <c:ser>
          <c:idx val="0"/>
          <c:order val="0"/>
          <c:tx>
            <c:strRef>
              <c:f>Sheet1!$A$2</c:f>
              <c:strCache>
                <c:ptCount val="1"/>
                <c:pt idx="0">
                  <c:v>2013-2014</c:v>
                </c:pt>
              </c:strCache>
            </c:strRef>
          </c:tx>
          <c:spPr>
            <a:solidFill>
              <a:srgbClr val="9999FF"/>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Sheet1!$B$2:$F$2</c:f>
              <c:numCache>
                <c:formatCode>General</c:formatCode>
                <c:ptCount val="5"/>
                <c:pt idx="0">
                  <c:v>28</c:v>
                </c:pt>
                <c:pt idx="1">
                  <c:v>9</c:v>
                </c:pt>
                <c:pt idx="2">
                  <c:v>54</c:v>
                </c:pt>
                <c:pt idx="3">
                  <c:v>34</c:v>
                </c:pt>
                <c:pt idx="4">
                  <c:v>2</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Sheet1!$B$3:$F$3</c:f>
              <c:numCache>
                <c:formatCode>General</c:formatCode>
                <c:ptCount val="5"/>
                <c:pt idx="0">
                  <c:v>34</c:v>
                </c:pt>
                <c:pt idx="1">
                  <c:v>4</c:v>
                </c:pt>
                <c:pt idx="2">
                  <c:v>52</c:v>
                </c:pt>
                <c:pt idx="3">
                  <c:v>36</c:v>
                </c:pt>
                <c:pt idx="4">
                  <c:v>3</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Sheet1!$B$4:$F$4</c:f>
              <c:numCache>
                <c:formatCode>General</c:formatCode>
                <c:ptCount val="5"/>
                <c:pt idx="0">
                  <c:v>36</c:v>
                </c:pt>
                <c:pt idx="1">
                  <c:v>0</c:v>
                </c:pt>
                <c:pt idx="2">
                  <c:v>51</c:v>
                </c:pt>
                <c:pt idx="3">
                  <c:v>44</c:v>
                </c:pt>
                <c:pt idx="4">
                  <c:v>4</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Sheet1!$B$5:$F$5</c:f>
              <c:numCache>
                <c:formatCode>General</c:formatCode>
                <c:ptCount val="5"/>
                <c:pt idx="0">
                  <c:v>35</c:v>
                </c:pt>
                <c:pt idx="1">
                  <c:v>0</c:v>
                </c:pt>
                <c:pt idx="2">
                  <c:v>54</c:v>
                </c:pt>
                <c:pt idx="3">
                  <c:v>47</c:v>
                </c:pt>
                <c:pt idx="4">
                  <c:v>5</c:v>
                </c:pt>
              </c:numCache>
            </c:numRef>
          </c:val>
        </c:ser>
        <c:gapDepth val="0"/>
        <c:shape val="box"/>
        <c:axId val="116046464"/>
        <c:axId val="116056448"/>
        <c:axId val="0"/>
      </c:bar3DChart>
      <c:catAx>
        <c:axId val="1160464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6056448"/>
        <c:crosses val="autoZero"/>
        <c:auto val="1"/>
        <c:lblAlgn val="ctr"/>
        <c:lblOffset val="100"/>
        <c:tickLblSkip val="1"/>
        <c:tickMarkSkip val="1"/>
      </c:catAx>
      <c:valAx>
        <c:axId val="1160564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6046464"/>
        <c:crosses val="autoZero"/>
        <c:crossBetween val="between"/>
      </c:valAx>
      <c:spPr>
        <a:noFill/>
        <a:ln w="25400">
          <a:noFill/>
        </a:ln>
      </c:spPr>
    </c:plotArea>
    <c:legend>
      <c:legendPos val="r"/>
      <c:layout>
        <c:manualLayout>
          <c:xMode val="edge"/>
          <c:yMode val="edge"/>
          <c:x val="0.88445667125171856"/>
          <c:y val="0.31415929203539827"/>
          <c:w val="0.11004126547455299"/>
          <c:h val="0.3761061946902661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919293820933344E-2"/>
          <c:y val="8.1699346405228773E-2"/>
          <c:w val="0.77301387137452826"/>
          <c:h val="0.75816993464052418"/>
        </c:manualLayout>
      </c:layout>
      <c:bar3DChart>
        <c:barDir val="col"/>
        <c:grouping val="clustered"/>
        <c:ser>
          <c:idx val="0"/>
          <c:order val="0"/>
          <c:tx>
            <c:strRef>
              <c:f>Sheet1!$A$2</c:f>
              <c:strCache>
                <c:ptCount val="1"/>
                <c:pt idx="0">
                  <c:v>русский</c:v>
                </c:pt>
              </c:strCache>
            </c:strRef>
          </c:tx>
          <c:spPr>
            <a:solidFill>
              <a:srgbClr val="9999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Sheet1!$B$2:$E$2</c:f>
              <c:numCache>
                <c:formatCode>General</c:formatCode>
                <c:ptCount val="4"/>
                <c:pt idx="0">
                  <c:v>68</c:v>
                </c:pt>
                <c:pt idx="1">
                  <c:v>43</c:v>
                </c:pt>
                <c:pt idx="2">
                  <c:v>47</c:v>
                </c:pt>
                <c:pt idx="3">
                  <c:v>66</c:v>
                </c:pt>
              </c:numCache>
            </c:numRef>
          </c:val>
        </c:ser>
        <c:ser>
          <c:idx val="1"/>
          <c:order val="1"/>
          <c:tx>
            <c:strRef>
              <c:f>Sheet1!$A$3</c:f>
              <c:strCache>
                <c:ptCount val="1"/>
                <c:pt idx="0">
                  <c:v>литература</c:v>
                </c:pt>
              </c:strCache>
            </c:strRef>
          </c:tx>
          <c:spPr>
            <a:solidFill>
              <a:srgbClr val="993366"/>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Sheet1!$B$3:$E$3</c:f>
              <c:numCache>
                <c:formatCode>General</c:formatCode>
                <c:ptCount val="4"/>
                <c:pt idx="0">
                  <c:v>28</c:v>
                </c:pt>
                <c:pt idx="1">
                  <c:v>14</c:v>
                </c:pt>
                <c:pt idx="2">
                  <c:v>25</c:v>
                </c:pt>
                <c:pt idx="3">
                  <c:v>39</c:v>
                </c:pt>
              </c:numCache>
            </c:numRef>
          </c:val>
        </c:ser>
        <c:ser>
          <c:idx val="2"/>
          <c:order val="2"/>
          <c:tx>
            <c:strRef>
              <c:f>Sheet1!$A$4</c:f>
              <c:strCache>
                <c:ptCount val="1"/>
                <c:pt idx="0">
                  <c:v>математика</c:v>
                </c:pt>
              </c:strCache>
            </c:strRef>
          </c:tx>
          <c:spPr>
            <a:solidFill>
              <a:srgbClr val="FFFFCC"/>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Sheet1!$B$4:$E$4</c:f>
              <c:numCache>
                <c:formatCode>General</c:formatCode>
                <c:ptCount val="4"/>
                <c:pt idx="0">
                  <c:v>52</c:v>
                </c:pt>
                <c:pt idx="1">
                  <c:v>32</c:v>
                </c:pt>
                <c:pt idx="2">
                  <c:v>34</c:v>
                </c:pt>
                <c:pt idx="3">
                  <c:v>55</c:v>
                </c:pt>
              </c:numCache>
            </c:numRef>
          </c:val>
        </c:ser>
        <c:ser>
          <c:idx val="3"/>
          <c:order val="3"/>
          <c:tx>
            <c:strRef>
              <c:f>Sheet1!$A$5</c:f>
              <c:strCache>
                <c:ptCount val="1"/>
                <c:pt idx="0">
                  <c:v>ОБЖ</c:v>
                </c:pt>
              </c:strCache>
            </c:strRef>
          </c:tx>
          <c:spPr>
            <a:solidFill>
              <a:srgbClr val="CCFF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Sheet1!$B$5:$E$5</c:f>
              <c:numCache>
                <c:formatCode>General</c:formatCode>
                <c:ptCount val="4"/>
                <c:pt idx="0">
                  <c:v>18</c:v>
                </c:pt>
                <c:pt idx="1">
                  <c:v>11</c:v>
                </c:pt>
                <c:pt idx="2">
                  <c:v>23</c:v>
                </c:pt>
                <c:pt idx="3">
                  <c:v>24</c:v>
                </c:pt>
              </c:numCache>
            </c:numRef>
          </c:val>
        </c:ser>
        <c:ser>
          <c:idx val="4"/>
          <c:order val="4"/>
          <c:tx>
            <c:strRef>
              <c:f>Sheet1!$A$6</c:f>
              <c:strCache>
                <c:ptCount val="1"/>
                <c:pt idx="0">
                  <c:v>история</c:v>
                </c:pt>
              </c:strCache>
            </c:strRef>
          </c:tx>
          <c:spPr>
            <a:solidFill>
              <a:srgbClr val="660066"/>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Sheet1!$B$6:$E$6</c:f>
              <c:numCache>
                <c:formatCode>General</c:formatCode>
                <c:ptCount val="4"/>
                <c:pt idx="0">
                  <c:v>40</c:v>
                </c:pt>
                <c:pt idx="1">
                  <c:v>31</c:v>
                </c:pt>
                <c:pt idx="2">
                  <c:v>31</c:v>
                </c:pt>
                <c:pt idx="3">
                  <c:v>44</c:v>
                </c:pt>
              </c:numCache>
            </c:numRef>
          </c:val>
        </c:ser>
        <c:ser>
          <c:idx val="5"/>
          <c:order val="5"/>
          <c:tx>
            <c:strRef>
              <c:f>Sheet1!$A$7</c:f>
              <c:strCache>
                <c:ptCount val="1"/>
                <c:pt idx="0">
                  <c:v>общ-во</c:v>
                </c:pt>
              </c:strCache>
            </c:strRef>
          </c:tx>
          <c:spPr>
            <a:solidFill>
              <a:srgbClr val="FF8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Sheet1!$B$7:$E$7</c:f>
              <c:numCache>
                <c:formatCode>General</c:formatCode>
                <c:ptCount val="4"/>
                <c:pt idx="0">
                  <c:v>42</c:v>
                </c:pt>
                <c:pt idx="1">
                  <c:v>31</c:v>
                </c:pt>
                <c:pt idx="2">
                  <c:v>44</c:v>
                </c:pt>
                <c:pt idx="3">
                  <c:v>35</c:v>
                </c:pt>
              </c:numCache>
            </c:numRef>
          </c:val>
        </c:ser>
        <c:ser>
          <c:idx val="6"/>
          <c:order val="6"/>
          <c:tx>
            <c:strRef>
              <c:f>Sheet1!$A$8</c:f>
              <c:strCache>
                <c:ptCount val="1"/>
                <c:pt idx="0">
                  <c:v>биология</c:v>
                </c:pt>
              </c:strCache>
            </c:strRef>
          </c:tx>
          <c:spPr>
            <a:solidFill>
              <a:srgbClr val="0066CC"/>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Sheet1!$B$8:$E$8</c:f>
              <c:numCache>
                <c:formatCode>General</c:formatCode>
                <c:ptCount val="4"/>
                <c:pt idx="0">
                  <c:v>19</c:v>
                </c:pt>
                <c:pt idx="1">
                  <c:v>11</c:v>
                </c:pt>
                <c:pt idx="2">
                  <c:v>9</c:v>
                </c:pt>
                <c:pt idx="3">
                  <c:v>25</c:v>
                </c:pt>
              </c:numCache>
            </c:numRef>
          </c:val>
        </c:ser>
        <c:ser>
          <c:idx val="7"/>
          <c:order val="7"/>
          <c:tx>
            <c:strRef>
              <c:f>Sheet1!$A$9</c:f>
              <c:strCache>
                <c:ptCount val="1"/>
                <c:pt idx="0">
                  <c:v>химия</c:v>
                </c:pt>
              </c:strCache>
            </c:strRef>
          </c:tx>
          <c:spPr>
            <a:solidFill>
              <a:srgbClr val="CCCC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Sheet1!$B$9:$E$9</c:f>
              <c:numCache>
                <c:formatCode>General</c:formatCode>
                <c:ptCount val="4"/>
                <c:pt idx="0">
                  <c:v>4</c:v>
                </c:pt>
                <c:pt idx="1">
                  <c:v>2</c:v>
                </c:pt>
                <c:pt idx="2">
                  <c:v>2</c:v>
                </c:pt>
                <c:pt idx="3">
                  <c:v>11</c:v>
                </c:pt>
              </c:numCache>
            </c:numRef>
          </c:val>
        </c:ser>
        <c:ser>
          <c:idx val="8"/>
          <c:order val="8"/>
          <c:tx>
            <c:strRef>
              <c:f>Sheet1!$A$10</c:f>
              <c:strCache>
                <c:ptCount val="1"/>
                <c:pt idx="0">
                  <c:v>англ. Яз</c:v>
                </c:pt>
              </c:strCache>
            </c:strRef>
          </c:tx>
          <c:spPr>
            <a:solidFill>
              <a:srgbClr val="000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Sheet1!$B$10:$E$10</c:f>
              <c:numCache>
                <c:formatCode>General</c:formatCode>
                <c:ptCount val="4"/>
                <c:pt idx="0">
                  <c:v>16</c:v>
                </c:pt>
                <c:pt idx="1">
                  <c:v>18</c:v>
                </c:pt>
                <c:pt idx="2">
                  <c:v>20</c:v>
                </c:pt>
                <c:pt idx="3">
                  <c:v>19</c:v>
                </c:pt>
              </c:numCache>
            </c:numRef>
          </c:val>
        </c:ser>
        <c:ser>
          <c:idx val="9"/>
          <c:order val="9"/>
          <c:tx>
            <c:strRef>
              <c:f>Sheet1!$A$11</c:f>
              <c:strCache>
                <c:ptCount val="1"/>
                <c:pt idx="0">
                  <c:v>география</c:v>
                </c:pt>
              </c:strCache>
            </c:strRef>
          </c:tx>
          <c:spPr>
            <a:solidFill>
              <a:srgbClr val="FF00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Sheet1!$B$11:$E$11</c:f>
              <c:numCache>
                <c:formatCode>General</c:formatCode>
                <c:ptCount val="4"/>
                <c:pt idx="0">
                  <c:v>11</c:v>
                </c:pt>
                <c:pt idx="1">
                  <c:v>4</c:v>
                </c:pt>
                <c:pt idx="2">
                  <c:v>25</c:v>
                </c:pt>
                <c:pt idx="3">
                  <c:v>18</c:v>
                </c:pt>
              </c:numCache>
            </c:numRef>
          </c:val>
        </c:ser>
        <c:ser>
          <c:idx val="10"/>
          <c:order val="10"/>
          <c:tx>
            <c:strRef>
              <c:f>Sheet1!$A$12</c:f>
              <c:strCache>
                <c:ptCount val="1"/>
                <c:pt idx="0">
                  <c:v>физика</c:v>
                </c:pt>
              </c:strCache>
            </c:strRef>
          </c:tx>
          <c:spPr>
            <a:solidFill>
              <a:srgbClr val="FFFF0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Sheet1!$B$12:$E$12</c:f>
              <c:numCache>
                <c:formatCode>General</c:formatCode>
                <c:ptCount val="4"/>
                <c:pt idx="0">
                  <c:v>3</c:v>
                </c:pt>
                <c:pt idx="1">
                  <c:v>9</c:v>
                </c:pt>
                <c:pt idx="2">
                  <c:v>3</c:v>
                </c:pt>
                <c:pt idx="3">
                  <c:v>6</c:v>
                </c:pt>
              </c:numCache>
            </c:numRef>
          </c:val>
        </c:ser>
        <c:ser>
          <c:idx val="11"/>
          <c:order val="11"/>
          <c:tx>
            <c:strRef>
              <c:f>Sheet1!$A$13</c:f>
              <c:strCache>
                <c:ptCount val="1"/>
                <c:pt idx="0">
                  <c:v>астрономия</c:v>
                </c:pt>
              </c:strCache>
            </c:strRef>
          </c:tx>
          <c:spPr>
            <a:solidFill>
              <a:srgbClr val="00FF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Sheet1!$B$13:$E$13</c:f>
              <c:numCache>
                <c:formatCode>General</c:formatCode>
                <c:ptCount val="4"/>
                <c:pt idx="0">
                  <c:v>3</c:v>
                </c:pt>
                <c:pt idx="1">
                  <c:v>0</c:v>
                </c:pt>
                <c:pt idx="2">
                  <c:v>2</c:v>
                </c:pt>
                <c:pt idx="3">
                  <c:v>6</c:v>
                </c:pt>
              </c:numCache>
            </c:numRef>
          </c:val>
        </c:ser>
        <c:ser>
          <c:idx val="12"/>
          <c:order val="12"/>
          <c:tx>
            <c:strRef>
              <c:f>Sheet1!$A$14</c:f>
              <c:strCache>
                <c:ptCount val="1"/>
                <c:pt idx="0">
                  <c:v>МХК</c:v>
                </c:pt>
              </c:strCache>
            </c:strRef>
          </c:tx>
          <c:spPr>
            <a:solidFill>
              <a:srgbClr val="800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Sheet1!$B$14:$E$14</c:f>
              <c:numCache>
                <c:formatCode>General</c:formatCode>
                <c:ptCount val="4"/>
                <c:pt idx="0">
                  <c:v>6</c:v>
                </c:pt>
                <c:pt idx="1">
                  <c:v>2</c:v>
                </c:pt>
                <c:pt idx="2">
                  <c:v>2</c:v>
                </c:pt>
                <c:pt idx="3">
                  <c:v>10</c:v>
                </c:pt>
              </c:numCache>
            </c:numRef>
          </c:val>
        </c:ser>
        <c:ser>
          <c:idx val="13"/>
          <c:order val="13"/>
          <c:tx>
            <c:strRef>
              <c:f>Sheet1!$A$15</c:f>
              <c:strCache>
                <c:ptCount val="1"/>
                <c:pt idx="0">
                  <c:v>физ-ра</c:v>
                </c:pt>
              </c:strCache>
            </c:strRef>
          </c:tx>
          <c:spPr>
            <a:solidFill>
              <a:srgbClr val="80000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Sheet1!$B$15:$E$15</c:f>
              <c:numCache>
                <c:formatCode>General</c:formatCode>
                <c:ptCount val="4"/>
                <c:pt idx="0">
                  <c:v>52</c:v>
                </c:pt>
                <c:pt idx="1">
                  <c:v>36</c:v>
                </c:pt>
                <c:pt idx="2">
                  <c:v>44</c:v>
                </c:pt>
                <c:pt idx="3">
                  <c:v>50</c:v>
                </c:pt>
              </c:numCache>
            </c:numRef>
          </c:val>
        </c:ser>
        <c:ser>
          <c:idx val="14"/>
          <c:order val="14"/>
          <c:tx>
            <c:strRef>
              <c:f>Sheet1!$A$16</c:f>
              <c:strCache>
                <c:ptCount val="1"/>
                <c:pt idx="0">
                  <c:v>экология</c:v>
                </c:pt>
              </c:strCache>
            </c:strRef>
          </c:tx>
          <c:spPr>
            <a:solidFill>
              <a:srgbClr val="008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Sheet1!$B$16:$E$16</c:f>
              <c:numCache>
                <c:formatCode>General</c:formatCode>
                <c:ptCount val="4"/>
                <c:pt idx="0">
                  <c:v>4</c:v>
                </c:pt>
                <c:pt idx="1">
                  <c:v>0</c:v>
                </c:pt>
                <c:pt idx="2">
                  <c:v>5</c:v>
                </c:pt>
                <c:pt idx="3">
                  <c:v>17</c:v>
                </c:pt>
              </c:numCache>
            </c:numRef>
          </c:val>
        </c:ser>
        <c:ser>
          <c:idx val="15"/>
          <c:order val="15"/>
          <c:tx>
            <c:strRef>
              <c:f>Sheet1!$A$17</c:f>
              <c:strCache>
                <c:ptCount val="1"/>
                <c:pt idx="0">
                  <c:v>технология</c:v>
                </c:pt>
              </c:strCache>
            </c:strRef>
          </c:tx>
          <c:spPr>
            <a:solidFill>
              <a:srgbClr val="0000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Sheet1!$B$17:$E$17</c:f>
              <c:numCache>
                <c:formatCode>General</c:formatCode>
                <c:ptCount val="4"/>
                <c:pt idx="0">
                  <c:v>38</c:v>
                </c:pt>
                <c:pt idx="1">
                  <c:v>23</c:v>
                </c:pt>
                <c:pt idx="2">
                  <c:v>20</c:v>
                </c:pt>
                <c:pt idx="3">
                  <c:v>31</c:v>
                </c:pt>
              </c:numCache>
            </c:numRef>
          </c:val>
        </c:ser>
        <c:ser>
          <c:idx val="16"/>
          <c:order val="16"/>
          <c:tx>
            <c:strRef>
              <c:f>Sheet1!$A$18</c:f>
              <c:strCache>
                <c:ptCount val="1"/>
                <c:pt idx="0">
                  <c:v>экономика</c:v>
                </c:pt>
              </c:strCache>
            </c:strRef>
          </c:tx>
          <c:spPr>
            <a:solidFill>
              <a:srgbClr val="00CC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Sheet1!$B$18:$E$18</c:f>
              <c:numCache>
                <c:formatCode>General</c:formatCode>
                <c:ptCount val="4"/>
                <c:pt idx="0">
                  <c:v>13</c:v>
                </c:pt>
                <c:pt idx="1">
                  <c:v>2</c:v>
                </c:pt>
                <c:pt idx="2">
                  <c:v>3</c:v>
                </c:pt>
                <c:pt idx="3">
                  <c:v>2</c:v>
                </c:pt>
              </c:numCache>
            </c:numRef>
          </c:val>
        </c:ser>
        <c:ser>
          <c:idx val="17"/>
          <c:order val="17"/>
          <c:tx>
            <c:strRef>
              <c:f>Sheet1!$A$19</c:f>
              <c:strCache>
                <c:ptCount val="1"/>
                <c:pt idx="0">
                  <c:v>право</c:v>
                </c:pt>
              </c:strCache>
            </c:strRef>
          </c:tx>
          <c:spPr>
            <a:solidFill>
              <a:srgbClr val="CCFF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Sheet1!$B$19:$E$19</c:f>
              <c:numCache>
                <c:formatCode>General</c:formatCode>
                <c:ptCount val="4"/>
                <c:pt idx="0">
                  <c:v>4</c:v>
                </c:pt>
                <c:pt idx="1">
                  <c:v>13</c:v>
                </c:pt>
                <c:pt idx="2">
                  <c:v>5</c:v>
                </c:pt>
                <c:pt idx="3">
                  <c:v>4</c:v>
                </c:pt>
              </c:numCache>
            </c:numRef>
          </c:val>
        </c:ser>
        <c:gapDepth val="0"/>
        <c:shape val="box"/>
        <c:axId val="116065792"/>
        <c:axId val="116067328"/>
        <c:axId val="0"/>
      </c:bar3DChart>
      <c:catAx>
        <c:axId val="116065792"/>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16067328"/>
        <c:crosses val="autoZero"/>
        <c:auto val="1"/>
        <c:lblAlgn val="ctr"/>
        <c:lblOffset val="100"/>
        <c:tickLblSkip val="1"/>
        <c:tickMarkSkip val="1"/>
      </c:catAx>
      <c:valAx>
        <c:axId val="1160673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16065792"/>
        <c:crosses val="autoZero"/>
        <c:crossBetween val="between"/>
      </c:valAx>
      <c:spPr>
        <a:noFill/>
        <a:ln w="25399">
          <a:noFill/>
        </a:ln>
      </c:spPr>
    </c:plotArea>
    <c:legend>
      <c:legendPos val="r"/>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7C00-0C2F-4948-9C4B-A9AE7480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1</Pages>
  <Words>12727</Words>
  <Characters>72548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dc:creator>
  <cp:lastModifiedBy>User</cp:lastModifiedBy>
  <cp:revision>600</cp:revision>
  <cp:lastPrinted>2018-06-28T06:33:00Z</cp:lastPrinted>
  <dcterms:created xsi:type="dcterms:W3CDTF">2016-06-10T04:18:00Z</dcterms:created>
  <dcterms:modified xsi:type="dcterms:W3CDTF">2019-02-20T08:27:00Z</dcterms:modified>
</cp:coreProperties>
</file>